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ascii="宋体" w:hAnsi="宋体"/>
          <w:color w:val="000000"/>
          <w:sz w:val="52"/>
          <w:szCs w:val="52"/>
        </w:rPr>
      </w:pPr>
    </w:p>
    <w:p>
      <w:pPr>
        <w:pStyle w:val="2"/>
        <w:rPr>
          <w:rFonts w:ascii="宋体" w:hAnsi="宋体"/>
          <w:color w:val="000000"/>
          <w:sz w:val="52"/>
          <w:szCs w:val="52"/>
        </w:rPr>
      </w:pPr>
    </w:p>
    <w:p/>
    <w:p>
      <w:pPr>
        <w:pStyle w:val="2"/>
      </w:pPr>
    </w:p>
    <w:p>
      <w:pPr>
        <w:rPr>
          <w:lang w:val="zh-CN"/>
        </w:rPr>
      </w:pPr>
    </w:p>
    <w:p>
      <w:pPr>
        <w:keepNext/>
        <w:keepLines/>
        <w:pageBreakBefore w:val="0"/>
        <w:widowControl w:val="0"/>
        <w:kinsoku/>
        <w:wordWrap/>
        <w:overflowPunct/>
        <w:topLinePunct w:val="0"/>
        <w:autoSpaceDE/>
        <w:autoSpaceDN/>
        <w:bidi w:val="0"/>
        <w:adjustRightInd/>
        <w:snapToGrid/>
        <w:spacing w:beforeLines="100" w:afterLines="100" w:line="520" w:lineRule="exact"/>
        <w:jc w:val="center"/>
        <w:textAlignment w:val="auto"/>
        <w:outlineLvl w:val="9"/>
        <w:rPr>
          <w:rFonts w:ascii="Times New Roman" w:hAnsi="Times New Roman" w:eastAsia="宋体" w:cs="Times New Roman"/>
          <w:b/>
          <w:bCs/>
          <w:kern w:val="2"/>
          <w:sz w:val="52"/>
          <w:szCs w:val="52"/>
          <w:lang w:val="en-US" w:eastAsia="zh-CN" w:bidi="ar-SA"/>
        </w:rPr>
      </w:pPr>
      <w:bookmarkStart w:id="0" w:name="_Toc1642"/>
      <w:bookmarkStart w:id="1" w:name="_Toc16940"/>
      <w:bookmarkStart w:id="2" w:name="_Toc12118"/>
      <w:r>
        <w:rPr>
          <w:rFonts w:hint="eastAsia" w:ascii="Times New Roman" w:hAnsi="Times New Roman" w:eastAsia="宋体" w:cs="Times New Roman"/>
          <w:b/>
          <w:bCs/>
          <w:kern w:val="2"/>
          <w:sz w:val="52"/>
          <w:szCs w:val="52"/>
          <w:lang w:val="en-US" w:eastAsia="zh-CN" w:bidi="ar-SA"/>
        </w:rPr>
        <w:t>2021年自行监测方案</w:t>
      </w:r>
      <w:bookmarkEnd w:id="0"/>
      <w:bookmarkEnd w:id="1"/>
      <w:bookmarkEnd w:id="2"/>
    </w:p>
    <w:p>
      <w:pPr>
        <w:spacing w:line="520" w:lineRule="exact"/>
        <w:rPr>
          <w:color w:val="000000"/>
          <w:lang w:val="zh-CN"/>
        </w:rPr>
      </w:pPr>
    </w:p>
    <w:p>
      <w:pPr>
        <w:spacing w:line="520" w:lineRule="exact"/>
        <w:rPr>
          <w:color w:val="000000"/>
          <w:lang w:val="zh-CN"/>
        </w:rPr>
      </w:pPr>
    </w:p>
    <w:p>
      <w:pPr>
        <w:spacing w:line="520" w:lineRule="exact"/>
        <w:rPr>
          <w:color w:val="000000"/>
          <w:lang w:val="zh-CN"/>
        </w:rPr>
      </w:pPr>
    </w:p>
    <w:p>
      <w:pPr>
        <w:spacing w:line="520" w:lineRule="exact"/>
        <w:rPr>
          <w:color w:val="000000"/>
          <w:lang w:val="zh-CN"/>
        </w:rPr>
      </w:pPr>
    </w:p>
    <w:p>
      <w:pPr>
        <w:spacing w:line="520" w:lineRule="exact"/>
        <w:rPr>
          <w:color w:val="000000"/>
          <w:lang w:val="zh-CN"/>
        </w:rPr>
      </w:pPr>
    </w:p>
    <w:p>
      <w:pPr>
        <w:spacing w:line="520" w:lineRule="exact"/>
        <w:rPr>
          <w:color w:val="000000"/>
          <w:lang w:val="zh-CN"/>
        </w:rPr>
      </w:pPr>
    </w:p>
    <w:p>
      <w:pPr>
        <w:spacing w:line="520" w:lineRule="exact"/>
        <w:rPr>
          <w:color w:val="000000"/>
          <w:lang w:val="zh-CN"/>
        </w:rPr>
      </w:pPr>
    </w:p>
    <w:p>
      <w:pPr>
        <w:spacing w:line="520" w:lineRule="exact"/>
        <w:rPr>
          <w:color w:val="000000"/>
          <w:lang w:val="zh-CN"/>
        </w:rPr>
      </w:pPr>
    </w:p>
    <w:p>
      <w:pPr>
        <w:spacing w:line="520" w:lineRule="exact"/>
        <w:rPr>
          <w:color w:val="000000"/>
          <w:lang w:val="zh-CN"/>
        </w:rPr>
      </w:pPr>
    </w:p>
    <w:p>
      <w:pPr>
        <w:keepNext w:val="0"/>
        <w:keepLines w:val="0"/>
        <w:pageBreakBefore w:val="0"/>
        <w:widowControl w:val="0"/>
        <w:kinsoku/>
        <w:wordWrap/>
        <w:overflowPunct/>
        <w:topLinePunct w:val="0"/>
        <w:autoSpaceDE/>
        <w:autoSpaceDN/>
        <w:bidi w:val="0"/>
        <w:adjustRightInd/>
        <w:snapToGrid/>
        <w:spacing w:line="520" w:lineRule="exact"/>
        <w:ind w:firstLine="843" w:firstLineChars="300"/>
        <w:textAlignment w:val="auto"/>
        <w:rPr>
          <w:rFonts w:hint="eastAsia" w:asciiTheme="minorEastAsia" w:hAnsiTheme="minorEastAsia" w:eastAsiaTheme="minorEastAsia" w:cstheme="minorEastAsia"/>
          <w:b/>
          <w:color w:val="000000"/>
          <w:sz w:val="28"/>
          <w:szCs w:val="28"/>
          <w:u w:val="single"/>
          <w:lang w:val="en-US" w:eastAsia="zh-CN"/>
        </w:rPr>
      </w:pPr>
      <w:r>
        <w:rPr>
          <w:rFonts w:hint="eastAsia" w:asciiTheme="minorEastAsia" w:hAnsiTheme="minorEastAsia" w:eastAsiaTheme="minorEastAsia" w:cstheme="minorEastAsia"/>
          <w:b/>
          <w:color w:val="000000"/>
          <w:sz w:val="28"/>
          <w:szCs w:val="28"/>
        </w:rPr>
        <w:t>单位名称：</w:t>
      </w:r>
      <w:r>
        <w:rPr>
          <w:rFonts w:hint="eastAsia" w:asciiTheme="minorEastAsia" w:hAnsiTheme="minorEastAsia" w:eastAsiaTheme="minorEastAsia" w:cstheme="minorEastAsia"/>
          <w:b/>
          <w:color w:val="000000"/>
          <w:sz w:val="28"/>
          <w:szCs w:val="28"/>
          <w:u w:val="single"/>
          <w:lang w:val="en-US" w:eastAsia="zh-CN"/>
        </w:rPr>
        <w:t xml:space="preserve">     </w:t>
      </w:r>
      <w:r>
        <w:rPr>
          <w:rFonts w:hint="eastAsia" w:asciiTheme="minorEastAsia" w:hAnsiTheme="minorEastAsia" w:eastAsiaTheme="minorEastAsia" w:cstheme="minorEastAsia"/>
          <w:b/>
          <w:color w:val="000000"/>
          <w:sz w:val="28"/>
          <w:szCs w:val="28"/>
          <w:u w:val="single"/>
        </w:rPr>
        <w:t>山西豪仑科化工有限公司</w:t>
      </w:r>
      <w:r>
        <w:rPr>
          <w:rFonts w:hint="eastAsia" w:asciiTheme="minorEastAsia" w:hAnsiTheme="minorEastAsia" w:eastAsiaTheme="minorEastAsia" w:cstheme="minorEastAsia"/>
          <w:b/>
          <w:color w:val="000000"/>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Theme="minorEastAsia" w:hAnsiTheme="minorEastAsia" w:eastAsiaTheme="minorEastAsia" w:cstheme="minorEastAsia"/>
          <w:b/>
          <w:color w:val="000000"/>
          <w:sz w:val="28"/>
          <w:szCs w:val="28"/>
          <w:highlight w:val="red"/>
        </w:rPr>
      </w:pPr>
      <w:r>
        <w:rPr>
          <w:rFonts w:hint="eastAsia" w:asciiTheme="minorEastAsia" w:hAnsiTheme="minorEastAsia" w:eastAsiaTheme="minorEastAsia" w:cstheme="minorEastAsia"/>
          <w:b/>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843" w:firstLineChars="300"/>
        <w:textAlignment w:val="auto"/>
        <w:rPr>
          <w:rFonts w:hint="default" w:asciiTheme="minorEastAsia" w:hAnsiTheme="minorEastAsia" w:eastAsiaTheme="minorEastAsia" w:cstheme="minorEastAsia"/>
          <w:b/>
          <w:color w:val="000000"/>
          <w:sz w:val="28"/>
          <w:szCs w:val="28"/>
          <w:highlight w:val="none"/>
          <w:lang w:val="en-US" w:eastAsia="zh-CN"/>
        </w:rPr>
        <w:sectPr>
          <w:headerReference r:id="rId3" w:type="default"/>
          <w:footerReference r:id="rId4" w:type="default"/>
          <w:pgSz w:w="11907" w:h="16839"/>
          <w:pgMar w:top="1440" w:right="1800" w:bottom="1440" w:left="1800" w:header="720" w:footer="720"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Theme="minorEastAsia" w:hAnsiTheme="minorEastAsia" w:eastAsiaTheme="minorEastAsia" w:cstheme="minorEastAsia"/>
          <w:b/>
          <w:color w:val="000000"/>
          <w:sz w:val="28"/>
          <w:szCs w:val="28"/>
          <w:highlight w:val="none"/>
        </w:rPr>
        <w:t>编制时间：</w:t>
      </w:r>
      <w:r>
        <w:rPr>
          <w:rFonts w:hint="eastAsia" w:asciiTheme="minorEastAsia" w:hAnsiTheme="minorEastAsia" w:eastAsiaTheme="minorEastAsia" w:cstheme="minorEastAsia"/>
          <w:b/>
          <w:bCs/>
          <w:color w:val="000000"/>
          <w:sz w:val="28"/>
          <w:szCs w:val="28"/>
          <w:highlight w:val="none"/>
          <w:u w:val="single"/>
          <w:lang w:val="zh-CN"/>
        </w:rPr>
        <w:t xml:space="preserve">  </w:t>
      </w:r>
      <w:r>
        <w:rPr>
          <w:rFonts w:hint="eastAsia" w:asciiTheme="minorEastAsia" w:hAnsiTheme="minorEastAsia" w:eastAsiaTheme="minorEastAsia" w:cstheme="minorEastAsia"/>
          <w:b/>
          <w:bCs/>
          <w:color w:val="000000"/>
          <w:sz w:val="28"/>
          <w:szCs w:val="28"/>
          <w:highlight w:val="none"/>
          <w:u w:val="single"/>
        </w:rPr>
        <w:t xml:space="preserve">  </w:t>
      </w:r>
      <w:r>
        <w:rPr>
          <w:rFonts w:hint="eastAsia" w:asciiTheme="minorEastAsia" w:hAnsiTheme="minorEastAsia" w:eastAsiaTheme="minorEastAsia" w:cstheme="minorEastAsia"/>
          <w:b/>
          <w:bCs/>
          <w:color w:val="000000"/>
          <w:sz w:val="28"/>
          <w:szCs w:val="28"/>
          <w:highlight w:val="none"/>
          <w:u w:val="single"/>
          <w:lang w:val="en-US" w:eastAsia="zh-CN"/>
        </w:rPr>
        <w:t xml:space="preserve">    </w:t>
      </w:r>
      <w:r>
        <w:rPr>
          <w:rFonts w:hint="eastAsia" w:asciiTheme="minorEastAsia" w:hAnsiTheme="minorEastAsia" w:eastAsiaTheme="minorEastAsia" w:cstheme="minorEastAsia"/>
          <w:b/>
          <w:bCs/>
          <w:color w:val="000000"/>
          <w:sz w:val="28"/>
          <w:szCs w:val="28"/>
          <w:highlight w:val="none"/>
          <w:u w:val="single"/>
          <w:lang w:val="zh-CN"/>
        </w:rPr>
        <w:t>20</w:t>
      </w:r>
      <w:r>
        <w:rPr>
          <w:rFonts w:hint="eastAsia" w:asciiTheme="minorEastAsia" w:hAnsiTheme="minorEastAsia" w:eastAsiaTheme="minorEastAsia" w:cstheme="minorEastAsia"/>
          <w:b/>
          <w:bCs/>
          <w:color w:val="000000"/>
          <w:sz w:val="28"/>
          <w:szCs w:val="28"/>
          <w:highlight w:val="none"/>
          <w:u w:val="single"/>
          <w:lang w:val="en-US" w:eastAsia="zh-CN"/>
        </w:rPr>
        <w:t>21</w:t>
      </w:r>
      <w:r>
        <w:rPr>
          <w:rFonts w:hint="eastAsia" w:asciiTheme="minorEastAsia" w:hAnsiTheme="minorEastAsia" w:eastAsiaTheme="minorEastAsia" w:cstheme="minorEastAsia"/>
          <w:b/>
          <w:bCs/>
          <w:color w:val="000000"/>
          <w:sz w:val="28"/>
          <w:szCs w:val="28"/>
          <w:highlight w:val="none"/>
          <w:u w:val="single"/>
          <w:lang w:val="zh-CN"/>
        </w:rPr>
        <w:t>年</w:t>
      </w:r>
      <w:r>
        <w:rPr>
          <w:rFonts w:hint="eastAsia" w:asciiTheme="minorEastAsia" w:hAnsiTheme="minorEastAsia" w:eastAsiaTheme="minorEastAsia" w:cstheme="minorEastAsia"/>
          <w:b/>
          <w:bCs/>
          <w:color w:val="000000"/>
          <w:sz w:val="28"/>
          <w:szCs w:val="28"/>
          <w:highlight w:val="none"/>
          <w:u w:val="single"/>
          <w:lang w:val="en-US" w:eastAsia="zh-CN"/>
        </w:rPr>
        <w:t>1</w:t>
      </w:r>
      <w:r>
        <w:rPr>
          <w:rFonts w:hint="eastAsia" w:asciiTheme="minorEastAsia" w:hAnsiTheme="minorEastAsia" w:eastAsiaTheme="minorEastAsia" w:cstheme="minorEastAsia"/>
          <w:b/>
          <w:bCs/>
          <w:color w:val="auto"/>
          <w:sz w:val="28"/>
          <w:szCs w:val="28"/>
          <w:highlight w:val="none"/>
          <w:u w:val="single"/>
          <w:lang w:val="zh-CN"/>
        </w:rPr>
        <w:t>月</w:t>
      </w:r>
      <w:r>
        <w:rPr>
          <w:rFonts w:hint="eastAsia" w:asciiTheme="minorEastAsia" w:hAnsiTheme="minorEastAsia" w:eastAsiaTheme="minorEastAsia" w:cstheme="minorEastAsia"/>
          <w:b/>
          <w:bCs/>
          <w:color w:val="auto"/>
          <w:sz w:val="28"/>
          <w:szCs w:val="28"/>
          <w:highlight w:val="none"/>
          <w:u w:val="single"/>
          <w:lang w:val="en-US" w:eastAsia="zh-CN"/>
        </w:rPr>
        <w:t>10</w:t>
      </w:r>
      <w:r>
        <w:rPr>
          <w:rFonts w:hint="eastAsia" w:asciiTheme="minorEastAsia" w:hAnsiTheme="minorEastAsia" w:eastAsiaTheme="minorEastAsia" w:cstheme="minorEastAsia"/>
          <w:b/>
          <w:bCs/>
          <w:color w:val="auto"/>
          <w:sz w:val="28"/>
          <w:szCs w:val="28"/>
          <w:highlight w:val="none"/>
          <w:u w:val="single"/>
          <w:lang w:val="zh-CN"/>
        </w:rPr>
        <w:t>日</w:t>
      </w:r>
      <w:r>
        <w:rPr>
          <w:rFonts w:hint="eastAsia" w:asciiTheme="minorEastAsia" w:hAnsiTheme="minorEastAsia" w:eastAsiaTheme="minorEastAsia" w:cstheme="minorEastAsia"/>
          <w:b/>
          <w:bCs/>
          <w:color w:val="auto"/>
          <w:sz w:val="28"/>
          <w:szCs w:val="28"/>
          <w:highlight w:val="none"/>
          <w:u w:val="single"/>
          <w:lang w:val="en-US" w:eastAsia="zh-CN"/>
        </w:rPr>
        <w:t xml:space="preserve"> </w:t>
      </w:r>
      <w:r>
        <w:rPr>
          <w:rFonts w:hint="eastAsia" w:asciiTheme="minorEastAsia" w:hAnsiTheme="minorEastAsia" w:eastAsiaTheme="minorEastAsia" w:cstheme="minorEastAsia"/>
          <w:b/>
          <w:bCs/>
          <w:color w:val="0000FF"/>
          <w:sz w:val="28"/>
          <w:szCs w:val="28"/>
          <w:highlight w:val="none"/>
          <w:u w:val="single"/>
          <w:lang w:val="en-US" w:eastAsia="zh-CN"/>
        </w:rPr>
        <w:t xml:space="preserve"> </w:t>
      </w:r>
      <w:r>
        <w:rPr>
          <w:rFonts w:hint="eastAsia" w:asciiTheme="minorEastAsia" w:hAnsiTheme="minorEastAsia" w:eastAsiaTheme="minorEastAsia" w:cstheme="minorEastAsia"/>
          <w:b/>
          <w:bCs/>
          <w:color w:val="000000"/>
          <w:sz w:val="28"/>
          <w:szCs w:val="28"/>
          <w:highlight w:val="none"/>
          <w:u w:val="single"/>
          <w:lang w:val="en-US" w:eastAsia="zh-CN"/>
        </w:rPr>
        <w:t xml:space="preserve">       </w:t>
      </w:r>
    </w:p>
    <w:sdt>
      <w:sdtPr>
        <w:rPr>
          <w:rFonts w:ascii="宋体" w:hAnsi="宋体" w:eastAsia="宋体" w:cs="黑体"/>
          <w:kern w:val="2"/>
          <w:sz w:val="36"/>
          <w:szCs w:val="40"/>
          <w:highlight w:val="none"/>
          <w:lang w:val="en-US" w:eastAsia="zh-CN" w:bidi="ar-SA"/>
        </w:rPr>
        <w:id w:val="147460902"/>
        <w15:color w:val="DBDBDB"/>
        <w:docPartObj>
          <w:docPartGallery w:val="Table of Contents"/>
          <w:docPartUnique/>
        </w:docPartObj>
      </w:sdtPr>
      <w:sdtEndPr>
        <w:rPr>
          <w:rFonts w:hint="eastAsia" w:ascii="等线" w:hAnsi="等线" w:eastAsia="仿宋" w:cs="黑体"/>
          <w:b/>
          <w:bCs/>
          <w:kern w:val="44"/>
          <w:sz w:val="32"/>
          <w:szCs w:val="44"/>
          <w:highlight w:val="cyan"/>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540" w:lineRule="exact"/>
            <w:ind w:left="0" w:leftChars="0" w:right="0" w:rightChars="0" w:firstLine="0" w:firstLineChars="0"/>
            <w:jc w:val="center"/>
            <w:textAlignment w:val="auto"/>
            <w:rPr>
              <w:rFonts w:hint="eastAsia" w:ascii="仿宋" w:hAnsi="仿宋" w:eastAsia="仿宋" w:cs="仿宋"/>
              <w:b w:val="0"/>
              <w:bCs w:val="0"/>
              <w:sz w:val="56"/>
              <w:szCs w:val="56"/>
              <w:highlight w:val="none"/>
            </w:rPr>
          </w:pPr>
          <w:bookmarkStart w:id="3" w:name="_Toc2218"/>
          <w:r>
            <w:rPr>
              <w:rFonts w:hint="eastAsia" w:ascii="仿宋" w:hAnsi="仿宋" w:eastAsia="仿宋" w:cs="仿宋"/>
              <w:b w:val="0"/>
              <w:bCs w:val="0"/>
              <w:sz w:val="56"/>
              <w:szCs w:val="56"/>
              <w:highlight w:val="none"/>
            </w:rPr>
            <w:t>目</w:t>
          </w:r>
          <w:r>
            <w:rPr>
              <w:rFonts w:hint="eastAsia" w:ascii="仿宋" w:hAnsi="仿宋" w:eastAsia="仿宋" w:cs="仿宋"/>
              <w:b w:val="0"/>
              <w:bCs w:val="0"/>
              <w:sz w:val="56"/>
              <w:szCs w:val="56"/>
              <w:highlight w:val="none"/>
              <w:lang w:val="en-US" w:eastAsia="zh-CN"/>
            </w:rPr>
            <w:t xml:space="preserve">  </w:t>
          </w:r>
          <w:r>
            <w:rPr>
              <w:rFonts w:hint="eastAsia" w:ascii="仿宋" w:hAnsi="仿宋" w:eastAsia="仿宋" w:cs="仿宋"/>
              <w:b w:val="0"/>
              <w:bCs w:val="0"/>
              <w:sz w:val="56"/>
              <w:szCs w:val="56"/>
              <w:highlight w:val="none"/>
            </w:rPr>
            <w:t>录</w:t>
          </w:r>
        </w:p>
        <w:p>
          <w:pPr>
            <w:pStyle w:val="13"/>
            <w:tabs>
              <w:tab w:val="right" w:leader="dot" w:pos="9026"/>
            </w:tabs>
          </w:pPr>
          <w:r>
            <w:rPr>
              <w:rFonts w:hint="eastAsia" w:ascii="仿宋" w:hAnsi="仿宋" w:eastAsia="仿宋" w:cs="仿宋"/>
              <w:b w:val="0"/>
              <w:bCs w:val="0"/>
              <w:sz w:val="36"/>
              <w:szCs w:val="36"/>
            </w:rPr>
            <w:fldChar w:fldCharType="begin"/>
          </w:r>
          <w:r>
            <w:rPr>
              <w:rFonts w:hint="eastAsia" w:ascii="仿宋" w:hAnsi="仿宋" w:eastAsia="仿宋" w:cs="仿宋"/>
              <w:b w:val="0"/>
              <w:bCs w:val="0"/>
              <w:sz w:val="36"/>
              <w:szCs w:val="36"/>
            </w:rPr>
            <w:instrText xml:space="preserve">TOC \o "1-2" \h \u </w:instrText>
          </w:r>
          <w:r>
            <w:rPr>
              <w:rFonts w:hint="eastAsia" w:ascii="仿宋" w:hAnsi="仿宋" w:eastAsia="仿宋" w:cs="仿宋"/>
              <w:b w:val="0"/>
              <w:bCs w:val="0"/>
              <w:sz w:val="36"/>
              <w:szCs w:val="36"/>
            </w:rPr>
            <w:fldChar w:fldCharType="separate"/>
          </w: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_Toc15829 </w:instrText>
          </w:r>
          <w:r>
            <w:rPr>
              <w:rFonts w:hint="eastAsia" w:ascii="仿宋" w:hAnsi="仿宋" w:eastAsia="仿宋" w:cs="仿宋"/>
              <w:bCs w:val="0"/>
              <w:szCs w:val="36"/>
            </w:rPr>
            <w:fldChar w:fldCharType="separate"/>
          </w:r>
          <w:r>
            <w:rPr>
              <w:rFonts w:hint="eastAsia"/>
            </w:rPr>
            <w:t>一、</w:t>
          </w:r>
          <w:r>
            <w:rPr>
              <w:rFonts w:hint="eastAsia"/>
              <w:lang w:val="en-US" w:eastAsia="zh-CN"/>
            </w:rPr>
            <w:t>排污单位概况</w:t>
          </w:r>
          <w:r>
            <w:tab/>
          </w:r>
          <w:r>
            <w:fldChar w:fldCharType="begin"/>
          </w:r>
          <w:r>
            <w:instrText xml:space="preserve"> PAGEREF _Toc15829 </w:instrText>
          </w:r>
          <w:r>
            <w:fldChar w:fldCharType="separate"/>
          </w:r>
          <w:r>
            <w:t>1</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_Toc32478 </w:instrText>
          </w:r>
          <w:r>
            <w:rPr>
              <w:rFonts w:hint="eastAsia" w:ascii="仿宋" w:hAnsi="仿宋" w:eastAsia="仿宋" w:cs="仿宋"/>
              <w:bCs w:val="0"/>
              <w:szCs w:val="36"/>
            </w:rPr>
            <w:fldChar w:fldCharType="separate"/>
          </w:r>
          <w:r>
            <w:rPr>
              <w:rFonts w:hint="eastAsia"/>
            </w:rPr>
            <w:t>（一）</w:t>
          </w:r>
          <w:r>
            <w:rPr>
              <w:rFonts w:hint="eastAsia"/>
              <w:lang w:val="en-US" w:eastAsia="zh-CN"/>
            </w:rPr>
            <w:t>排污单位基本情况介绍</w:t>
          </w:r>
          <w:r>
            <w:tab/>
          </w:r>
          <w:r>
            <w:fldChar w:fldCharType="begin"/>
          </w:r>
          <w:r>
            <w:instrText xml:space="preserve"> PAGEREF _Toc32478 </w:instrText>
          </w:r>
          <w:r>
            <w:fldChar w:fldCharType="separate"/>
          </w:r>
          <w:r>
            <w:t>1</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_Toc4151 </w:instrText>
          </w:r>
          <w:r>
            <w:rPr>
              <w:rFonts w:hint="eastAsia" w:ascii="仿宋" w:hAnsi="仿宋" w:eastAsia="仿宋" w:cs="仿宋"/>
              <w:bCs w:val="0"/>
              <w:szCs w:val="36"/>
            </w:rPr>
            <w:fldChar w:fldCharType="separate"/>
          </w:r>
          <w:r>
            <w:rPr>
              <w:rFonts w:hint="default" w:ascii="Times New Roman" w:hAnsi="Times New Roman" w:eastAsia="仿宋" w:cs="Times New Roman"/>
              <w:bCs w:val="0"/>
              <w:szCs w:val="30"/>
              <w:highlight w:val="none"/>
            </w:rPr>
            <w:t>（二）生产工艺简述</w:t>
          </w:r>
          <w:r>
            <w:tab/>
          </w:r>
          <w:r>
            <w:fldChar w:fldCharType="begin"/>
          </w:r>
          <w:r>
            <w:instrText xml:space="preserve"> PAGEREF _Toc4151 </w:instrText>
          </w:r>
          <w:r>
            <w:fldChar w:fldCharType="separate"/>
          </w:r>
          <w:r>
            <w:t>2</w:t>
          </w:r>
          <w:r>
            <w:fldChar w:fldCharType="end"/>
          </w:r>
          <w:r>
            <w:rPr>
              <w:rFonts w:hint="eastAsia" w:ascii="仿宋" w:hAnsi="仿宋" w:eastAsia="仿宋" w:cs="仿宋"/>
              <w:bCs w:val="0"/>
              <w:szCs w:val="36"/>
            </w:rPr>
            <w:fldChar w:fldCharType="end"/>
          </w:r>
        </w:p>
        <w:p>
          <w:pPr>
            <w:pStyle w:val="14"/>
            <w:tabs>
              <w:tab w:val="right" w:leader="dot" w:pos="9026"/>
            </w:tabs>
            <w:rPr>
              <w:rFonts w:hint="eastAsia" w:eastAsia="仿宋"/>
              <w:lang w:val="en-US" w:eastAsia="zh-CN"/>
            </w:rPr>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_Toc28031 </w:instrText>
          </w:r>
          <w:r>
            <w:rPr>
              <w:rFonts w:hint="eastAsia" w:ascii="仿宋" w:hAnsi="仿宋" w:eastAsia="仿宋" w:cs="仿宋"/>
              <w:bCs w:val="0"/>
              <w:szCs w:val="36"/>
            </w:rPr>
            <w:fldChar w:fldCharType="separate"/>
          </w:r>
          <w:r>
            <w:rPr>
              <w:rFonts w:hint="default"/>
            </w:rPr>
            <w:t>（三）污染物产生、治理和排放情况</w:t>
          </w:r>
          <w:r>
            <w:tab/>
          </w:r>
          <w:r>
            <w:rPr>
              <w:rFonts w:hint="eastAsia"/>
              <w:lang w:val="en-US" w:eastAsia="zh-CN"/>
            </w:rPr>
            <w:t>2</w:t>
          </w:r>
          <w:r>
            <w:rPr>
              <w:rFonts w:hint="eastAsia" w:ascii="仿宋" w:hAnsi="仿宋" w:eastAsia="仿宋" w:cs="仿宋"/>
              <w:bCs w:val="0"/>
              <w:szCs w:val="36"/>
            </w:rPr>
            <w:fldChar w:fldCharType="end"/>
          </w:r>
          <w:r>
            <w:rPr>
              <w:rFonts w:hint="default" w:ascii="Times New Roman" w:hAnsi="Times New Roman" w:eastAsia="仿宋" w:cs="Times New Roman"/>
              <w:bCs w:val="0"/>
              <w:sz w:val="22"/>
              <w:szCs w:val="40"/>
              <w:lang w:val="en-US" w:eastAsia="zh-CN"/>
            </w:rPr>
            <w:t>3</w:t>
          </w:r>
        </w:p>
        <w:p>
          <w:pPr>
            <w:pStyle w:val="13"/>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_Toc13723 </w:instrText>
          </w:r>
          <w:r>
            <w:rPr>
              <w:rFonts w:hint="eastAsia" w:ascii="仿宋" w:hAnsi="仿宋" w:eastAsia="仿宋" w:cs="仿宋"/>
              <w:bCs w:val="0"/>
              <w:szCs w:val="36"/>
            </w:rPr>
            <w:fldChar w:fldCharType="separate"/>
          </w:r>
          <w:r>
            <w:rPr>
              <w:rFonts w:hint="eastAsia"/>
            </w:rPr>
            <w:t>二、排污单位自行监测开展情况简介</w:t>
          </w:r>
          <w:r>
            <w:tab/>
          </w:r>
          <w:r>
            <w:fldChar w:fldCharType="begin"/>
          </w:r>
          <w:r>
            <w:instrText xml:space="preserve"> PAGEREF _Toc13723 </w:instrText>
          </w:r>
          <w:r>
            <w:fldChar w:fldCharType="separate"/>
          </w:r>
          <w:r>
            <w:t>26</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_Toc16798 </w:instrText>
          </w:r>
          <w:r>
            <w:rPr>
              <w:rFonts w:hint="eastAsia" w:ascii="仿宋" w:hAnsi="仿宋" w:eastAsia="仿宋" w:cs="仿宋"/>
              <w:bCs w:val="0"/>
              <w:szCs w:val="36"/>
            </w:rPr>
            <w:fldChar w:fldCharType="separate"/>
          </w:r>
          <w:r>
            <w:rPr>
              <w:rFonts w:hint="default" w:ascii="Times New Roman" w:hAnsi="Times New Roman" w:eastAsia="仿宋" w:cs="Times New Roman"/>
              <w:bCs w:val="0"/>
              <w:szCs w:val="30"/>
            </w:rPr>
            <w:t>（一）编制依据</w:t>
          </w:r>
          <w:r>
            <w:tab/>
          </w:r>
          <w:r>
            <w:fldChar w:fldCharType="begin"/>
          </w:r>
          <w:r>
            <w:instrText xml:space="preserve"> PAGEREF _Toc16798 </w:instrText>
          </w:r>
          <w:r>
            <w:fldChar w:fldCharType="separate"/>
          </w:r>
          <w:r>
            <w:t>26</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_Toc9217 </w:instrText>
          </w:r>
          <w:r>
            <w:rPr>
              <w:rFonts w:hint="eastAsia" w:ascii="仿宋" w:hAnsi="仿宋" w:eastAsia="仿宋" w:cs="仿宋"/>
              <w:bCs w:val="0"/>
              <w:szCs w:val="36"/>
            </w:rPr>
            <w:fldChar w:fldCharType="separate"/>
          </w:r>
          <w:r>
            <w:rPr>
              <w:rFonts w:hint="default" w:ascii="Times New Roman" w:hAnsi="Times New Roman" w:eastAsia="仿宋" w:cs="Times New Roman"/>
              <w:bCs w:val="0"/>
              <w:szCs w:val="30"/>
            </w:rPr>
            <w:t>（二）监测手段和开展方式</w:t>
          </w:r>
          <w:r>
            <w:tab/>
          </w:r>
          <w:r>
            <w:fldChar w:fldCharType="begin"/>
          </w:r>
          <w:r>
            <w:instrText xml:space="preserve"> PAGEREF _Toc9217 </w:instrText>
          </w:r>
          <w:r>
            <w:fldChar w:fldCharType="separate"/>
          </w:r>
          <w:r>
            <w:t>27</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_Toc3903 </w:instrText>
          </w:r>
          <w:r>
            <w:rPr>
              <w:rFonts w:hint="eastAsia" w:ascii="仿宋" w:hAnsi="仿宋" w:eastAsia="仿宋" w:cs="仿宋"/>
              <w:bCs w:val="0"/>
              <w:szCs w:val="36"/>
            </w:rPr>
            <w:fldChar w:fldCharType="separate"/>
          </w:r>
          <w:r>
            <w:rPr>
              <w:rFonts w:hint="eastAsia"/>
            </w:rPr>
            <w:t>（三）在线自动监测情况</w:t>
          </w:r>
          <w:r>
            <w:tab/>
          </w:r>
          <w:r>
            <w:fldChar w:fldCharType="begin"/>
          </w:r>
          <w:r>
            <w:instrText xml:space="preserve"> PAGEREF _Toc3903 </w:instrText>
          </w:r>
          <w:r>
            <w:fldChar w:fldCharType="separate"/>
          </w:r>
          <w:r>
            <w:t>27</w:t>
          </w:r>
          <w:r>
            <w:fldChar w:fldCharType="end"/>
          </w:r>
          <w:r>
            <w:rPr>
              <w:rFonts w:hint="eastAsia" w:ascii="仿宋" w:hAnsi="仿宋" w:eastAsia="仿宋" w:cs="仿宋"/>
              <w:bCs w:val="0"/>
              <w:szCs w:val="36"/>
            </w:rPr>
            <w:fldChar w:fldCharType="end"/>
          </w:r>
        </w:p>
        <w:p>
          <w:pPr>
            <w:pStyle w:val="13"/>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_Toc25921 </w:instrText>
          </w:r>
          <w:r>
            <w:rPr>
              <w:rFonts w:hint="eastAsia" w:ascii="仿宋" w:hAnsi="仿宋" w:eastAsia="仿宋" w:cs="仿宋"/>
              <w:bCs w:val="0"/>
              <w:szCs w:val="36"/>
            </w:rPr>
            <w:fldChar w:fldCharType="separate"/>
          </w:r>
          <w:r>
            <w:rPr>
              <w:rFonts w:hint="eastAsia"/>
            </w:rPr>
            <w:t>三、监测内容</w:t>
          </w:r>
          <w:r>
            <w:tab/>
          </w:r>
          <w:r>
            <w:fldChar w:fldCharType="begin"/>
          </w:r>
          <w:r>
            <w:instrText xml:space="preserve"> PAGEREF _Toc25921 </w:instrText>
          </w:r>
          <w:r>
            <w:fldChar w:fldCharType="separate"/>
          </w:r>
          <w:r>
            <w:t>28</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_Toc28474 </w:instrText>
          </w:r>
          <w:r>
            <w:rPr>
              <w:rFonts w:hint="eastAsia" w:ascii="仿宋" w:hAnsi="仿宋" w:eastAsia="仿宋" w:cs="仿宋"/>
              <w:bCs w:val="0"/>
              <w:szCs w:val="36"/>
            </w:rPr>
            <w:fldChar w:fldCharType="separate"/>
          </w:r>
          <w:r>
            <w:rPr>
              <w:rFonts w:hint="default" w:ascii="Times New Roman" w:hAnsi="Times New Roman" w:eastAsia="仿宋" w:cs="Times New Roman"/>
              <w:bCs w:val="0"/>
              <w:szCs w:val="30"/>
              <w:highlight w:val="none"/>
            </w:rPr>
            <w:t>（一）废气监测</w:t>
          </w:r>
          <w:r>
            <w:tab/>
          </w:r>
          <w:r>
            <w:fldChar w:fldCharType="begin"/>
          </w:r>
          <w:r>
            <w:instrText xml:space="preserve"> PAGEREF _Toc28474 </w:instrText>
          </w:r>
          <w:r>
            <w:fldChar w:fldCharType="separate"/>
          </w:r>
          <w:r>
            <w:t>28</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_Toc27521 </w:instrText>
          </w:r>
          <w:r>
            <w:rPr>
              <w:rFonts w:hint="eastAsia" w:ascii="仿宋" w:hAnsi="仿宋" w:eastAsia="仿宋" w:cs="仿宋"/>
              <w:bCs w:val="0"/>
              <w:szCs w:val="36"/>
            </w:rPr>
            <w:fldChar w:fldCharType="separate"/>
          </w:r>
          <w:r>
            <w:rPr>
              <w:rFonts w:hint="default" w:ascii="Times New Roman" w:hAnsi="Times New Roman" w:eastAsia="仿宋" w:cs="Times New Roman"/>
              <w:bCs w:val="0"/>
              <w:szCs w:val="30"/>
            </w:rPr>
            <w:t>（二）废水监测</w:t>
          </w:r>
          <w:r>
            <w:tab/>
          </w:r>
          <w:r>
            <w:fldChar w:fldCharType="begin"/>
          </w:r>
          <w:r>
            <w:instrText xml:space="preserve"> PAGEREF _Toc27521 </w:instrText>
          </w:r>
          <w:r>
            <w:fldChar w:fldCharType="separate"/>
          </w:r>
          <w:r>
            <w:t>42</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_Toc28210 </w:instrText>
          </w:r>
          <w:r>
            <w:rPr>
              <w:rFonts w:hint="eastAsia" w:ascii="仿宋" w:hAnsi="仿宋" w:eastAsia="仿宋" w:cs="仿宋"/>
              <w:bCs w:val="0"/>
              <w:szCs w:val="36"/>
            </w:rPr>
            <w:fldChar w:fldCharType="separate"/>
          </w:r>
          <w:r>
            <w:rPr>
              <w:rFonts w:hint="default" w:ascii="Times New Roman" w:hAnsi="Times New Roman" w:eastAsia="仿宋" w:cs="Times New Roman"/>
              <w:bCs w:val="0"/>
              <w:szCs w:val="30"/>
            </w:rPr>
            <w:t>（三）厂界噪声监测</w:t>
          </w:r>
          <w:r>
            <w:tab/>
          </w:r>
          <w:r>
            <w:fldChar w:fldCharType="begin"/>
          </w:r>
          <w:r>
            <w:instrText xml:space="preserve"> PAGEREF _Toc28210 </w:instrText>
          </w:r>
          <w:r>
            <w:fldChar w:fldCharType="separate"/>
          </w:r>
          <w:r>
            <w:t>43</w:t>
          </w:r>
          <w:r>
            <w:fldChar w:fldCharType="end"/>
          </w:r>
          <w:r>
            <w:rPr>
              <w:rFonts w:hint="eastAsia" w:ascii="仿宋" w:hAnsi="仿宋" w:eastAsia="仿宋" w:cs="仿宋"/>
              <w:bCs w:val="0"/>
              <w:szCs w:val="36"/>
            </w:rPr>
            <w:fldChar w:fldCharType="end"/>
          </w:r>
        </w:p>
        <w:p>
          <w:pPr>
            <w:pStyle w:val="13"/>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_Toc31362 </w:instrText>
          </w:r>
          <w:r>
            <w:rPr>
              <w:rFonts w:hint="eastAsia" w:ascii="仿宋" w:hAnsi="仿宋" w:eastAsia="仿宋" w:cs="仿宋"/>
              <w:bCs w:val="0"/>
              <w:szCs w:val="36"/>
            </w:rPr>
            <w:fldChar w:fldCharType="separate"/>
          </w:r>
          <w:r>
            <w:rPr>
              <w:rFonts w:hint="eastAsia"/>
            </w:rPr>
            <w:t>四、</w:t>
          </w:r>
          <w:r>
            <w:rPr>
              <w:rFonts w:hint="eastAsia"/>
              <w:lang w:val="en-US" w:eastAsia="zh-CN"/>
            </w:rPr>
            <w:t>自行监测质量控制</w:t>
          </w:r>
          <w:r>
            <w:tab/>
          </w:r>
          <w:r>
            <w:fldChar w:fldCharType="begin"/>
          </w:r>
          <w:r>
            <w:instrText xml:space="preserve"> PAGEREF _Toc31362 </w:instrText>
          </w:r>
          <w:r>
            <w:fldChar w:fldCharType="separate"/>
          </w:r>
          <w:r>
            <w:t>45</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_Toc25047 </w:instrText>
          </w:r>
          <w:r>
            <w:rPr>
              <w:rFonts w:hint="eastAsia" w:ascii="仿宋" w:hAnsi="仿宋" w:eastAsia="仿宋" w:cs="仿宋"/>
              <w:bCs w:val="0"/>
              <w:szCs w:val="36"/>
            </w:rPr>
            <w:fldChar w:fldCharType="separate"/>
          </w:r>
          <w:r>
            <w:rPr>
              <w:rFonts w:hint="eastAsia" w:ascii="Times New Roman" w:hAnsi="Times New Roman"/>
            </w:rPr>
            <w:t>（</w:t>
          </w:r>
          <w:r>
            <w:rPr>
              <w:rFonts w:hint="eastAsia" w:ascii="Times New Roman" w:hAnsi="Times New Roman"/>
              <w:lang w:val="en-US"/>
            </w:rPr>
            <w:t>一</w:t>
          </w:r>
          <w:r>
            <w:rPr>
              <w:rFonts w:hint="eastAsia" w:ascii="Times New Roman" w:hAnsi="Times New Roman"/>
            </w:rPr>
            <w:t>）</w:t>
          </w:r>
          <w:r>
            <w:rPr>
              <w:rFonts w:ascii="Times New Roman" w:hAnsi="Times New Roman"/>
            </w:rPr>
            <w:t>手工监测质量</w:t>
          </w:r>
          <w:r>
            <w:rPr>
              <w:rFonts w:hint="eastAsia" w:ascii="Times New Roman" w:hAnsi="Times New Roman"/>
              <w:lang w:val="en-US"/>
            </w:rPr>
            <w:t>控制</w:t>
          </w:r>
          <w:r>
            <w:tab/>
          </w:r>
          <w:r>
            <w:fldChar w:fldCharType="begin"/>
          </w:r>
          <w:r>
            <w:instrText xml:space="preserve"> PAGEREF _Toc25047 </w:instrText>
          </w:r>
          <w:r>
            <w:fldChar w:fldCharType="separate"/>
          </w:r>
          <w:r>
            <w:t>48</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_Toc27321 </w:instrText>
          </w:r>
          <w:r>
            <w:rPr>
              <w:rFonts w:hint="eastAsia" w:ascii="仿宋" w:hAnsi="仿宋" w:eastAsia="仿宋" w:cs="仿宋"/>
              <w:bCs w:val="0"/>
              <w:szCs w:val="36"/>
            </w:rPr>
            <w:fldChar w:fldCharType="separate"/>
          </w:r>
          <w:r>
            <w:rPr>
              <w:rFonts w:ascii="Times New Roman" w:hAnsi="Times New Roman"/>
            </w:rPr>
            <w:t>（</w:t>
          </w:r>
          <w:r>
            <w:rPr>
              <w:rFonts w:hint="eastAsia" w:ascii="Times New Roman" w:hAnsi="Times New Roman"/>
              <w:lang w:val="en-US"/>
            </w:rPr>
            <w:t>二</w:t>
          </w:r>
          <w:r>
            <w:rPr>
              <w:rFonts w:ascii="Times New Roman" w:hAnsi="Times New Roman"/>
            </w:rPr>
            <w:t>）自动监测</w:t>
          </w:r>
          <w:r>
            <w:rPr>
              <w:rFonts w:hint="eastAsia" w:ascii="Times New Roman" w:hAnsi="Times New Roman"/>
              <w:lang w:val="en-US"/>
            </w:rPr>
            <w:t>质量控制</w:t>
          </w:r>
          <w:r>
            <w:tab/>
          </w:r>
          <w:r>
            <w:fldChar w:fldCharType="begin"/>
          </w:r>
          <w:r>
            <w:instrText xml:space="preserve"> PAGEREF _Toc27321 </w:instrText>
          </w:r>
          <w:r>
            <w:fldChar w:fldCharType="separate"/>
          </w:r>
          <w:r>
            <w:t>49</w:t>
          </w:r>
          <w:r>
            <w:fldChar w:fldCharType="end"/>
          </w:r>
          <w:r>
            <w:rPr>
              <w:rFonts w:hint="eastAsia" w:ascii="仿宋" w:hAnsi="仿宋" w:eastAsia="仿宋" w:cs="仿宋"/>
              <w:bCs w:val="0"/>
              <w:szCs w:val="36"/>
            </w:rPr>
            <w:fldChar w:fldCharType="end"/>
          </w:r>
        </w:p>
        <w:p>
          <w:pPr>
            <w:pStyle w:val="13"/>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_Toc10338 </w:instrText>
          </w:r>
          <w:r>
            <w:rPr>
              <w:rFonts w:hint="eastAsia" w:ascii="仿宋" w:hAnsi="仿宋" w:eastAsia="仿宋" w:cs="仿宋"/>
              <w:bCs w:val="0"/>
              <w:szCs w:val="36"/>
            </w:rPr>
            <w:fldChar w:fldCharType="separate"/>
          </w:r>
          <w:r>
            <w:rPr>
              <w:rFonts w:hint="eastAsia"/>
            </w:rPr>
            <w:t>五、执行标准</w:t>
          </w:r>
          <w:r>
            <w:tab/>
          </w:r>
          <w:r>
            <w:fldChar w:fldCharType="begin"/>
          </w:r>
          <w:r>
            <w:instrText xml:space="preserve"> PAGEREF _Toc10338 </w:instrText>
          </w:r>
          <w:r>
            <w:fldChar w:fldCharType="separate"/>
          </w:r>
          <w:r>
            <w:t>49</w:t>
          </w:r>
          <w:r>
            <w:fldChar w:fldCharType="end"/>
          </w:r>
          <w:r>
            <w:rPr>
              <w:rFonts w:hint="eastAsia" w:ascii="仿宋" w:hAnsi="仿宋" w:eastAsia="仿宋" w:cs="仿宋"/>
              <w:bCs w:val="0"/>
              <w:szCs w:val="36"/>
            </w:rPr>
            <w:fldChar w:fldCharType="end"/>
          </w:r>
        </w:p>
        <w:p>
          <w:pPr>
            <w:pStyle w:val="13"/>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_Toc26539 </w:instrText>
          </w:r>
          <w:r>
            <w:rPr>
              <w:rFonts w:hint="eastAsia" w:ascii="仿宋" w:hAnsi="仿宋" w:eastAsia="仿宋" w:cs="仿宋"/>
              <w:bCs w:val="0"/>
              <w:szCs w:val="36"/>
            </w:rPr>
            <w:fldChar w:fldCharType="separate"/>
          </w:r>
          <w:r>
            <w:rPr>
              <w:rFonts w:hint="eastAsia"/>
            </w:rPr>
            <w:t>六、委托监测情况</w:t>
          </w:r>
          <w:r>
            <w:tab/>
          </w:r>
          <w:r>
            <w:fldChar w:fldCharType="begin"/>
          </w:r>
          <w:r>
            <w:instrText xml:space="preserve"> PAGEREF _Toc26539 </w:instrText>
          </w:r>
          <w:r>
            <w:fldChar w:fldCharType="separate"/>
          </w:r>
          <w:r>
            <w:t>52</w:t>
          </w:r>
          <w:r>
            <w:fldChar w:fldCharType="end"/>
          </w:r>
          <w:r>
            <w:rPr>
              <w:rFonts w:hint="eastAsia" w:ascii="仿宋" w:hAnsi="仿宋" w:eastAsia="仿宋" w:cs="仿宋"/>
              <w:bCs w:val="0"/>
              <w:szCs w:val="36"/>
            </w:rPr>
            <w:fldChar w:fldCharType="end"/>
          </w:r>
        </w:p>
        <w:p>
          <w:pPr>
            <w:pStyle w:val="13"/>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_Toc32115 </w:instrText>
          </w:r>
          <w:r>
            <w:rPr>
              <w:rFonts w:hint="eastAsia" w:ascii="仿宋" w:hAnsi="仿宋" w:eastAsia="仿宋" w:cs="仿宋"/>
              <w:bCs w:val="0"/>
              <w:szCs w:val="36"/>
            </w:rPr>
            <w:fldChar w:fldCharType="separate"/>
          </w:r>
          <w:r>
            <w:rPr>
              <w:rFonts w:ascii="Times New Roman" w:hAnsi="Times New Roman" w:cs="Times New Roman"/>
            </w:rPr>
            <w:t>七、信息记录和报告</w:t>
          </w:r>
          <w:r>
            <w:tab/>
          </w:r>
          <w:r>
            <w:fldChar w:fldCharType="begin"/>
          </w:r>
          <w:r>
            <w:instrText xml:space="preserve"> PAGEREF _Toc32115 </w:instrText>
          </w:r>
          <w:r>
            <w:fldChar w:fldCharType="separate"/>
          </w:r>
          <w:r>
            <w:t>52</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_Toc19425 </w:instrText>
          </w:r>
          <w:r>
            <w:rPr>
              <w:rFonts w:hint="eastAsia" w:ascii="仿宋" w:hAnsi="仿宋" w:eastAsia="仿宋" w:cs="仿宋"/>
              <w:bCs w:val="0"/>
              <w:szCs w:val="36"/>
            </w:rPr>
            <w:fldChar w:fldCharType="separate"/>
          </w:r>
          <w:r>
            <w:rPr>
              <w:rFonts w:ascii="Times New Roman" w:hAnsi="Times New Roman"/>
            </w:rPr>
            <w:t>（一）信息记录</w:t>
          </w:r>
          <w:r>
            <w:tab/>
          </w:r>
          <w:r>
            <w:fldChar w:fldCharType="begin"/>
          </w:r>
          <w:r>
            <w:instrText xml:space="preserve"> PAGEREF _Toc19425 </w:instrText>
          </w:r>
          <w:r>
            <w:fldChar w:fldCharType="separate"/>
          </w:r>
          <w:r>
            <w:t>52</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_Toc20786 </w:instrText>
          </w:r>
          <w:r>
            <w:rPr>
              <w:rFonts w:hint="eastAsia" w:ascii="仿宋" w:hAnsi="仿宋" w:eastAsia="仿宋" w:cs="仿宋"/>
              <w:bCs w:val="0"/>
              <w:szCs w:val="36"/>
            </w:rPr>
            <w:fldChar w:fldCharType="separate"/>
          </w:r>
          <w:r>
            <w:rPr>
              <w:rFonts w:ascii="Times New Roman" w:hAnsi="Times New Roman"/>
            </w:rPr>
            <w:t>（二）信息报告</w:t>
          </w:r>
          <w:r>
            <w:tab/>
          </w:r>
          <w:r>
            <w:fldChar w:fldCharType="begin"/>
          </w:r>
          <w:r>
            <w:instrText xml:space="preserve"> PAGEREF _Toc20786 </w:instrText>
          </w:r>
          <w:r>
            <w:fldChar w:fldCharType="separate"/>
          </w:r>
          <w:r>
            <w:t>54</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_Toc20385 </w:instrText>
          </w:r>
          <w:r>
            <w:rPr>
              <w:rFonts w:hint="eastAsia" w:ascii="仿宋" w:hAnsi="仿宋" w:eastAsia="仿宋" w:cs="仿宋"/>
              <w:bCs w:val="0"/>
              <w:szCs w:val="36"/>
            </w:rPr>
            <w:fldChar w:fldCharType="separate"/>
          </w:r>
          <w:r>
            <w:rPr>
              <w:rFonts w:ascii="Times New Roman" w:hAnsi="Times New Roman"/>
            </w:rPr>
            <w:t>（三）应急报告</w:t>
          </w:r>
          <w:r>
            <w:tab/>
          </w:r>
          <w:r>
            <w:fldChar w:fldCharType="begin"/>
          </w:r>
          <w:r>
            <w:instrText xml:space="preserve"> PAGEREF _Toc20385 </w:instrText>
          </w:r>
          <w:r>
            <w:fldChar w:fldCharType="separate"/>
          </w:r>
          <w:r>
            <w:t>54</w:t>
          </w:r>
          <w:r>
            <w:fldChar w:fldCharType="end"/>
          </w:r>
          <w:r>
            <w:rPr>
              <w:rFonts w:hint="eastAsia" w:ascii="仿宋" w:hAnsi="仿宋" w:eastAsia="仿宋" w:cs="仿宋"/>
              <w:bCs w:val="0"/>
              <w:szCs w:val="36"/>
            </w:rPr>
            <w:fldChar w:fldCharType="end"/>
          </w:r>
        </w:p>
        <w:p>
          <w:pPr>
            <w:pStyle w:val="13"/>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_Toc18592 </w:instrText>
          </w:r>
          <w:r>
            <w:rPr>
              <w:rFonts w:hint="eastAsia" w:ascii="仿宋" w:hAnsi="仿宋" w:eastAsia="仿宋" w:cs="仿宋"/>
              <w:bCs w:val="0"/>
              <w:szCs w:val="36"/>
            </w:rPr>
            <w:fldChar w:fldCharType="separate"/>
          </w:r>
          <w:r>
            <w:rPr>
              <w:rFonts w:ascii="Times New Roman" w:hAnsi="Times New Roman" w:cs="Times New Roman"/>
            </w:rPr>
            <w:t>八、自行监测信息公布</w:t>
          </w:r>
          <w:r>
            <w:tab/>
          </w:r>
          <w:r>
            <w:fldChar w:fldCharType="begin"/>
          </w:r>
          <w:r>
            <w:instrText xml:space="preserve"> PAGEREF _Toc18592 </w:instrText>
          </w:r>
          <w:r>
            <w:fldChar w:fldCharType="separate"/>
          </w:r>
          <w:r>
            <w:t>55</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_Toc25199 </w:instrText>
          </w:r>
          <w:r>
            <w:rPr>
              <w:rFonts w:hint="eastAsia" w:ascii="仿宋" w:hAnsi="仿宋" w:eastAsia="仿宋" w:cs="仿宋"/>
              <w:bCs w:val="0"/>
              <w:szCs w:val="36"/>
            </w:rPr>
            <w:fldChar w:fldCharType="separate"/>
          </w:r>
          <w:r>
            <w:rPr>
              <w:rFonts w:ascii="Times New Roman" w:hAnsi="Times New Roman"/>
            </w:rPr>
            <w:t>（一）公</w:t>
          </w:r>
          <w:r>
            <w:rPr>
              <w:rFonts w:hint="eastAsia" w:ascii="Times New Roman" w:hAnsi="Times New Roman"/>
              <w:lang w:val="en-US" w:eastAsia="zh-CN"/>
            </w:rPr>
            <w:t>开</w:t>
          </w:r>
          <w:r>
            <w:rPr>
              <w:rFonts w:ascii="Times New Roman" w:hAnsi="Times New Roman"/>
            </w:rPr>
            <w:t>方式</w:t>
          </w:r>
          <w:r>
            <w:tab/>
          </w:r>
          <w:r>
            <w:fldChar w:fldCharType="begin"/>
          </w:r>
          <w:r>
            <w:instrText xml:space="preserve"> PAGEREF _Toc25199 </w:instrText>
          </w:r>
          <w:r>
            <w:fldChar w:fldCharType="separate"/>
          </w:r>
          <w:r>
            <w:t>55</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_Toc8596 </w:instrText>
          </w:r>
          <w:r>
            <w:rPr>
              <w:rFonts w:hint="eastAsia" w:ascii="仿宋" w:hAnsi="仿宋" w:eastAsia="仿宋" w:cs="仿宋"/>
              <w:bCs w:val="0"/>
              <w:szCs w:val="36"/>
            </w:rPr>
            <w:fldChar w:fldCharType="separate"/>
          </w:r>
          <w:r>
            <w:rPr>
              <w:rFonts w:ascii="Times New Roman" w:hAnsi="Times New Roman"/>
            </w:rPr>
            <w:t>（二）公</w:t>
          </w:r>
          <w:r>
            <w:rPr>
              <w:rFonts w:hint="eastAsia" w:ascii="Times New Roman" w:hAnsi="Times New Roman"/>
              <w:lang w:val="en-US" w:eastAsia="zh-CN"/>
            </w:rPr>
            <w:t>开</w:t>
          </w:r>
          <w:r>
            <w:rPr>
              <w:rFonts w:ascii="Times New Roman" w:hAnsi="Times New Roman"/>
            </w:rPr>
            <w:t>内容</w:t>
          </w:r>
          <w:r>
            <w:tab/>
          </w:r>
          <w:r>
            <w:fldChar w:fldCharType="begin"/>
          </w:r>
          <w:r>
            <w:instrText xml:space="preserve"> PAGEREF _Toc8596 </w:instrText>
          </w:r>
          <w:r>
            <w:fldChar w:fldCharType="separate"/>
          </w:r>
          <w:r>
            <w:t>55</w:t>
          </w:r>
          <w:r>
            <w:fldChar w:fldCharType="end"/>
          </w:r>
          <w:r>
            <w:rPr>
              <w:rFonts w:hint="eastAsia" w:ascii="仿宋" w:hAnsi="仿宋" w:eastAsia="仿宋" w:cs="仿宋"/>
              <w:bCs w:val="0"/>
              <w:szCs w:val="36"/>
            </w:rPr>
            <w:fldChar w:fldCharType="end"/>
          </w:r>
        </w:p>
        <w:p>
          <w:pPr>
            <w:pStyle w:val="14"/>
            <w:tabs>
              <w:tab w:val="right" w:leader="dot" w:pos="9026"/>
            </w:tabs>
          </w:pPr>
          <w:r>
            <w:rPr>
              <w:rFonts w:hint="eastAsia" w:ascii="仿宋" w:hAnsi="仿宋" w:eastAsia="仿宋" w:cs="仿宋"/>
              <w:bCs w:val="0"/>
              <w:szCs w:val="36"/>
            </w:rPr>
            <w:fldChar w:fldCharType="begin"/>
          </w:r>
          <w:r>
            <w:rPr>
              <w:rFonts w:hint="eastAsia" w:ascii="仿宋" w:hAnsi="仿宋" w:eastAsia="仿宋" w:cs="仿宋"/>
              <w:bCs w:val="0"/>
              <w:szCs w:val="36"/>
            </w:rPr>
            <w:instrText xml:space="preserve"> HYPERLINK \l _Toc11678 </w:instrText>
          </w:r>
          <w:r>
            <w:rPr>
              <w:rFonts w:hint="eastAsia" w:ascii="仿宋" w:hAnsi="仿宋" w:eastAsia="仿宋" w:cs="仿宋"/>
              <w:bCs w:val="0"/>
              <w:szCs w:val="36"/>
            </w:rPr>
            <w:fldChar w:fldCharType="separate"/>
          </w:r>
          <w:r>
            <w:rPr>
              <w:rFonts w:ascii="Times New Roman" w:hAnsi="Times New Roman"/>
            </w:rPr>
            <w:t>（三）公</w:t>
          </w:r>
          <w:r>
            <w:rPr>
              <w:rFonts w:hint="eastAsia" w:ascii="Times New Roman" w:hAnsi="Times New Roman"/>
              <w:lang w:val="en-US" w:eastAsia="zh-CN"/>
            </w:rPr>
            <w:t>开</w:t>
          </w:r>
          <w:r>
            <w:rPr>
              <w:rFonts w:ascii="Times New Roman" w:hAnsi="Times New Roman"/>
            </w:rPr>
            <w:t>时限</w:t>
          </w:r>
          <w:r>
            <w:tab/>
          </w:r>
          <w:r>
            <w:fldChar w:fldCharType="begin"/>
          </w:r>
          <w:r>
            <w:instrText xml:space="preserve"> PAGEREF _Toc11678 </w:instrText>
          </w:r>
          <w:r>
            <w:fldChar w:fldCharType="separate"/>
          </w:r>
          <w:r>
            <w:t>55</w:t>
          </w:r>
          <w:r>
            <w:fldChar w:fldCharType="end"/>
          </w:r>
          <w:r>
            <w:rPr>
              <w:rFonts w:hint="eastAsia" w:ascii="仿宋" w:hAnsi="仿宋" w:eastAsia="仿宋" w:cs="仿宋"/>
              <w:bCs w:val="0"/>
              <w:szCs w:val="36"/>
            </w:rPr>
            <w:fldChar w:fldCharType="end"/>
          </w:r>
        </w:p>
        <w:p>
          <w:pPr>
            <w:pStyle w:val="14"/>
            <w:pageBreakBefore w:val="0"/>
            <w:widowControl w:val="0"/>
            <w:tabs>
              <w:tab w:val="right" w:leader="dot" w:pos="9026"/>
            </w:tabs>
            <w:kinsoku/>
            <w:wordWrap/>
            <w:overflowPunct/>
            <w:topLinePunct w:val="0"/>
            <w:autoSpaceDE/>
            <w:autoSpaceDN/>
            <w:bidi w:val="0"/>
            <w:adjustRightInd/>
            <w:snapToGrid/>
            <w:spacing w:line="420" w:lineRule="exact"/>
            <w:textAlignment w:val="auto"/>
            <w:rPr>
              <w:rFonts w:hint="eastAsia"/>
            </w:rPr>
            <w:sectPr>
              <w:footerReference r:id="rId5" w:type="default"/>
              <w:pgSz w:w="11906" w:h="16838"/>
              <w:pgMar w:top="1457" w:right="1440" w:bottom="1457" w:left="144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ascii="仿宋" w:hAnsi="仿宋" w:eastAsia="仿宋" w:cs="仿宋"/>
              <w:bCs w:val="0"/>
              <w:szCs w:val="36"/>
            </w:rPr>
            <w:fldChar w:fldCharType="end"/>
          </w:r>
        </w:p>
      </w:sdtContent>
    </w:sdt>
    <w:p>
      <w:pPr>
        <w:pStyle w:val="3"/>
        <w:keepNext/>
        <w:keepLines/>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4" w:name="_Toc15829"/>
      <w:r>
        <w:rPr>
          <w:rFonts w:hint="eastAsia"/>
        </w:rPr>
        <w:t>一、</w:t>
      </w:r>
      <w:r>
        <w:rPr>
          <w:rFonts w:hint="eastAsia"/>
          <w:lang w:val="en-US" w:eastAsia="zh-CN"/>
        </w:rPr>
        <w:t>排污单位概况</w:t>
      </w:r>
      <w:bookmarkEnd w:id="3"/>
      <w:bookmarkEnd w:id="4"/>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5" w:name="_Toc32478"/>
      <w:bookmarkStart w:id="6" w:name="_Toc8223"/>
      <w:r>
        <w:rPr>
          <w:rFonts w:hint="eastAsia"/>
        </w:rPr>
        <w:t>（一）</w:t>
      </w:r>
      <w:r>
        <w:rPr>
          <w:rFonts w:hint="eastAsia"/>
          <w:lang w:val="en-US" w:eastAsia="zh-CN"/>
        </w:rPr>
        <w:t>排污单位基本情况介绍</w:t>
      </w:r>
      <w:bookmarkEnd w:id="5"/>
      <w:bookmarkEnd w:id="6"/>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600" w:firstLineChars="200"/>
        <w:jc w:val="left"/>
        <w:textAlignment w:val="auto"/>
        <w:rPr>
          <w:rFonts w:hint="default" w:ascii="仿宋" w:hAnsi="仿宋" w:eastAsia="等线" w:cs="仿宋"/>
          <w:b w:val="0"/>
          <w:bCs w:val="0"/>
          <w:color w:val="0000FF"/>
          <w:kern w:val="2"/>
          <w:sz w:val="30"/>
          <w:szCs w:val="30"/>
          <w:highlight w:val="none"/>
          <w:lang w:val="en-US" w:eastAsia="zh-CN" w:bidi="ar-SA"/>
        </w:rPr>
      </w:pPr>
      <w:r>
        <w:rPr>
          <w:rFonts w:hint="eastAsia" w:ascii="仿宋" w:hAnsi="仿宋" w:eastAsia="仿宋" w:cs="仿宋"/>
          <w:b w:val="0"/>
          <w:bCs w:val="0"/>
          <w:color w:val="000000"/>
          <w:kern w:val="2"/>
          <w:sz w:val="30"/>
          <w:szCs w:val="30"/>
          <w:lang w:val="en-US" w:eastAsia="zh-CN" w:bidi="ar-SA"/>
        </w:rPr>
        <w:t>1、山西豪仑科化工有限公司是山西阳光焦化集团控股子公司，位于山西省河津市王家岭循环经济工业园区内，僧楼镇人民村西，占地200余亩，职工人数280余人，是以煤焦油深加工为主的新能源工业企业，属于化学原料和化学制品制造业。公司设计生产</w:t>
      </w:r>
      <w:r>
        <w:rPr>
          <w:rFonts w:hint="eastAsia" w:ascii="仿宋" w:hAnsi="仿宋" w:eastAsia="仿宋" w:cs="仿宋"/>
          <w:b w:val="0"/>
          <w:bCs w:val="0"/>
          <w:color w:val="000000"/>
          <w:kern w:val="2"/>
          <w:sz w:val="30"/>
          <w:szCs w:val="30"/>
          <w:highlight w:val="none"/>
          <w:lang w:val="en-US" w:eastAsia="zh-CN" w:bidi="ar-SA"/>
        </w:rPr>
        <w:t>4万吨/年炭微球、3万吨/年二萘酚和10万吨/年蒽油加工，实际生产4万吨/年炭微球、10万吨/年蒽油加工。</w:t>
      </w:r>
    </w:p>
    <w:p>
      <w:pPr>
        <w:keepNext w:val="0"/>
        <w:keepLines w:val="0"/>
        <w:widowControl/>
        <w:suppressLineNumbers w:val="0"/>
        <w:jc w:val="left"/>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color w:val="000000"/>
          <w:kern w:val="2"/>
          <w:sz w:val="30"/>
          <w:szCs w:val="30"/>
          <w:lang w:val="en-US" w:eastAsia="zh-CN" w:bidi="ar-SA"/>
        </w:rPr>
        <w:t>2、</w:t>
      </w:r>
      <w:r>
        <w:rPr>
          <w:rFonts w:hint="eastAsia" w:ascii="仿宋" w:hAnsi="仿宋" w:eastAsia="仿宋" w:cs="仿宋"/>
          <w:b w:val="0"/>
          <w:bCs w:val="0"/>
          <w:kern w:val="2"/>
          <w:sz w:val="30"/>
          <w:szCs w:val="30"/>
          <w:lang w:val="en-US" w:eastAsia="zh-CN" w:bidi="ar-SA"/>
        </w:rPr>
        <w:t>2016年7月13日，河津市发展和改革局以“河发改备案【2016】60号”文件对4万吨/年中间相炭微球项目予以备案，2017年3月绿中北京（大同）环保科技公司编制完成《山西安仑化工有限公司4万吨/年中间相炭微球项目环境影响报告书》（报批稿），运城市环境保护局于2017年3月7日在运城市主持召开了《山西安仑化工有限公司4万吨/年中间相炭微球项目环境影响报告书》技术审查会；2017年5月26日，原运城市环境保护部以“运环函【2017】128号”文件关于山西安仑化工有限公司4万吨/年中间相炭微球项目环境影响报告书的批复，2019 年 11 月 11 日公司组织专家对项目进行了竣工环境保护自主验收项目主要建设内容为沥青热缩聚反应制备中间相炭微球、沥青和炭微球混合物的萃取过滤、各种溶剂油的回收及循环利用、炭微球的干燥、炭微球产品的分级包装、副产沥青的配制等。</w:t>
      </w:r>
    </w:p>
    <w:p>
      <w:pPr>
        <w:keepNext w:val="0"/>
        <w:keepLines w:val="0"/>
        <w:widowControl/>
        <w:suppressLineNumbers w:val="0"/>
        <w:ind w:firstLine="600" w:firstLineChars="200"/>
        <w:jc w:val="left"/>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2015年10月，河津市发展和改革局以“河发改备案【2015】56号”文件对10万吨/年蒽油加工提升改造项目予以备案；2017年1月，赛鼎工程有限公司编制完成《山西安仑化工有限公司10万吨/年蒽油加工项目提升改造项目环境影响报告书》（报批版），2017年3月20日，原运城市环境保护部以“运环函【2017】62号”文件对报告书进行批复。2019 年 8 月 13 日公司组织专家对项目进行了竣工环境保护自主验收。</w:t>
      </w:r>
    </w:p>
    <w:p>
      <w:pPr>
        <w:keepNext w:val="0"/>
        <w:keepLines w:val="0"/>
        <w:widowControl/>
        <w:suppressLineNumbers w:val="0"/>
        <w:ind w:firstLine="600" w:firstLineChars="200"/>
        <w:jc w:val="left"/>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0"/>
          <w:sz w:val="30"/>
          <w:szCs w:val="30"/>
          <w:highlight w:val="none"/>
          <w:lang w:val="en-US" w:eastAsia="zh-CN"/>
        </w:rPr>
        <w:t xml:space="preserve"> </w:t>
      </w:r>
      <w:r>
        <w:rPr>
          <w:rFonts w:hint="eastAsia" w:ascii="仿宋" w:hAnsi="仿宋" w:eastAsia="仿宋" w:cs="仿宋"/>
          <w:b w:val="0"/>
          <w:bCs w:val="0"/>
          <w:kern w:val="2"/>
          <w:sz w:val="30"/>
          <w:szCs w:val="30"/>
          <w:lang w:val="en-US" w:eastAsia="zh-CN" w:bidi="ar-SA"/>
        </w:rPr>
        <w:t>2015年2月9日，河津市发展和改革局以“河发改备案【2015】9号”文对3万吨/年2-萘酚项目予以备案。2016年7月中国科学院山西煤炭化学研究所编制完成了《山西阳光华泰能源有限责任公司3万吨/年2-萘酚项目环境影响报告书》，2016年10月11日运城市环境保护局以“运环函【2016】271号”对《报告书》进行了批复。2018年08月14日公司组织专家对项目进行了竣工环境保护自主验收。因环保优化，2018年9月21日河津市经济和信息化局以“河经信备案【2018】18号”文对3万吨年2萘酚提升改造项目予以备案。</w:t>
      </w:r>
    </w:p>
    <w:p>
      <w:pPr>
        <w:pStyle w:val="7"/>
        <w:keepNext w:val="0"/>
        <w:keepLines w:val="0"/>
        <w:pageBreakBefore w:val="0"/>
        <w:widowControl w:val="0"/>
        <w:kinsoku/>
        <w:wordWrap/>
        <w:overflowPunct w:val="0"/>
        <w:topLinePunct w:val="0"/>
        <w:autoSpaceDE/>
        <w:autoSpaceDN/>
        <w:bidi w:val="0"/>
        <w:adjustRightInd w:val="0"/>
        <w:snapToGrid w:val="0"/>
        <w:spacing w:beforeAutospacing="0" w:afterAutospacing="0" w:line="360" w:lineRule="auto"/>
        <w:ind w:firstLine="600" w:firstLineChars="200"/>
        <w:jc w:val="both"/>
        <w:textAlignment w:val="auto"/>
        <w:rPr>
          <w:rFonts w:hint="eastAsia" w:ascii="仿宋" w:hAnsi="仿宋" w:eastAsia="仿宋" w:cs="仿宋"/>
          <w:b w:val="0"/>
          <w:bCs w:val="0"/>
          <w:sz w:val="30"/>
          <w:szCs w:val="30"/>
          <w:highlight w:val="none"/>
          <w:lang w:eastAsia="zh-CN"/>
        </w:rPr>
      </w:pPr>
      <w:r>
        <w:rPr>
          <w:rFonts w:hint="eastAsia" w:ascii="仿宋" w:hAnsi="仿宋" w:eastAsia="仿宋" w:cs="仿宋"/>
          <w:b w:val="0"/>
          <w:bCs w:val="0"/>
          <w:kern w:val="0"/>
          <w:sz w:val="30"/>
          <w:szCs w:val="30"/>
          <w:highlight w:val="none"/>
          <w:lang w:val="en-US" w:eastAsia="zh-CN"/>
        </w:rPr>
        <w:t>2020</w:t>
      </w:r>
      <w:r>
        <w:rPr>
          <w:rFonts w:hint="eastAsia" w:ascii="仿宋" w:hAnsi="仿宋" w:eastAsia="仿宋" w:cs="仿宋"/>
          <w:b w:val="0"/>
          <w:bCs w:val="0"/>
          <w:kern w:val="0"/>
          <w:sz w:val="30"/>
          <w:szCs w:val="30"/>
          <w:highlight w:val="none"/>
        </w:rPr>
        <w:t>年</w:t>
      </w:r>
      <w:r>
        <w:rPr>
          <w:rFonts w:hint="eastAsia" w:ascii="仿宋" w:hAnsi="仿宋" w:eastAsia="仿宋" w:cs="仿宋"/>
          <w:b w:val="0"/>
          <w:bCs w:val="0"/>
          <w:kern w:val="0"/>
          <w:sz w:val="30"/>
          <w:szCs w:val="30"/>
          <w:highlight w:val="none"/>
          <w:lang w:val="en-US" w:eastAsia="zh-CN"/>
        </w:rPr>
        <w:t xml:space="preserve"> 8</w:t>
      </w:r>
      <w:r>
        <w:rPr>
          <w:rFonts w:hint="eastAsia" w:ascii="仿宋" w:hAnsi="仿宋" w:eastAsia="仿宋" w:cs="仿宋"/>
          <w:b w:val="0"/>
          <w:bCs w:val="0"/>
          <w:kern w:val="0"/>
          <w:sz w:val="30"/>
          <w:szCs w:val="30"/>
          <w:highlight w:val="none"/>
        </w:rPr>
        <w:t>月</w:t>
      </w:r>
      <w:r>
        <w:rPr>
          <w:rFonts w:hint="eastAsia" w:ascii="仿宋" w:hAnsi="仿宋" w:eastAsia="仿宋" w:cs="仿宋"/>
          <w:b w:val="0"/>
          <w:bCs w:val="0"/>
          <w:sz w:val="30"/>
          <w:szCs w:val="30"/>
          <w:highlight w:val="none"/>
        </w:rPr>
        <w:t>公司</w:t>
      </w:r>
      <w:r>
        <w:rPr>
          <w:rFonts w:hint="eastAsia" w:ascii="仿宋" w:hAnsi="仿宋" w:eastAsia="仿宋" w:cs="仿宋"/>
          <w:b w:val="0"/>
          <w:bCs w:val="0"/>
          <w:kern w:val="0"/>
          <w:sz w:val="30"/>
          <w:szCs w:val="30"/>
          <w:highlight w:val="none"/>
        </w:rPr>
        <w:t>在国家排污许可申请系统完成了项目排污许可证申报工作，</w:t>
      </w:r>
      <w:r>
        <w:rPr>
          <w:rFonts w:hint="eastAsia" w:ascii="仿宋" w:hAnsi="仿宋" w:eastAsia="仿宋" w:cs="仿宋"/>
          <w:b w:val="0"/>
          <w:bCs w:val="0"/>
          <w:color w:val="000000"/>
          <w:kern w:val="0"/>
          <w:sz w:val="30"/>
          <w:szCs w:val="30"/>
          <w:highlight w:val="none"/>
        </w:rPr>
        <w:t>证书编号：</w:t>
      </w:r>
      <w:r>
        <w:rPr>
          <w:rFonts w:hint="default" w:ascii="Times New Roman" w:hAnsi="Times New Roman" w:eastAsia="仿宋" w:cs="Times New Roman"/>
          <w:b w:val="0"/>
          <w:bCs w:val="0"/>
          <w:kern w:val="2"/>
          <w:sz w:val="30"/>
          <w:szCs w:val="30"/>
          <w:highlight w:val="none"/>
          <w:lang w:val="en-US" w:eastAsia="zh-CN" w:bidi="ar-SA"/>
        </w:rPr>
        <w:t>91140882MA0HN9UA5A</w:t>
      </w:r>
      <w:r>
        <w:rPr>
          <w:rFonts w:hint="eastAsia" w:ascii="仿宋" w:hAnsi="仿宋" w:eastAsia="仿宋" w:cs="仿宋"/>
          <w:b w:val="0"/>
          <w:bCs w:val="0"/>
          <w:kern w:val="0"/>
          <w:sz w:val="30"/>
          <w:szCs w:val="30"/>
          <w:highlight w:val="none"/>
        </w:rPr>
        <w:t>。</w:t>
      </w:r>
      <w:r>
        <w:rPr>
          <w:rFonts w:hint="eastAsia" w:ascii="仿宋" w:hAnsi="仿宋" w:eastAsia="仿宋" w:cs="仿宋"/>
          <w:b w:val="0"/>
          <w:bCs w:val="0"/>
          <w:sz w:val="30"/>
          <w:szCs w:val="30"/>
          <w:highlight w:val="none"/>
        </w:rPr>
        <w:t>颁发单位：运城市生态环境局</w:t>
      </w:r>
      <w:bookmarkStart w:id="7" w:name="_Toc24741"/>
      <w:r>
        <w:rPr>
          <w:rFonts w:hint="eastAsia" w:ascii="仿宋" w:hAnsi="仿宋" w:eastAsia="仿宋" w:cs="仿宋"/>
          <w:b w:val="0"/>
          <w:bCs w:val="0"/>
          <w:sz w:val="30"/>
          <w:szCs w:val="30"/>
          <w:highlight w:val="none"/>
          <w:lang w:eastAsia="zh-CN"/>
        </w:rPr>
        <w:t>。</w:t>
      </w:r>
    </w:p>
    <w:p>
      <w:pPr>
        <w:pStyle w:val="7"/>
        <w:keepNext w:val="0"/>
        <w:keepLines w:val="0"/>
        <w:pageBreakBefore w:val="0"/>
        <w:widowControl w:val="0"/>
        <w:kinsoku/>
        <w:wordWrap/>
        <w:overflowPunct w:val="0"/>
        <w:topLinePunct w:val="0"/>
        <w:autoSpaceDE/>
        <w:autoSpaceDN/>
        <w:bidi w:val="0"/>
        <w:adjustRightInd w:val="0"/>
        <w:snapToGrid w:val="0"/>
        <w:spacing w:beforeAutospacing="0" w:afterAutospacing="0" w:line="360" w:lineRule="auto"/>
        <w:ind w:firstLine="600" w:firstLineChars="200"/>
        <w:jc w:val="both"/>
        <w:textAlignment w:val="auto"/>
        <w:rPr>
          <w:rFonts w:hint="default" w:ascii="仿宋" w:hAnsi="仿宋" w:eastAsia="仿宋" w:cs="仿宋"/>
          <w:b w:val="0"/>
          <w:bCs w:val="0"/>
          <w:kern w:val="2"/>
          <w:sz w:val="30"/>
          <w:szCs w:val="30"/>
          <w:highlight w:val="none"/>
          <w:lang w:val="en-US" w:eastAsia="zh-CN" w:bidi="ar-SA"/>
        </w:rPr>
      </w:pPr>
      <w:r>
        <w:rPr>
          <w:rFonts w:hint="eastAsia" w:ascii="仿宋" w:hAnsi="仿宋" w:eastAsia="仿宋" w:cs="仿宋"/>
          <w:b w:val="0"/>
          <w:bCs w:val="0"/>
          <w:kern w:val="2"/>
          <w:sz w:val="30"/>
          <w:szCs w:val="30"/>
          <w:highlight w:val="none"/>
          <w:lang w:val="en-US" w:eastAsia="zh-CN" w:bidi="ar-SA"/>
        </w:rPr>
        <w:t>由于环保、生产要求，我公司</w:t>
      </w:r>
      <w:r>
        <w:rPr>
          <w:rFonts w:hint="eastAsia" w:eastAsia="仿宋" w:cs="Times New Roman"/>
          <w:b w:val="0"/>
          <w:bCs w:val="0"/>
          <w:kern w:val="2"/>
          <w:sz w:val="30"/>
          <w:szCs w:val="30"/>
          <w:highlight w:val="none"/>
          <w:lang w:val="en-US" w:eastAsia="zh-CN" w:bidi="ar-SA"/>
        </w:rPr>
        <w:t>2020</w:t>
      </w:r>
      <w:r>
        <w:rPr>
          <w:rFonts w:hint="default" w:ascii="Times New Roman" w:hAnsi="Times New Roman" w:eastAsia="仿宋" w:cs="Times New Roman"/>
          <w:b w:val="0"/>
          <w:bCs w:val="0"/>
          <w:kern w:val="2"/>
          <w:sz w:val="30"/>
          <w:szCs w:val="30"/>
          <w:highlight w:val="none"/>
          <w:lang w:val="en-US" w:eastAsia="zh-CN" w:bidi="ar-SA"/>
        </w:rPr>
        <w:t>年</w:t>
      </w:r>
      <w:r>
        <w:rPr>
          <w:rFonts w:hint="eastAsia" w:ascii="Times New Roman" w:hAnsi="Times New Roman" w:eastAsia="仿宋" w:cs="Times New Roman"/>
          <w:b w:val="0"/>
          <w:bCs w:val="0"/>
          <w:kern w:val="2"/>
          <w:sz w:val="30"/>
          <w:szCs w:val="30"/>
          <w:highlight w:val="none"/>
          <w:lang w:val="en-US" w:eastAsia="zh-CN" w:bidi="ar-SA"/>
        </w:rPr>
        <w:t>9月21日</w:t>
      </w:r>
      <w:r>
        <w:rPr>
          <w:rFonts w:hint="default" w:ascii="Times New Roman" w:hAnsi="Times New Roman" w:eastAsia="仿宋" w:cs="Times New Roman"/>
          <w:b w:val="0"/>
          <w:bCs w:val="0"/>
          <w:kern w:val="2"/>
          <w:sz w:val="30"/>
          <w:szCs w:val="30"/>
          <w:highlight w:val="none"/>
          <w:lang w:val="en-US" w:eastAsia="zh-CN" w:bidi="ar-SA"/>
        </w:rPr>
        <w:t>对2-萘酚项</w:t>
      </w:r>
      <w:r>
        <w:rPr>
          <w:rFonts w:hint="eastAsia" w:ascii="仿宋" w:hAnsi="仿宋" w:eastAsia="仿宋" w:cs="仿宋"/>
          <w:b w:val="0"/>
          <w:bCs w:val="0"/>
          <w:kern w:val="2"/>
          <w:sz w:val="30"/>
          <w:szCs w:val="30"/>
          <w:highlight w:val="none"/>
          <w:lang w:val="en-US" w:eastAsia="zh-CN" w:bidi="ar-SA"/>
        </w:rPr>
        <w:t>目进行提升改造。排污许可证的变更提交申请正在进行中。</w:t>
      </w:r>
    </w:p>
    <w:p>
      <w:pPr>
        <w:pStyle w:val="4"/>
        <w:pageBreakBefore w:val="0"/>
        <w:widowControl w:val="0"/>
        <w:kinsoku/>
        <w:wordWrap/>
        <w:overflowPunct/>
        <w:topLinePunct w:val="0"/>
        <w:autoSpaceDE/>
        <w:autoSpaceDN/>
        <w:bidi w:val="0"/>
        <w:adjustRightInd/>
        <w:snapToGrid/>
        <w:spacing w:before="160" w:after="160" w:line="500" w:lineRule="exact"/>
        <w:ind w:firstLine="452" w:firstLineChars="150"/>
        <w:textAlignment w:val="auto"/>
        <w:rPr>
          <w:rFonts w:hint="default" w:ascii="Times New Roman" w:hAnsi="Times New Roman" w:eastAsia="仿宋" w:cs="Times New Roman"/>
          <w:bCs w:val="0"/>
          <w:color w:val="000000"/>
          <w:sz w:val="30"/>
          <w:szCs w:val="30"/>
          <w:highlight w:val="none"/>
        </w:rPr>
      </w:pPr>
      <w:bookmarkStart w:id="8" w:name="_Toc4151"/>
      <w:r>
        <w:rPr>
          <w:rFonts w:hint="default" w:ascii="Times New Roman" w:hAnsi="Times New Roman" w:eastAsia="仿宋" w:cs="Times New Roman"/>
          <w:bCs w:val="0"/>
          <w:color w:val="000000"/>
          <w:sz w:val="30"/>
          <w:szCs w:val="30"/>
          <w:highlight w:val="none"/>
        </w:rPr>
        <w:t>（二）生产工艺简述</w:t>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1、</w:t>
      </w:r>
      <w:r>
        <w:rPr>
          <w:rFonts w:hint="eastAsia" w:ascii="仿宋" w:hAnsi="仿宋" w:eastAsia="仿宋" w:cs="仿宋"/>
          <w:b w:val="0"/>
          <w:bCs w:val="0"/>
          <w:sz w:val="30"/>
          <w:szCs w:val="30"/>
          <w:lang w:val="en-US" w:eastAsia="zh-CN"/>
        </w:rPr>
        <w:t>10万吨/年</w:t>
      </w:r>
      <w:r>
        <w:rPr>
          <w:rFonts w:hint="eastAsia" w:ascii="仿宋" w:hAnsi="仿宋" w:eastAsia="仿宋" w:cs="仿宋"/>
          <w:b w:val="0"/>
          <w:bCs w:val="0"/>
          <w:sz w:val="30"/>
          <w:szCs w:val="30"/>
        </w:rPr>
        <w:t>蒽油加工</w:t>
      </w:r>
      <w:r>
        <w:rPr>
          <w:rFonts w:hint="eastAsia" w:ascii="仿宋" w:hAnsi="仿宋" w:eastAsia="仿宋" w:cs="仿宋"/>
          <w:b w:val="0"/>
          <w:bCs w:val="0"/>
          <w:sz w:val="30"/>
          <w:szCs w:val="30"/>
          <w:lang w:val="en-US" w:eastAsia="zh-CN"/>
        </w:rPr>
        <w:t>项目</w:t>
      </w:r>
      <w:r>
        <w:rPr>
          <w:rFonts w:hint="eastAsia" w:ascii="仿宋" w:hAnsi="仿宋" w:eastAsia="仿宋" w:cs="仿宋"/>
          <w:b w:val="0"/>
          <w:bCs w:val="0"/>
          <w:color w:val="000000"/>
          <w:sz w:val="30"/>
          <w:szCs w:val="30"/>
        </w:rPr>
        <w:t>提升改造项目</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（1）精蒽及咔唑装置</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1）</w:t>
      </w:r>
      <w:r>
        <w:rPr>
          <w:rFonts w:hint="default" w:ascii="Times New Roman" w:hAnsi="Times New Roman" w:eastAsia="仿宋" w:cs="Times New Roman"/>
          <w:b w:val="0"/>
          <w:bCs w:val="0"/>
          <w:color w:val="000000"/>
          <w:kern w:val="0"/>
          <w:sz w:val="30"/>
          <w:szCs w:val="30"/>
          <w:lang w:val="en-US" w:eastAsia="zh-CN" w:bidi="ar-SA"/>
        </w:rPr>
        <w:t>粗蒽分步结晶工序</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来自华泰焦油加工厂的原料一蒽油在蒽油储槽（V824 1台）内保温在90℃左右，由蒽油泵（P-819AB）送入蒽油结晶器(6台)，向热油深冷器通入循环冷却水，逐渐降低热油温度，以每小时降温4℃的速度冷却蒽油，降温至50℃将母液放进蒽油槽，继续降温至35℃将母液放进脱晶蒽油槽（V-825 1台）；再向热油深冷器通入制冷水，以每小时4℃的降温速度冷却蒽油，降温至10℃，将母液放进脱晶蒽油槽进行发汗：向热油罐加入来自导热油炉循环泵的高温热油，由热油泵置换热油循环加热蒽油结晶器，以每小时升温3℃的速度升温，至35℃，将母液放进脱晶蒽油槽，取汗液样分析蒽含量；继续以此速度加热到50℃，将汗液放进脱晶蒽油槽，并取汗液样分析蒽含量，继续以此速度加热到80℃，将汗液放进脱晶蒽油槽，并取汗液样分析蒽含量合格；最后以15~20℃/h速度加热到160℃全熔，将合格粗蒽放进粗蒽中间罐（V-804AB 2台），保温在180℃左右。脱晶蒽油槽中脱晶蒽油，由脱晶蒽油泵（P-820AB）送焦油加工厂配碳黑油。分步结晶全过程为冷却结晶、深冷结晶、加热发汗、熔化的常压物理操作，无化学反应过程，全操作周期时间约48小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2）粗蒽精馏工序</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原料粗蒽（约含蒽32%，咔唑14%，菲25%，芴7%，萘3%及重组份）进入粗蒽中间罐用导热油加保温至180℃，由粗蒽进料泵送至初馏塔（T101）中部，初馏塔选用板式塔，在初馏塔顶部，温度220℃，真空度-75KPa，轻组份（约含芴50%，萘4%，苊2%，蒽1.5%）经冷却器冷却后，采出至放空槽（V106），塔底部（温度290℃，真空度-65KPa）物料部分经管式炉加热至290℃，循环给塔供热，部分送入主精馏塔。</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主精馏塔（T102）选用填料塔和板式塔相结合，在主精馏塔顶部，塔顶温度250℃，真空度-75KPa，蒽菲馏份（约含蒽60%，菲35%）采出后由回流泵送入蒽馏分接收罐（V-805）。主精馏塔下侧线，温度285℃，真空度-70KPa，由计量泵采出咔唑馏份（约含咔唑78%，蒽2%，重组份15%），进入咔唑馏分接收罐（V806）；主精馏塔底（温度320℃，真空度-65KPa，）部物料部分经管式炉加热至320℃，循环给塔供热，部分（渣油）采出至放空槽，再用泵打入脱晶蒽油槽。</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此过程为蒸馏连续操作。</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3）精蒽分步结晶工序</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蒽馏分接收罐（V-805）保温在200℃，放入蒽结晶器(E-804 1台)，向热油冷却器通入循环冷却水，逐渐降低循环热油温度，以每小时4℃的降温速度冷却蒽油，降温至180℃将母液放进蒽中间罐B，由泵送入蒽半成品罐，继续降温至170℃将母液放进蒽中间罐A，由泵送入蒽馏份罐粗蒽槽套用，继续降温至160℃将母液放进蒽油槽；在蒽油槽发汗：向热油罐加入来自导热油炉的高温热油，由热油泵（置换）循环加热蒽结晶器，以每小时升温3℃的速度升温，至175℃，将汗液放进脱晶蒽油槽，取汗液样分析蒽含量；继续以此速度加热到200℃，将汗液放进蒽油槽，并取汗液样分析蒽含量，继续以此速度加热到215℃，将汗液放进脱晶蒽油槽，并取汗液样分析蒽含量合格（≥92%）；最后以8~10℃/h速度加热到230℃全熔，将合格精蒽放进蒽成品罐（1台），保温在230℃左右，再放进蒽结片机冷却结片，分析、包装、计量、入库。蒽分步结晶全过程为冷却结晶、加热发汗、熔化的常压物理操作，无化学反应过程，全操作周期时间约30小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4）咔唑分步结晶工序</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咔唑馏分接收罐（V-806）保温在230℃，放入咔唑结晶器(E-806 1台)，向热油冷却器通入循环冷却水，逐渐降低循环热油温度，以每小时4℃的降温速度冷却蒽油，降温至220℃将母液放进咔唑中间罐B，由泵送入咔唑半成品罐，继续降温至200℃将母液放进咔唑中间罐，由泵送入咔唑馏份罐套用，继续降温至180℃将母液放进蒽油槽；发汗：向热油罐加入来自导热油炉的高温热油，由热油泵（置换）循环加热咔唑结晶器，以每小时升温3℃的速度升温，至195℃，将汗液放进脱晶蒽油槽，取汗液样分析咔唑含量；继续以此速度加热到225℃，将汗液放进蒽油槽，并取汗液样分析咔唑含量，继续以此速度加热到245℃，将汗液放进脱晶蒽油槽，并取汗液样分析咔唑含量合格（≥95%）；最后以5~8℃/h速度加热到250℃全熔，在95%咔唑罐中保温待下步洗涤。咔唑分步结晶全过程为冷却结晶、加热发汗、熔化的常压物理操作，无化学反应过程，全操作周期时间约36小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5）咔唑洗涤离心干燥工序</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向咔唑洗涤结晶器（4台）中泵入溶剂（S-100C）5t，由95%咔唑罐液下泵输送1t咔唑到咔唑洗涤结晶器（溶剂与咔唑比约5：1），溶剂与熔融咔唑混合后温度为130~140℃，洗涤器夹套盘管通水及搅拌冷却至50℃、大量咔唑结晶析出（冷却结晶时间约6h），放至咔唑离心机离心过滤（约2h）后，固体物料（含溶剂10~15%）经咔唑干燥机真空干燥（蒸汽压力0.35MPa，温度130℃，真空度-50KPa，约10h），得咔唑成品（纯度＞97%，蒽＜0.8%），装袋、取样化验、计量、入库；干燥回收溶剂进溶剂槽再利用。离心过滤的滤液进入咔唑母液槽（V403AB），然后去溶剂回收塔（T103）回收溶剂。此过程为间歇操作，全周期时间约24h。</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6）咔唑洗涤溶剂油回收工序</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95%咔唑洗涤结晶离心后的母液，用溶剂回收进料泵（P401AB）打入溶剂回收塔预热器（E106），由导热油加热到180℃后进入溶剂回收塔（T103）中部，溶剂油回收塔选用填料塔和板式塔相结合，在溶剂油回收塔顶部（塔顶温度120℃，真空度-70KPa），溶剂油馏份经冷却器冷却后，采出至溶剂油槽中。溶剂油回收塔底部（温度220℃，真空度-60KPa），由导热油（250℃，0.40MPa）通过再沸器加热，循环给塔供热，部分塔底渣（约含菲45%，蒽10%，咔唑13%，其余为重组份）经冷却后，采出至放空槽（V106），再用泵打入脱晶蒽油槽（V-825）。此过程为间歇蒸馏操作，每天操作时间约8h。</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精蒽、咔唑装置设文丘里废气洗涤塔，生产中各贮槽、冷凝器等废气经收集后进入洗涤塔，采用脱晶蒽油喷淋洗涤，洗涤后的废气经20m排气筒排入大气。</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（2）</w:t>
      </w:r>
      <w:r>
        <w:rPr>
          <w:rFonts w:hint="default" w:ascii="Times New Roman" w:hAnsi="Times New Roman" w:eastAsia="仿宋" w:cs="Times New Roman"/>
          <w:b w:val="0"/>
          <w:bCs w:val="0"/>
          <w:color w:val="000000"/>
          <w:kern w:val="0"/>
          <w:sz w:val="30"/>
          <w:szCs w:val="30"/>
          <w:lang w:val="en-US" w:eastAsia="zh-CN" w:bidi="ar-SA"/>
        </w:rPr>
        <w:t>蒽醌装置</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蒽的氧化方法可分为两大类：液相氧化和气相氧化。目前从蒽制蒽醌几乎全部采用气相氧化，即以空气作氧化剂，使用V</w:t>
      </w:r>
      <w:r>
        <w:rPr>
          <w:rFonts w:hint="default" w:ascii="Times New Roman" w:hAnsi="Times New Roman" w:eastAsia="仿宋" w:cs="Times New Roman"/>
          <w:b w:val="0"/>
          <w:bCs w:val="0"/>
          <w:color w:val="000000"/>
          <w:kern w:val="0"/>
          <w:sz w:val="30"/>
          <w:szCs w:val="30"/>
          <w:vertAlign w:val="subscript"/>
          <w:lang w:val="en-US" w:eastAsia="zh-CN" w:bidi="ar-SA"/>
        </w:rPr>
        <w:t>2</w:t>
      </w:r>
      <w:r>
        <w:rPr>
          <w:rFonts w:hint="default" w:ascii="Times New Roman" w:hAnsi="Times New Roman" w:eastAsia="仿宋" w:cs="Times New Roman"/>
          <w:b w:val="0"/>
          <w:bCs w:val="0"/>
          <w:color w:val="000000"/>
          <w:kern w:val="0"/>
          <w:sz w:val="30"/>
          <w:szCs w:val="30"/>
          <w:lang w:val="en-US" w:eastAsia="zh-CN" w:bidi="ar-SA"/>
        </w:rPr>
        <w:t>O</w:t>
      </w:r>
      <w:r>
        <w:rPr>
          <w:rFonts w:hint="default" w:ascii="Times New Roman" w:hAnsi="Times New Roman" w:eastAsia="仿宋" w:cs="Times New Roman"/>
          <w:b w:val="0"/>
          <w:bCs w:val="0"/>
          <w:color w:val="000000"/>
          <w:kern w:val="0"/>
          <w:sz w:val="30"/>
          <w:szCs w:val="30"/>
          <w:vertAlign w:val="subscript"/>
          <w:lang w:val="en-US" w:eastAsia="zh-CN" w:bidi="ar-SA"/>
        </w:rPr>
        <w:t>5</w:t>
      </w:r>
      <w:r>
        <w:rPr>
          <w:rFonts w:hint="default" w:ascii="Times New Roman" w:hAnsi="Times New Roman" w:eastAsia="仿宋" w:cs="Times New Roman"/>
          <w:b w:val="0"/>
          <w:bCs w:val="0"/>
          <w:color w:val="000000"/>
          <w:kern w:val="0"/>
          <w:sz w:val="30"/>
          <w:szCs w:val="30"/>
          <w:lang w:val="en-US" w:eastAsia="zh-CN" w:bidi="ar-SA"/>
        </w:rPr>
        <w:t>载体催化剂进行气相催化氧化，反应器有固定床和流化床两种类型。本工程采用固定床气相催化氧化工艺，生产工艺流程如下：</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原料精蒽（≥92%）由螺旋输送机送入熔化锅（V201），被来自导热油炉的热油加热到250℃，熔化后的精蒽用液下泵打入汽化锅（导热油保温在260℃），向汽化锅中通入经过导热油加热到240~250℃的过热蒸汽（压力0.03~0.05MPa），液蒽被蒸汽鼓泡吹出变为蒽蒸汽，蒽蒸汽、水蒸汽的混合汽与热风炉来的250~260℃热风（压力10~14KPa，空气重：蒽重≈1：40）汇合后进入氧化反应器（R301），在约360℃左右通过固定床催化剂层，蒽蒸汽在催化剂床上（接触时间2.2~2.5s）被空气中的氧氧化成为蒽醌。氧化反应热由熔盐循环泵带出经冷风熔盐换热器加热部分（风量4500m3/h的1/3）冷风；反应后的混合气体温度可达350℃左右，进入阻火器（冷风换热器），通过来自罗茨鼓风机的部分冷风（约1/3）冷却到255℃左右，再逐步进入薄壁冷凝器（每套装置18个）逐级自然冷却至约60℃，气态蒽醌转化为固态蒽醌（针状晶体），在薄壁冷凝器中沉降下来；反应尾气出薄壁冷凝器后进入除尘房进一步冷却、沉降、除尘，再进入到尾气洗油循环槽和洗涤塔喷淋洗涤后排空；每天上午停车（1~1.5h）后转料和出料，料箱中蒽醌扒出后经混匀、过筛、包装、检验、计量、入库，蒽醌成品纯度为98.5%。</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蒽的氧化反应速度随反应温度升高而急剧增加，但温度过高，生成苯酐和二氧化碳的副反应加剧，为提高蒽醌产率，保证产品质量，本工程氧化温度控制在400℃左右，由熔盐炉控制。开车时熔盐炉燃烧焦炉煤气加热熔盐，正常生产时，由于蒽氧化反应放热，放出的反应热即可为熔盐提供热量，因此正常生产时熔盐炉不需燃料。</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精蒽熔化锅由导热油提供热量，设导热油炉2台，导热油炉还为生产中管线伴热提供热量；2台热风炉为蒽氧化提供热空气；导热油炉、热风炉均以太兴焦化厂来的脱硫后焦炉煤气为燃料，H</w:t>
      </w:r>
      <w:r>
        <w:rPr>
          <w:rFonts w:hint="default" w:ascii="Times New Roman" w:hAnsi="Times New Roman" w:eastAsia="仿宋" w:cs="Times New Roman"/>
          <w:b w:val="0"/>
          <w:bCs w:val="0"/>
          <w:color w:val="000000"/>
          <w:kern w:val="0"/>
          <w:sz w:val="30"/>
          <w:szCs w:val="30"/>
          <w:vertAlign w:val="subscript"/>
          <w:lang w:val="en-US" w:eastAsia="zh-CN" w:bidi="ar-SA"/>
        </w:rPr>
        <w:t>2</w:t>
      </w:r>
      <w:r>
        <w:rPr>
          <w:rFonts w:hint="default" w:ascii="Times New Roman" w:hAnsi="Times New Roman" w:eastAsia="仿宋" w:cs="Times New Roman"/>
          <w:b w:val="0"/>
          <w:bCs w:val="0"/>
          <w:color w:val="000000"/>
          <w:kern w:val="0"/>
          <w:sz w:val="30"/>
          <w:szCs w:val="30"/>
          <w:lang w:val="en-US" w:eastAsia="zh-CN" w:bidi="ar-SA"/>
        </w:rPr>
        <w:t>S≤100mg/m</w:t>
      </w:r>
      <w:r>
        <w:rPr>
          <w:rFonts w:hint="default" w:ascii="Times New Roman" w:hAnsi="Times New Roman" w:eastAsia="仿宋" w:cs="Times New Roman"/>
          <w:b w:val="0"/>
          <w:bCs w:val="0"/>
          <w:color w:val="000000"/>
          <w:kern w:val="0"/>
          <w:sz w:val="30"/>
          <w:szCs w:val="30"/>
          <w:vertAlign w:val="superscript"/>
          <w:lang w:val="en-US" w:eastAsia="zh-CN" w:bidi="ar-SA"/>
        </w:rPr>
        <w:t>3</w:t>
      </w:r>
      <w:r>
        <w:rPr>
          <w:rFonts w:hint="default" w:ascii="Times New Roman" w:hAnsi="Times New Roman" w:eastAsia="仿宋" w:cs="Times New Roman"/>
          <w:b w:val="0"/>
          <w:bCs w:val="0"/>
          <w:color w:val="000000"/>
          <w:kern w:val="0"/>
          <w:sz w:val="30"/>
          <w:szCs w:val="30"/>
          <w:lang w:val="en-US" w:eastAsia="zh-CN" w:bidi="ar-SA"/>
        </w:rPr>
        <w:t>。</w:t>
      </w:r>
    </w:p>
    <w:p>
      <w:pPr>
        <w:pStyle w:val="2"/>
        <w:keepNext w:val="0"/>
        <w:keepLines w:val="0"/>
        <w:pageBreakBefore w:val="0"/>
        <w:widowControl w:val="0"/>
        <w:kinsoku/>
        <w:wordWrap/>
        <w:overflowPunct/>
        <w:topLinePunct w:val="0"/>
        <w:bidi w:val="0"/>
        <w:snapToGrid/>
        <w:spacing w:line="460" w:lineRule="exact"/>
        <w:textAlignment w:val="auto"/>
        <w:rPr>
          <w:rFonts w:hint="default" w:ascii="Times New Roman" w:hAnsi="Times New Roman" w:eastAsia="仿宋" w:cs="Times New Roman"/>
          <w:b w:val="0"/>
          <w:bCs w:val="0"/>
          <w:color w:val="000000"/>
          <w:kern w:val="0"/>
          <w:sz w:val="30"/>
          <w:szCs w:val="30"/>
          <w:lang w:val="en-US" w:eastAsia="zh-CN" w:bidi="ar-SA"/>
        </w:rPr>
        <w:sectPr>
          <w:footerReference r:id="rId6" w:type="default"/>
          <w:pgSz w:w="11906" w:h="16838"/>
          <w:pgMar w:top="1457" w:right="1440" w:bottom="1457" w:left="144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2"/>
        <w:ind w:firstLine="480" w:firstLineChars="200"/>
        <w:rPr>
          <w:rFonts w:hint="default" w:ascii="Times New Roman" w:hAnsi="Times New Roman" w:eastAsia="仿宋" w:cs="Times New Roman"/>
          <w:b w:val="0"/>
          <w:bCs w:val="0"/>
          <w:color w:val="000000"/>
          <w:kern w:val="0"/>
          <w:sz w:val="30"/>
          <w:szCs w:val="30"/>
          <w:lang w:val="en-US" w:eastAsia="zh-CN" w:bidi="ar-SA"/>
        </w:rPr>
        <w:sectPr>
          <w:type w:val="continuous"/>
          <w:pgSz w:w="16838" w:h="11906" w:orient="landscape"/>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4"/>
        </w:rPr>
        <mc:AlternateContent>
          <mc:Choice Requires="wps">
            <w:drawing>
              <wp:anchor distT="0" distB="0" distL="114300" distR="114300" simplePos="0" relativeHeight="251668480" behindDoc="0" locked="0" layoutInCell="1" allowOverlap="1">
                <wp:simplePos x="0" y="0"/>
                <wp:positionH relativeFrom="column">
                  <wp:posOffset>1995805</wp:posOffset>
                </wp:positionH>
                <wp:positionV relativeFrom="paragraph">
                  <wp:posOffset>4765675</wp:posOffset>
                </wp:positionV>
                <wp:extent cx="5611495" cy="523875"/>
                <wp:effectExtent l="0" t="0" r="8255" b="9525"/>
                <wp:wrapNone/>
                <wp:docPr id="1023" name="圆角矩形 1023"/>
                <wp:cNvGraphicFramePr/>
                <a:graphic xmlns:a="http://schemas.openxmlformats.org/drawingml/2006/main">
                  <a:graphicData uri="http://schemas.microsoft.com/office/word/2010/wordprocessingShape">
                    <wps:wsp>
                      <wps:cNvSpPr/>
                      <wps:spPr>
                        <a:xfrm>
                          <a:off x="3614420" y="6076315"/>
                          <a:ext cx="5611495" cy="5238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ascii="黑体" w:hAnsi="黑体" w:eastAsia="黑体" w:cs="黑体"/>
                                <w:color w:val="000000" w:themeColor="text1"/>
                                <w:sz w:val="24"/>
                                <w:szCs w:val="24"/>
                                <w:lang w:val="en-US"/>
                                <w14:textFill>
                                  <w14:solidFill>
                                    <w14:schemeClr w14:val="tx1"/>
                                  </w14:solidFill>
                                </w14:textFill>
                              </w:rPr>
                            </w:pPr>
                            <w:r>
                              <w:rPr>
                                <w:rFonts w:hint="eastAsia" w:ascii="黑体" w:hAnsi="黑体" w:eastAsia="黑体" w:cs="黑体"/>
                                <w:b w:val="0"/>
                                <w:bCs w:val="0"/>
                                <w:color w:val="000000" w:themeColor="text1"/>
                                <w:sz w:val="24"/>
                                <w:szCs w:val="24"/>
                                <w:lang w:val="en-US" w:eastAsia="zh-CN"/>
                                <w14:textFill>
                                  <w14:solidFill>
                                    <w14:schemeClr w14:val="tx1"/>
                                  </w14:solidFill>
                                </w14:textFill>
                              </w:rPr>
                              <w:t xml:space="preserve">   图1-1  </w:t>
                            </w:r>
                            <w:r>
                              <w:rPr>
                                <w:rFonts w:hint="eastAsia" w:ascii="黑体" w:hAnsi="黑体" w:eastAsia="黑体" w:cs="黑体"/>
                                <w:b w:val="0"/>
                                <w:bCs w:val="0"/>
                                <w:color w:val="000000" w:themeColor="text1"/>
                                <w:sz w:val="24"/>
                                <w:szCs w:val="24"/>
                                <w14:textFill>
                                  <w14:solidFill>
                                    <w14:schemeClr w14:val="tx1"/>
                                  </w14:solidFill>
                                </w14:textFill>
                              </w:rPr>
                              <w:t>蒽油加工</w:t>
                            </w:r>
                            <w:r>
                              <w:rPr>
                                <w:rFonts w:hint="eastAsia" w:ascii="黑体" w:hAnsi="黑体" w:eastAsia="黑体" w:cs="黑体"/>
                                <w:b w:val="0"/>
                                <w:bCs w:val="0"/>
                                <w:color w:val="000000" w:themeColor="text1"/>
                                <w:sz w:val="24"/>
                                <w:szCs w:val="24"/>
                                <w:lang w:val="en-US" w:eastAsia="zh-CN"/>
                                <w14:textFill>
                                  <w14:solidFill>
                                    <w14:schemeClr w14:val="tx1"/>
                                  </w14:solidFill>
                                </w14:textFill>
                              </w:rPr>
                              <w:t>项目流程10万吨/年</w:t>
                            </w:r>
                            <w:r>
                              <w:rPr>
                                <w:rFonts w:hint="eastAsia" w:ascii="黑体" w:hAnsi="黑体" w:eastAsia="黑体" w:cs="黑体"/>
                                <w:b w:val="0"/>
                                <w:bCs w:val="0"/>
                                <w:color w:val="000000" w:themeColor="text1"/>
                                <w:sz w:val="24"/>
                                <w:szCs w:val="24"/>
                                <w14:textFill>
                                  <w14:solidFill>
                                    <w14:schemeClr w14:val="tx1"/>
                                  </w14:solidFill>
                                </w14:textFill>
                              </w:rPr>
                              <w:t>蒽油加工</w:t>
                            </w:r>
                            <w:r>
                              <w:rPr>
                                <w:rFonts w:hint="eastAsia" w:ascii="黑体" w:hAnsi="黑体" w:eastAsia="黑体" w:cs="黑体"/>
                                <w:b w:val="0"/>
                                <w:bCs w:val="0"/>
                                <w:color w:val="000000" w:themeColor="text1"/>
                                <w:sz w:val="24"/>
                                <w:szCs w:val="24"/>
                                <w:lang w:val="en-US" w:eastAsia="zh-CN"/>
                                <w14:textFill>
                                  <w14:solidFill>
                                    <w14:schemeClr w14:val="tx1"/>
                                  </w14:solidFill>
                                </w14:textFill>
                              </w:rPr>
                              <w:t>项目</w:t>
                            </w:r>
                            <w:r>
                              <w:rPr>
                                <w:rFonts w:hint="eastAsia" w:ascii="黑体" w:hAnsi="黑体" w:eastAsia="黑体" w:cs="黑体"/>
                                <w:b w:val="0"/>
                                <w:bCs w:val="0"/>
                                <w:color w:val="000000" w:themeColor="text1"/>
                                <w:sz w:val="24"/>
                                <w:szCs w:val="24"/>
                                <w14:textFill>
                                  <w14:solidFill>
                                    <w14:schemeClr w14:val="tx1"/>
                                  </w14:solidFill>
                                </w14:textFill>
                              </w:rPr>
                              <w:t>提升改造项目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15pt;margin-top:375.25pt;height:41.25pt;width:441.85pt;z-index:251668480;v-text-anchor:middle;mso-width-relative:page;mso-height-relative:page;" fillcolor="#FFFFFF [3212]" filled="t" stroked="f" coordsize="21600,21600" arcsize="0.166666666666667" o:gfxdata="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V6DZ&#10;F9oAAAAMAQAADwAAAAAAAAABACAAAAAiAAAAZHJzL2Rvd25yZXYueG1sUEsBAhQAFAAAAAgAh07i&#10;QFC6FjiSAgAA8wQAAA4AAAAAAAAAAQAgAAAAKQEAAGRycy9lMm9Eb2MueG1sUEsFBgAAAAAGAAYA&#10;WQEAAC0GAAAAAA==&#10;">
                <v:fill on="t" focussize="0,0"/>
                <v:stroke on="f" weight="1pt" miterlimit="8" joinstyle="miter"/>
                <v:imagedata o:title=""/>
                <o:lock v:ext="edit" aspectratio="f"/>
                <v:textbox>
                  <w:txbxContent>
                    <w:p>
                      <w:pPr>
                        <w:rPr>
                          <w:rFonts w:hint="eastAsia" w:ascii="黑体" w:hAnsi="黑体" w:eastAsia="黑体" w:cs="黑体"/>
                          <w:color w:val="000000" w:themeColor="text1"/>
                          <w:sz w:val="24"/>
                          <w:szCs w:val="24"/>
                          <w:lang w:val="en-US"/>
                          <w14:textFill>
                            <w14:solidFill>
                              <w14:schemeClr w14:val="tx1"/>
                            </w14:solidFill>
                          </w14:textFill>
                        </w:rPr>
                      </w:pPr>
                      <w:r>
                        <w:rPr>
                          <w:rFonts w:hint="eastAsia" w:ascii="黑体" w:hAnsi="黑体" w:eastAsia="黑体" w:cs="黑体"/>
                          <w:b w:val="0"/>
                          <w:bCs w:val="0"/>
                          <w:color w:val="000000" w:themeColor="text1"/>
                          <w:sz w:val="24"/>
                          <w:szCs w:val="24"/>
                          <w:lang w:val="en-US" w:eastAsia="zh-CN"/>
                          <w14:textFill>
                            <w14:solidFill>
                              <w14:schemeClr w14:val="tx1"/>
                            </w14:solidFill>
                          </w14:textFill>
                        </w:rPr>
                        <w:t xml:space="preserve">   图1-1  </w:t>
                      </w:r>
                      <w:r>
                        <w:rPr>
                          <w:rFonts w:hint="eastAsia" w:ascii="黑体" w:hAnsi="黑体" w:eastAsia="黑体" w:cs="黑体"/>
                          <w:b w:val="0"/>
                          <w:bCs w:val="0"/>
                          <w:color w:val="000000" w:themeColor="text1"/>
                          <w:sz w:val="24"/>
                          <w:szCs w:val="24"/>
                          <w14:textFill>
                            <w14:solidFill>
                              <w14:schemeClr w14:val="tx1"/>
                            </w14:solidFill>
                          </w14:textFill>
                        </w:rPr>
                        <w:t>蒽油加工</w:t>
                      </w:r>
                      <w:r>
                        <w:rPr>
                          <w:rFonts w:hint="eastAsia" w:ascii="黑体" w:hAnsi="黑体" w:eastAsia="黑体" w:cs="黑体"/>
                          <w:b w:val="0"/>
                          <w:bCs w:val="0"/>
                          <w:color w:val="000000" w:themeColor="text1"/>
                          <w:sz w:val="24"/>
                          <w:szCs w:val="24"/>
                          <w:lang w:val="en-US" w:eastAsia="zh-CN"/>
                          <w14:textFill>
                            <w14:solidFill>
                              <w14:schemeClr w14:val="tx1"/>
                            </w14:solidFill>
                          </w14:textFill>
                        </w:rPr>
                        <w:t>项目流程10万吨/年</w:t>
                      </w:r>
                      <w:r>
                        <w:rPr>
                          <w:rFonts w:hint="eastAsia" w:ascii="黑体" w:hAnsi="黑体" w:eastAsia="黑体" w:cs="黑体"/>
                          <w:b w:val="0"/>
                          <w:bCs w:val="0"/>
                          <w:color w:val="000000" w:themeColor="text1"/>
                          <w:sz w:val="24"/>
                          <w:szCs w:val="24"/>
                          <w14:textFill>
                            <w14:solidFill>
                              <w14:schemeClr w14:val="tx1"/>
                            </w14:solidFill>
                          </w14:textFill>
                        </w:rPr>
                        <w:t>蒽油加工</w:t>
                      </w:r>
                      <w:r>
                        <w:rPr>
                          <w:rFonts w:hint="eastAsia" w:ascii="黑体" w:hAnsi="黑体" w:eastAsia="黑体" w:cs="黑体"/>
                          <w:b w:val="0"/>
                          <w:bCs w:val="0"/>
                          <w:color w:val="000000" w:themeColor="text1"/>
                          <w:sz w:val="24"/>
                          <w:szCs w:val="24"/>
                          <w:lang w:val="en-US" w:eastAsia="zh-CN"/>
                          <w14:textFill>
                            <w14:solidFill>
                              <w14:schemeClr w14:val="tx1"/>
                            </w14:solidFill>
                          </w14:textFill>
                        </w:rPr>
                        <w:t>项目</w:t>
                      </w:r>
                      <w:r>
                        <w:rPr>
                          <w:rFonts w:hint="eastAsia" w:ascii="黑体" w:hAnsi="黑体" w:eastAsia="黑体" w:cs="黑体"/>
                          <w:b w:val="0"/>
                          <w:bCs w:val="0"/>
                          <w:color w:val="000000" w:themeColor="text1"/>
                          <w:sz w:val="24"/>
                          <w:szCs w:val="24"/>
                          <w14:textFill>
                            <w14:solidFill>
                              <w14:schemeClr w14:val="tx1"/>
                            </w14:solidFill>
                          </w14:textFill>
                        </w:rPr>
                        <w:t>提升改造项目</w:t>
                      </w:r>
                    </w:p>
                  </w:txbxContent>
                </v:textbox>
              </v:roundrect>
            </w:pict>
          </mc:Fallback>
        </mc:AlternateContent>
      </w:r>
      <w:r>
        <w:object>
          <v:shape id="_x0000_i1025" o:spt="75" type="#_x0000_t75" style="height:409.65pt;width:663.9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pStyle w:val="2"/>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lang w:val="en-US" w:eastAsia="zh-CN"/>
        </w:rPr>
      </w:pPr>
      <w:r>
        <w:rPr>
          <w:rFonts w:hint="eastAsia"/>
          <w:sz w:val="30"/>
          <w:szCs w:val="30"/>
          <w:lang w:val="en-US" w:eastAsia="zh-CN"/>
        </w:rPr>
        <w:t>2</w:t>
      </w:r>
      <w:r>
        <w:rPr>
          <w:rFonts w:hint="eastAsia"/>
          <w:lang w:val="en-US" w:eastAsia="zh-CN"/>
        </w:rPr>
        <w:t>、</w:t>
      </w:r>
      <w:r>
        <w:rPr>
          <w:rFonts w:hint="eastAsia" w:ascii="仿宋" w:hAnsi="仿宋" w:eastAsia="仿宋" w:cs="仿宋"/>
          <w:b w:val="0"/>
          <w:bCs w:val="0"/>
          <w:sz w:val="30"/>
          <w:szCs w:val="30"/>
        </w:rPr>
        <w:t>4万吨/年中间相炭微球项目</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（1）</w:t>
      </w:r>
      <w:r>
        <w:rPr>
          <w:rFonts w:hint="default" w:ascii="Times New Roman" w:hAnsi="Times New Roman" w:eastAsia="仿宋" w:cs="Times New Roman"/>
          <w:b w:val="0"/>
          <w:bCs w:val="0"/>
          <w:color w:val="000000"/>
          <w:kern w:val="0"/>
          <w:sz w:val="30"/>
          <w:szCs w:val="30"/>
          <w:lang w:val="en-US" w:eastAsia="zh-CN" w:bidi="ar-SA"/>
        </w:rPr>
        <w:t>焦油改造项目</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1）</w:t>
      </w:r>
      <w:r>
        <w:rPr>
          <w:rFonts w:hint="default" w:ascii="Times New Roman" w:hAnsi="Times New Roman" w:eastAsia="仿宋" w:cs="Times New Roman"/>
          <w:b w:val="0"/>
          <w:bCs w:val="0"/>
          <w:color w:val="000000"/>
          <w:kern w:val="0"/>
          <w:sz w:val="30"/>
          <w:szCs w:val="30"/>
          <w:lang w:val="en-US" w:eastAsia="zh-CN" w:bidi="ar-SA"/>
        </w:rPr>
        <w:t>焦油脱水</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拟建项目焦油脱水利用现有的焦油加工项目脱水装置，采用加热静置法和离心脱水以及焦油精密过滤工艺相结合。原料焦油经管道或槽罐车进入罐区焦油储罐。同时，现有工程设置有焦油离心机7台，每台处理能力大于30t/h，用于焦油脱水。</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原料粗焦油送到焦油槽，槽底用加热器进行加热，经过静置分层后，分离水从上部排出进入水槽，分离焦油再送到焦油离心机，通过离心机旋转的空心轴，进入离心机转筒内，在离心力作用下，滤渣沉降到外环，由于螺旋与转鼓的转差，沉渣被推至转鼓小端干燥区，由排渣口排出收集于焦油渣筒内。由于焦油与水比重不同，用转鼓大端挡板使焦油和水分开，分离水送鲜藕炭黑项目用于急冷，焦油渣送炼焦工段用于炼焦。离心后的焦油由输送泵送入焦油精密过滤机，脱掉灰分、油渣后，焦油进入焦油中间槽备用；灰分、油渣（约占焦油的0.4%）进入废渣收集槽暂存，送焦化厂配煤。从焦油中脱出含氨废水，自流入废水槽，泵送炭黑项目用于急冷。</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2）</w:t>
      </w:r>
      <w:r>
        <w:rPr>
          <w:rFonts w:hint="default" w:ascii="Times New Roman" w:hAnsi="Times New Roman" w:eastAsia="仿宋" w:cs="Times New Roman"/>
          <w:b w:val="0"/>
          <w:bCs w:val="0"/>
          <w:color w:val="000000"/>
          <w:kern w:val="0"/>
          <w:sz w:val="30"/>
          <w:szCs w:val="30"/>
          <w:lang w:val="en-US" w:eastAsia="zh-CN" w:bidi="ar-SA"/>
        </w:rPr>
        <w:t>焦油蒸馏</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预处理后的焦油经两混油冷凝器、洗油冷凝器加热到180-190℃进入脱水塔中部，塔顶蒸出轻油和水汽，经轻油冷凝冷却器后进入油水分离器，轻油去轻油回流槽，一部分轻油经轻油回流泵去脱水塔顶回流，其余部分满流至轻油槽；油水分离器出来的水去酚水槽，定期送至炭黑厂用于炭黑急冷。脱水塔底部的无水焦油一部分经过焦油循环泵，与馏分塔底采出的炭黑油（软沥青）循环换热后返回到脱水塔底部，作为脱水塔的热源；另一部分经无水焦油抽出泵与馏分塔底的循环软沥青换热后进入馏分塔。</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无水焦油进入馏分塔后，在馏分塔顶蒸馏出三混油气相采出，经过洗油冷凝器使大部分洗油馏分冷凝，洗油馏分冷凝后经洗油冷却器冷却后进入洗油回流槽，经洗油回流泵后一部分送至馏分塔顶作回流，另一部分与两混油冷凝器出来的酚萘油混合后经过三混油冷却器冷却后去三混油槽。洗油冷凝器中的不凝气进入两混油冷凝器，其冷凝液进入三混油冷却器，冷却后进入三混油槽。馏分塔侧线采出的蒽油进入蒽油汽提塔进一步脱除轻组分后在汽提塔底采出后进入恩油冷却器，恩油冷却后进入恩油槽。馏分塔底采出的沥青即精制沥青。</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三混油送工业萘工段进一步加工；蒽油送安仑公司精细化工厂作为蒽油深加工的原料，精制沥青作为炭微球生产原料，送炭微球生产工段。工艺流程</w:t>
      </w:r>
      <w:r>
        <w:rPr>
          <w:rFonts w:hint="eastAsia" w:ascii="Times New Roman" w:hAnsi="Times New Roman" w:eastAsia="仿宋" w:cs="Times New Roman"/>
          <w:b w:val="0"/>
          <w:bCs w:val="0"/>
          <w:color w:val="000000"/>
          <w:kern w:val="0"/>
          <w:sz w:val="30"/>
          <w:szCs w:val="30"/>
          <w:lang w:val="en-US" w:eastAsia="zh-CN" w:bidi="ar-SA"/>
        </w:rPr>
        <w:t>如</w:t>
      </w:r>
      <w:r>
        <w:rPr>
          <w:rFonts w:hint="default" w:ascii="Times New Roman" w:hAnsi="Times New Roman" w:eastAsia="仿宋" w:cs="Times New Roman"/>
          <w:b w:val="0"/>
          <w:bCs w:val="0"/>
          <w:color w:val="000000"/>
          <w:kern w:val="0"/>
          <w:sz w:val="30"/>
          <w:szCs w:val="30"/>
          <w:lang w:val="en-US" w:eastAsia="zh-CN" w:bidi="ar-SA"/>
        </w:rPr>
        <w:t>图</w:t>
      </w:r>
      <w:r>
        <w:rPr>
          <w:rFonts w:hint="eastAsia" w:ascii="Times New Roman" w:hAnsi="Times New Roman" w:eastAsia="仿宋" w:cs="Times New Roman"/>
          <w:b w:val="0"/>
          <w:bCs w:val="0"/>
          <w:color w:val="000000"/>
          <w:kern w:val="0"/>
          <w:sz w:val="30"/>
          <w:szCs w:val="30"/>
          <w:lang w:val="en-US" w:eastAsia="zh-CN" w:bidi="ar-SA"/>
        </w:rPr>
        <w:t>1-2</w:t>
      </w:r>
      <w:r>
        <w:rPr>
          <w:rFonts w:hint="default" w:ascii="Times New Roman" w:hAnsi="Times New Roman" w:eastAsia="仿宋" w:cs="Times New Roman"/>
          <w:b w:val="0"/>
          <w:bCs w:val="0"/>
          <w:color w:val="000000"/>
          <w:kern w:val="0"/>
          <w:sz w:val="30"/>
          <w:szCs w:val="30"/>
          <w:lang w:val="en-US" w:eastAsia="zh-CN" w:bidi="ar-SA"/>
        </w:rPr>
        <w:t>。</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3）</w:t>
      </w:r>
      <w:r>
        <w:rPr>
          <w:rFonts w:hint="default" w:ascii="Times New Roman" w:hAnsi="Times New Roman" w:eastAsia="仿宋" w:cs="Times New Roman"/>
          <w:b w:val="0"/>
          <w:bCs w:val="0"/>
          <w:color w:val="000000"/>
          <w:kern w:val="0"/>
          <w:sz w:val="30"/>
          <w:szCs w:val="30"/>
          <w:lang w:val="en-US" w:eastAsia="zh-CN" w:bidi="ar-SA"/>
        </w:rPr>
        <w:t>洗涤分解</w:t>
      </w:r>
    </w:p>
    <w:p>
      <w:pPr>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highlight w:val="none"/>
          <w:lang w:val="en-US" w:eastAsia="zh-CN" w:bidi="ar-SA"/>
        </w:rPr>
      </w:pPr>
      <w:r>
        <w:rPr>
          <w:rFonts w:hint="default" w:ascii="Times New Roman" w:hAnsi="Times New Roman" w:eastAsia="仿宋" w:cs="Times New Roman"/>
          <w:b w:val="0"/>
          <w:bCs w:val="0"/>
          <w:color w:val="000000"/>
          <w:kern w:val="0"/>
          <w:sz w:val="30"/>
          <w:szCs w:val="30"/>
          <w:highlight w:val="none"/>
          <w:lang w:val="en-US" w:eastAsia="zh-CN" w:bidi="ar-SA"/>
        </w:rPr>
        <w:t>洗涤分解工艺流程详图</w:t>
      </w:r>
      <w:r>
        <w:rPr>
          <w:rFonts w:hint="eastAsia" w:ascii="Times New Roman" w:hAnsi="Times New Roman" w:eastAsia="仿宋" w:cs="Times New Roman"/>
          <w:b w:val="0"/>
          <w:bCs w:val="0"/>
          <w:color w:val="000000"/>
          <w:kern w:val="0"/>
          <w:sz w:val="30"/>
          <w:szCs w:val="30"/>
          <w:highlight w:val="none"/>
          <w:lang w:val="en-US" w:eastAsia="zh-CN" w:bidi="ar-SA"/>
        </w:rPr>
        <w:t>1-4</w:t>
      </w:r>
      <w:r>
        <w:rPr>
          <w:rFonts w:hint="default" w:ascii="Times New Roman" w:hAnsi="Times New Roman" w:eastAsia="仿宋" w:cs="Times New Roman"/>
          <w:b w:val="0"/>
          <w:bCs w:val="0"/>
          <w:color w:val="000000"/>
          <w:kern w:val="0"/>
          <w:sz w:val="30"/>
          <w:szCs w:val="30"/>
          <w:highlight w:val="none"/>
          <w:lang w:val="en-US" w:eastAsia="zh-CN" w:bidi="ar-SA"/>
        </w:rPr>
        <w:t>。</w:t>
      </w:r>
    </w:p>
    <w:p>
      <w:pPr>
        <w:pStyle w:val="2"/>
        <w:keepNext w:val="0"/>
        <w:keepLines w:val="0"/>
        <w:pageBreakBefore w:val="0"/>
        <w:widowControl w:val="0"/>
        <w:kinsoku/>
        <w:wordWrap/>
        <w:overflowPunct/>
        <w:topLinePunct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eastAsia" w:ascii="Times New Roman" w:hAnsi="Times New Roman" w:eastAsia="仿宋" w:cs="Times New Roman"/>
          <w:b w:val="0"/>
          <w:bCs w:val="0"/>
          <w:color w:val="000000"/>
          <w:kern w:val="0"/>
          <w:sz w:val="30"/>
          <w:szCs w:val="30"/>
          <w:lang w:val="en-US" w:eastAsia="zh-CN" w:bidi="ar-SA"/>
        </w:rPr>
        <w:t>4）</w:t>
      </w:r>
      <w:r>
        <w:rPr>
          <w:rFonts w:hint="default" w:ascii="Times New Roman" w:hAnsi="Times New Roman" w:eastAsia="仿宋" w:cs="Times New Roman"/>
          <w:b w:val="0"/>
          <w:bCs w:val="0"/>
          <w:color w:val="000000"/>
          <w:kern w:val="0"/>
          <w:sz w:val="30"/>
          <w:szCs w:val="30"/>
          <w:lang w:val="en-US" w:eastAsia="zh-CN" w:bidi="ar-SA"/>
        </w:rPr>
        <w:t>工业萘蒸馏装置</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馏分脱酚装置来的已洗混合份贮存在已洗混合份槽内，由已洗混合份泵送入料预热器及洗油冷却器I换热后进入初馏塔，塔顶油汽在酚油冷凝冷却器I、酚油冷凝冷却器</w:t>
      </w:r>
      <w:r>
        <w:rPr>
          <w:rFonts w:hint="default" w:ascii="Times New Roman" w:hAnsi="Times New Roman" w:eastAsia="仿宋" w:cs="Times New Roman"/>
          <w:b w:val="0"/>
          <w:bCs w:val="0"/>
          <w:color w:val="000000"/>
          <w:kern w:val="0"/>
          <w:sz w:val="30"/>
          <w:szCs w:val="30"/>
          <w:lang w:val="en-US" w:eastAsia="zh-CN" w:bidi="ar-SA"/>
        </w:rPr>
        <w:fldChar w:fldCharType="begin"/>
      </w:r>
      <w:r>
        <w:rPr>
          <w:rFonts w:hint="default" w:ascii="Times New Roman" w:hAnsi="Times New Roman" w:eastAsia="仿宋" w:cs="Times New Roman"/>
          <w:b w:val="0"/>
          <w:bCs w:val="0"/>
          <w:color w:val="000000"/>
          <w:kern w:val="0"/>
          <w:sz w:val="30"/>
          <w:szCs w:val="30"/>
          <w:lang w:val="en-US" w:eastAsia="zh-CN" w:bidi="ar-SA"/>
        </w:rPr>
        <w:instrText xml:space="preserve"> = 2 \* ROMAN </w:instrText>
      </w:r>
      <w:r>
        <w:rPr>
          <w:rFonts w:hint="default" w:ascii="Times New Roman" w:hAnsi="Times New Roman" w:eastAsia="仿宋" w:cs="Times New Roman"/>
          <w:b w:val="0"/>
          <w:bCs w:val="0"/>
          <w:color w:val="000000"/>
          <w:kern w:val="0"/>
          <w:sz w:val="30"/>
          <w:szCs w:val="30"/>
          <w:lang w:val="en-US" w:eastAsia="zh-CN" w:bidi="ar-SA"/>
        </w:rPr>
        <w:fldChar w:fldCharType="separate"/>
      </w:r>
      <w:r>
        <w:rPr>
          <w:rFonts w:hint="default" w:ascii="Times New Roman" w:hAnsi="Times New Roman" w:eastAsia="仿宋" w:cs="Times New Roman"/>
          <w:b w:val="0"/>
          <w:bCs w:val="0"/>
          <w:color w:val="000000"/>
          <w:kern w:val="0"/>
          <w:sz w:val="30"/>
          <w:szCs w:val="30"/>
          <w:lang w:val="en-US" w:eastAsia="zh-CN" w:bidi="ar-SA"/>
        </w:rPr>
        <w:t>II</w:t>
      </w:r>
      <w:r>
        <w:rPr>
          <w:rFonts w:hint="default" w:ascii="Times New Roman" w:hAnsi="Times New Roman" w:eastAsia="仿宋" w:cs="Times New Roman"/>
          <w:b w:val="0"/>
          <w:bCs w:val="0"/>
          <w:color w:val="000000"/>
          <w:kern w:val="0"/>
          <w:sz w:val="30"/>
          <w:szCs w:val="30"/>
          <w:lang w:val="en-US" w:eastAsia="zh-CN" w:bidi="ar-SA"/>
        </w:rPr>
        <w:fldChar w:fldCharType="end"/>
      </w:r>
      <w:r>
        <w:rPr>
          <w:rFonts w:hint="default" w:ascii="Times New Roman" w:hAnsi="Times New Roman" w:eastAsia="仿宋" w:cs="Times New Roman"/>
          <w:b w:val="0"/>
          <w:bCs w:val="0"/>
          <w:color w:val="000000"/>
          <w:kern w:val="0"/>
          <w:sz w:val="30"/>
          <w:szCs w:val="30"/>
          <w:lang w:val="en-US" w:eastAsia="zh-CN" w:bidi="ar-SA"/>
        </w:rPr>
        <w:t>内冷凝后，气相进入真空系统，液相酚油经酚油油水分离器分离，酚油进入酚油回流槽，一部分通过酚油回流泵作为回流送入初馏塔顶，其余部分送入脱酚酚油槽；酚水入焦油蒸馏装置的酚水槽，由酚水泵定期送往炭黑项目用于炭黑急冷。</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两混油循环泵将初馏塔底部的萘洗馏分一部分连续送入萘油冷凝器，加热至190～195℃后，返回初馏塔底部，作为初馏塔的热源。其余则经管式炉对流段加热至250℃后，送入精馏塔继续精馏。</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酚萘洗混合份连续送入精馏塔内，塔顶的萘蒸汽，经过萘油冷凝器冷凝，原料预热器冷却至100℃左右后，流至工业萘回流槽。萘油回流泵将部分工业萘送精馏塔顶作为回流，其余的工业萘作为产品满流至工业萘高位槽，满流或泵送至工业萘库。由工业萘装置泵送来的液体工业萘储存于萘结晶机上面的中间储槽，自流到工业萘转鼓结晶机，经冷却、结晶、切片得到固体工业萘。存于工业萘贮斗，再经过自动计量包装机包装后，由防爆叉车送入仓库。洗油循环泵将精馏塔底的洗油一部分连续送入精馏塔加热炉，加热至280～290℃返回精馏塔底部，作为精馏塔热源。自精馏塔底采出的洗油进入洗油冷却器I和洗油冷却器II冷却后，流入洗油槽。萘蒸馏工艺流程及排污示意</w:t>
      </w:r>
      <w:r>
        <w:rPr>
          <w:rFonts w:hint="eastAsia" w:ascii="Times New Roman" w:hAnsi="Times New Roman" w:eastAsia="仿宋" w:cs="Times New Roman"/>
          <w:b w:val="0"/>
          <w:bCs w:val="0"/>
          <w:color w:val="000000"/>
          <w:kern w:val="0"/>
          <w:sz w:val="30"/>
          <w:szCs w:val="30"/>
          <w:lang w:val="en-US" w:eastAsia="zh-CN" w:bidi="ar-SA"/>
        </w:rPr>
        <w:t>如</w:t>
      </w:r>
      <w:r>
        <w:rPr>
          <w:rFonts w:hint="default" w:ascii="Times New Roman" w:hAnsi="Times New Roman" w:eastAsia="仿宋" w:cs="Times New Roman"/>
          <w:b w:val="0"/>
          <w:bCs w:val="0"/>
          <w:color w:val="000000"/>
          <w:kern w:val="0"/>
          <w:sz w:val="30"/>
          <w:szCs w:val="30"/>
          <w:lang w:val="en-US" w:eastAsia="zh-CN" w:bidi="ar-SA"/>
        </w:rPr>
        <w:t>图</w:t>
      </w:r>
      <w:r>
        <w:rPr>
          <w:rFonts w:hint="eastAsia" w:ascii="Times New Roman" w:hAnsi="Times New Roman" w:eastAsia="仿宋" w:cs="Times New Roman"/>
          <w:b w:val="0"/>
          <w:bCs w:val="0"/>
          <w:color w:val="000000"/>
          <w:kern w:val="0"/>
          <w:sz w:val="30"/>
          <w:szCs w:val="30"/>
          <w:lang w:val="en-US" w:eastAsia="zh-CN" w:bidi="ar-SA"/>
        </w:rPr>
        <w:t>1-3</w:t>
      </w:r>
      <w:r>
        <w:rPr>
          <w:rFonts w:hint="default" w:ascii="Times New Roman" w:hAnsi="Times New Roman" w:eastAsia="仿宋" w:cs="Times New Roman"/>
          <w:b w:val="0"/>
          <w:bCs w:val="0"/>
          <w:color w:val="000000"/>
          <w:kern w:val="0"/>
          <w:sz w:val="30"/>
          <w:szCs w:val="30"/>
          <w:lang w:val="en-US" w:eastAsia="zh-CN" w:bidi="ar-SA"/>
        </w:rPr>
        <w:t>。</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来自洗油槽的洗油经换热后进入洗油分离塔中部，气相轻质洗油自塔顶蒸出，经轻洗油冷凝器、冷却器后进入轻质洗油槽待售；塔底重质洗油一部分经过重洗循环泵送至洗油管式炉加热后返回到洗油分离塔底部，作为洗油分离塔热源，另一部分采出至重洗冷却器1、重洗冷却器2冷却后流入重质洗油槽。洗油分离工艺流程</w:t>
      </w:r>
      <w:r>
        <w:rPr>
          <w:rFonts w:hint="eastAsia" w:ascii="Times New Roman" w:hAnsi="Times New Roman" w:eastAsia="仿宋" w:cs="Times New Roman"/>
          <w:b w:val="0"/>
          <w:bCs w:val="0"/>
          <w:color w:val="000000"/>
          <w:kern w:val="0"/>
          <w:sz w:val="30"/>
          <w:szCs w:val="30"/>
          <w:lang w:val="en-US" w:eastAsia="zh-CN" w:bidi="ar-SA"/>
        </w:rPr>
        <w:t>如</w:t>
      </w:r>
      <w:r>
        <w:rPr>
          <w:rFonts w:hint="default" w:ascii="Times New Roman" w:hAnsi="Times New Roman" w:eastAsia="仿宋" w:cs="Times New Roman"/>
          <w:b w:val="0"/>
          <w:bCs w:val="0"/>
          <w:color w:val="000000"/>
          <w:kern w:val="0"/>
          <w:sz w:val="30"/>
          <w:szCs w:val="30"/>
          <w:lang w:val="en-US" w:eastAsia="zh-CN" w:bidi="ar-SA"/>
        </w:rPr>
        <w:t>图</w:t>
      </w:r>
      <w:r>
        <w:rPr>
          <w:rFonts w:hint="eastAsia" w:ascii="Times New Roman" w:hAnsi="Times New Roman" w:eastAsia="仿宋" w:cs="Times New Roman"/>
          <w:b w:val="0"/>
          <w:bCs w:val="0"/>
          <w:color w:val="000000"/>
          <w:kern w:val="0"/>
          <w:sz w:val="30"/>
          <w:szCs w:val="30"/>
          <w:lang w:val="en-US" w:eastAsia="zh-CN" w:bidi="ar-SA"/>
        </w:rPr>
        <w:t>1-4</w:t>
      </w:r>
      <w:r>
        <w:rPr>
          <w:rFonts w:hint="default" w:ascii="Times New Roman" w:hAnsi="Times New Roman" w:eastAsia="仿宋" w:cs="Times New Roman"/>
          <w:b w:val="0"/>
          <w:bCs w:val="0"/>
          <w:color w:val="000000"/>
          <w:kern w:val="0"/>
          <w:sz w:val="30"/>
          <w:szCs w:val="30"/>
          <w:lang w:val="en-US" w:eastAsia="zh-CN" w:bidi="ar-SA"/>
        </w:rPr>
        <w:t>。</w:t>
      </w:r>
    </w:p>
    <w:p>
      <w:pPr>
        <w:pStyle w:val="2"/>
        <w:rPr>
          <w:rFonts w:hint="default" w:ascii="Times New Roman" w:hAnsi="Times New Roman" w:eastAsia="仿宋" w:cs="Times New Roman"/>
          <w:b w:val="0"/>
          <w:bCs w:val="0"/>
          <w:color w:val="000000"/>
          <w:kern w:val="0"/>
          <w:sz w:val="30"/>
          <w:szCs w:val="30"/>
          <w:lang w:val="en-US" w:eastAsia="zh-CN" w:bidi="ar-SA"/>
        </w:rPr>
        <w:sectPr>
          <w:type w:val="continuous"/>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sectPr>
          <w:type w:val="continuous"/>
          <w:pgSz w:w="16838" w:h="11906" w:orient="landscape"/>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r>
        <w:drawing>
          <wp:anchor distT="0" distB="0" distL="114300" distR="114300" simplePos="0" relativeHeight="251664384" behindDoc="0" locked="0" layoutInCell="1" allowOverlap="1">
            <wp:simplePos x="0" y="0"/>
            <wp:positionH relativeFrom="column">
              <wp:posOffset>-565785</wp:posOffset>
            </wp:positionH>
            <wp:positionV relativeFrom="paragraph">
              <wp:posOffset>278130</wp:posOffset>
            </wp:positionV>
            <wp:extent cx="9206230" cy="3154045"/>
            <wp:effectExtent l="0" t="0" r="13970" b="8255"/>
            <wp:wrapNone/>
            <wp:docPr id="1" name="图片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551"/>
                    <pic:cNvPicPr>
                      <a:picLocks noChangeAspect="1"/>
                    </pic:cNvPicPr>
                  </pic:nvPicPr>
                  <pic:blipFill>
                    <a:blip r:embed="rId14"/>
                    <a:srcRect l="20970" t="29260" r="50819" b="51282"/>
                    <a:stretch>
                      <a:fillRect/>
                    </a:stretch>
                  </pic:blipFill>
                  <pic:spPr>
                    <a:xfrm>
                      <a:off x="0" y="0"/>
                      <a:ext cx="9206230" cy="3154045"/>
                    </a:xfrm>
                    <a:prstGeom prst="rect">
                      <a:avLst/>
                    </a:prstGeom>
                    <a:noFill/>
                    <a:ln w="9525">
                      <a:noFill/>
                    </a:ln>
                  </pic:spPr>
                </pic:pic>
              </a:graphicData>
            </a:graphic>
          </wp:anchor>
        </w:drawing>
      </w: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r>
        <w:rPr>
          <w:sz w:val="30"/>
        </w:rPr>
        <mc:AlternateContent>
          <mc:Choice Requires="wps">
            <w:drawing>
              <wp:anchor distT="0" distB="0" distL="114300" distR="114300" simplePos="0" relativeHeight="251669504" behindDoc="0" locked="0" layoutInCell="1" allowOverlap="1">
                <wp:simplePos x="0" y="0"/>
                <wp:positionH relativeFrom="column">
                  <wp:posOffset>2827655</wp:posOffset>
                </wp:positionH>
                <wp:positionV relativeFrom="paragraph">
                  <wp:posOffset>206375</wp:posOffset>
                </wp:positionV>
                <wp:extent cx="3167380" cy="405130"/>
                <wp:effectExtent l="0" t="0" r="0" b="0"/>
                <wp:wrapNone/>
                <wp:docPr id="270" name="矩形 270"/>
                <wp:cNvGraphicFramePr/>
                <a:graphic xmlns:a="http://schemas.openxmlformats.org/drawingml/2006/main">
                  <a:graphicData uri="http://schemas.microsoft.com/office/word/2010/wordprocessingShape">
                    <wps:wsp>
                      <wps:cNvSpPr/>
                      <wps:spPr>
                        <a:xfrm>
                          <a:off x="4730750" y="5875655"/>
                          <a:ext cx="3167380"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图1-2  焦油蒸馏工艺流程示意图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65pt;margin-top:16.25pt;height:31.9pt;width:249.4pt;z-index:251669504;v-text-anchor:middle;mso-width-relative:page;mso-height-relative:page;" filled="f" stroked="f" coordsize="21600,21600" o:gfxdata="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duIJ7YAAAACQEAAA8AAAAAAAAAAQAgAAAAIgAAAGRycy9kb3ducmV2&#10;LnhtbFBLAQIUABQAAAAIAIdO4kBNDyxsbgIAAL0EAAAOAAAAAAAAAAEAIAAAACcBAABkcnMvZTJv&#10;RG9jLnhtbFBLBQYAAAAABgAGAFkBAAAHBgAAAAA=&#10;">
                <v:fill on="f" focussize="0,0"/>
                <v:stroke on="f" weight="1pt" miterlimit="8" joinstyle="miter"/>
                <v:imagedata o:title=""/>
                <o:lock v:ext="edit" aspectratio="f"/>
                <v:textbo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图1-2  焦油蒸馏工艺流程示意图</w:t>
                      </w:r>
                    </w:p>
                  </w:txbxContent>
                </v:textbox>
              </v:rect>
            </w:pict>
          </mc:Fallback>
        </mc:AlternateContent>
      </w: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r>
        <w:rPr>
          <w:sz w:val="24"/>
          <w:szCs w:val="24"/>
        </w:rPr>
        <w:drawing>
          <wp:anchor distT="0" distB="0" distL="114300" distR="114300" simplePos="0" relativeHeight="251665408" behindDoc="0" locked="0" layoutInCell="1" allowOverlap="1">
            <wp:simplePos x="0" y="0"/>
            <wp:positionH relativeFrom="column">
              <wp:posOffset>686435</wp:posOffset>
            </wp:positionH>
            <wp:positionV relativeFrom="paragraph">
              <wp:posOffset>-487045</wp:posOffset>
            </wp:positionV>
            <wp:extent cx="7166610" cy="3045460"/>
            <wp:effectExtent l="0" t="0" r="15240" b="0"/>
            <wp:wrapNone/>
            <wp:docPr id="2" name="图片 2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528"/>
                    <pic:cNvPicPr>
                      <a:picLocks noChangeAspect="1"/>
                    </pic:cNvPicPr>
                  </pic:nvPicPr>
                  <pic:blipFill>
                    <a:blip r:embed="rId15"/>
                    <a:srcRect l="10918" t="18983" r="49437" b="41963"/>
                    <a:stretch>
                      <a:fillRect/>
                    </a:stretch>
                  </pic:blipFill>
                  <pic:spPr>
                    <a:xfrm>
                      <a:off x="0" y="0"/>
                      <a:ext cx="7166610" cy="3045460"/>
                    </a:xfrm>
                    <a:prstGeom prst="rect">
                      <a:avLst/>
                    </a:prstGeom>
                    <a:noFill/>
                    <a:ln w="9525">
                      <a:noFill/>
                    </a:ln>
                  </pic:spPr>
                </pic:pic>
              </a:graphicData>
            </a:graphic>
          </wp:anchor>
        </w:drawing>
      </w: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p>
    <w:p>
      <w:pPr>
        <w:pStyle w:val="2"/>
        <w:rPr>
          <w:rFonts w:hint="default" w:ascii="Times New Roman" w:hAnsi="Times New Roman" w:eastAsia="仿宋" w:cs="Times New Roman"/>
          <w:b w:val="0"/>
          <w:bCs w:val="0"/>
          <w:color w:val="000000"/>
          <w:kern w:val="0"/>
          <w:sz w:val="30"/>
          <w:szCs w:val="30"/>
          <w:lang w:val="en-US" w:eastAsia="zh-CN" w:bidi="ar-SA"/>
        </w:rPr>
      </w:pPr>
      <w:r>
        <w:rPr>
          <w:sz w:val="30"/>
        </w:rPr>
        <mc:AlternateContent>
          <mc:Choice Requires="wps">
            <w:drawing>
              <wp:anchor distT="0" distB="0" distL="114300" distR="114300" simplePos="0" relativeHeight="251670528" behindDoc="0" locked="0" layoutInCell="1" allowOverlap="1">
                <wp:simplePos x="0" y="0"/>
                <wp:positionH relativeFrom="column">
                  <wp:posOffset>2780030</wp:posOffset>
                </wp:positionH>
                <wp:positionV relativeFrom="paragraph">
                  <wp:posOffset>185420</wp:posOffset>
                </wp:positionV>
                <wp:extent cx="3167380" cy="405130"/>
                <wp:effectExtent l="0" t="0" r="0" b="0"/>
                <wp:wrapNone/>
                <wp:docPr id="443" name="矩形 443"/>
                <wp:cNvGraphicFramePr/>
                <a:graphic xmlns:a="http://schemas.openxmlformats.org/drawingml/2006/main">
                  <a:graphicData uri="http://schemas.microsoft.com/office/word/2010/wordprocessingShape">
                    <wps:wsp>
                      <wps:cNvSpPr/>
                      <wps:spPr>
                        <a:xfrm>
                          <a:off x="0" y="0"/>
                          <a:ext cx="3167380"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图1-3  萘蒸馏工艺流程示意图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9pt;margin-top:14.6pt;height:31.9pt;width:249.4pt;z-index:251670528;v-text-anchor:middle;mso-width-relative:page;mso-height-relative:page;" filled="f" stroked="f" coordsize="21600,21600" o:gfxdata="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ew67YAAAACQEAAA8AAAAAAAAAAQAgAAAAIgAAAGRycy9kb3ducmV2LnhtbFBLAQIUABQA&#10;AAAIAIdO4kCbnogoYgIAALEEAAAOAAAAAAAAAAEAIAAAACcBAABkcnMvZTJvRG9jLnhtbFBLBQYA&#10;AAAABgAGAFkBAAD7BQAAAAA=&#10;">
                <v:fill on="f" focussize="0,0"/>
                <v:stroke on="f" weight="1pt" miterlimit="8" joinstyle="miter"/>
                <v:imagedata o:title=""/>
                <o:lock v:ext="edit" aspectratio="f"/>
                <v:textbo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图1-3  萘蒸馏工艺流程示意图</w:t>
                      </w:r>
                    </w:p>
                  </w:txbxContent>
                </v:textbox>
              </v:rect>
            </w:pict>
          </mc:Fallback>
        </mc:AlternateContent>
      </w:r>
    </w:p>
    <w:p>
      <w:pPr>
        <w:pStyle w:val="2"/>
        <w:rPr>
          <w:rFonts w:hint="default" w:ascii="Times New Roman" w:hAnsi="Times New Roman" w:eastAsia="仿宋" w:cs="Times New Roman"/>
          <w:b w:val="0"/>
          <w:bCs w:val="0"/>
          <w:color w:val="000000"/>
          <w:kern w:val="0"/>
          <w:sz w:val="30"/>
          <w:szCs w:val="30"/>
          <w:lang w:val="en-US" w:eastAsia="zh-CN" w:bidi="ar-SA"/>
        </w:rPr>
      </w:pPr>
      <w:r>
        <w:drawing>
          <wp:anchor distT="0" distB="0" distL="114300" distR="114300" simplePos="0" relativeHeight="251666432" behindDoc="0" locked="0" layoutInCell="1" allowOverlap="1">
            <wp:simplePos x="0" y="0"/>
            <wp:positionH relativeFrom="column">
              <wp:posOffset>130175</wp:posOffset>
            </wp:positionH>
            <wp:positionV relativeFrom="paragraph">
              <wp:posOffset>201295</wp:posOffset>
            </wp:positionV>
            <wp:extent cx="8224520" cy="2317115"/>
            <wp:effectExtent l="0" t="0" r="5080" b="0"/>
            <wp:wrapNone/>
            <wp:docPr id="3" name="图片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529"/>
                    <pic:cNvPicPr>
                      <a:picLocks noChangeAspect="1"/>
                    </pic:cNvPicPr>
                  </pic:nvPicPr>
                  <pic:blipFill>
                    <a:blip r:embed="rId16"/>
                    <a:srcRect l="10014" t="33368" r="53612" b="46007"/>
                    <a:stretch>
                      <a:fillRect/>
                    </a:stretch>
                  </pic:blipFill>
                  <pic:spPr>
                    <a:xfrm>
                      <a:off x="0" y="0"/>
                      <a:ext cx="8224520" cy="2317115"/>
                    </a:xfrm>
                    <a:prstGeom prst="rect">
                      <a:avLst/>
                    </a:prstGeom>
                    <a:noFill/>
                    <a:ln w="9525">
                      <a:noFill/>
                    </a:ln>
                  </pic:spPr>
                </pic:pic>
              </a:graphicData>
            </a:graphic>
          </wp:anchor>
        </w:drawing>
      </w:r>
    </w:p>
    <w:p>
      <w:pPr>
        <w:pStyle w:val="2"/>
        <w:rPr>
          <w:rFonts w:hint="default" w:ascii="Times New Roman" w:hAnsi="Times New Roman" w:eastAsia="仿宋" w:cs="Times New Roman"/>
          <w:b w:val="0"/>
          <w:bCs w:val="0"/>
          <w:color w:val="000000"/>
          <w:kern w:val="0"/>
          <w:sz w:val="30"/>
          <w:szCs w:val="30"/>
          <w:lang w:val="en-US" w:eastAsia="zh-CN" w:bidi="ar-SA"/>
        </w:rPr>
      </w:pPr>
    </w:p>
    <w:p>
      <w:pPr>
        <w:keepNext w:val="0"/>
        <w:keepLines w:val="0"/>
        <w:pageBreakBefore w:val="0"/>
        <w:widowControl w:val="0"/>
        <w:kinsoku/>
        <w:wordWrap/>
        <w:overflowPunct/>
        <w:topLinePunct w:val="0"/>
        <w:bidi w:val="0"/>
        <w:snapToGrid/>
        <w:spacing w:line="520" w:lineRule="exact"/>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p>
    <w:p>
      <w:pPr>
        <w:keepNext w:val="0"/>
        <w:keepLines w:val="0"/>
        <w:pageBreakBefore w:val="0"/>
        <w:widowControl w:val="0"/>
        <w:kinsoku/>
        <w:wordWrap/>
        <w:overflowPunct/>
        <w:topLinePunct w:val="0"/>
        <w:bidi w:val="0"/>
        <w:snapToGrid/>
        <w:spacing w:line="520" w:lineRule="exact"/>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p>
    <w:p>
      <w:pPr>
        <w:keepNext w:val="0"/>
        <w:keepLines w:val="0"/>
        <w:pageBreakBefore w:val="0"/>
        <w:widowControl w:val="0"/>
        <w:kinsoku/>
        <w:wordWrap/>
        <w:overflowPunct/>
        <w:topLinePunct w:val="0"/>
        <w:bidi w:val="0"/>
        <w:snapToGrid/>
        <w:spacing w:line="520" w:lineRule="exact"/>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p>
    <w:p>
      <w:pPr>
        <w:keepNext w:val="0"/>
        <w:keepLines w:val="0"/>
        <w:pageBreakBefore w:val="0"/>
        <w:widowControl w:val="0"/>
        <w:kinsoku/>
        <w:wordWrap/>
        <w:overflowPunct/>
        <w:topLinePunct w:val="0"/>
        <w:bidi w:val="0"/>
        <w:snapToGrid/>
        <w:spacing w:line="520" w:lineRule="exact"/>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p>
    <w:p>
      <w:pPr>
        <w:keepNext w:val="0"/>
        <w:keepLines w:val="0"/>
        <w:pageBreakBefore w:val="0"/>
        <w:widowControl w:val="0"/>
        <w:kinsoku/>
        <w:wordWrap/>
        <w:overflowPunct/>
        <w:topLinePunct w:val="0"/>
        <w:bidi w:val="0"/>
        <w:snapToGrid/>
        <w:spacing w:line="520" w:lineRule="exact"/>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p>
    <w:p>
      <w:pPr>
        <w:keepNext w:val="0"/>
        <w:keepLines w:val="0"/>
        <w:pageBreakBefore w:val="0"/>
        <w:widowControl w:val="0"/>
        <w:kinsoku/>
        <w:wordWrap/>
        <w:overflowPunct/>
        <w:topLinePunct w:val="0"/>
        <w:bidi w:val="0"/>
        <w:snapToGrid/>
        <w:spacing w:line="520" w:lineRule="exact"/>
        <w:ind w:firstLine="600" w:firstLineChars="200"/>
        <w:textAlignment w:val="auto"/>
        <w:rPr>
          <w:rFonts w:hint="default" w:ascii="Times New Roman" w:hAnsi="Times New Roman" w:eastAsia="仿宋" w:cs="Times New Roman"/>
          <w:b w:val="0"/>
          <w:bCs w:val="0"/>
          <w:color w:val="000000"/>
          <w:kern w:val="0"/>
          <w:sz w:val="30"/>
          <w:szCs w:val="30"/>
          <w:lang w:val="en-US" w:eastAsia="zh-CN" w:bidi="ar-SA"/>
        </w:rPr>
      </w:pPr>
      <w:r>
        <w:rPr>
          <w:sz w:val="30"/>
        </w:rPr>
        <mc:AlternateContent>
          <mc:Choice Requires="wps">
            <w:drawing>
              <wp:anchor distT="0" distB="0" distL="114300" distR="114300" simplePos="0" relativeHeight="251671552" behindDoc="0" locked="0" layoutInCell="1" allowOverlap="1">
                <wp:simplePos x="0" y="0"/>
                <wp:positionH relativeFrom="column">
                  <wp:posOffset>2922905</wp:posOffset>
                </wp:positionH>
                <wp:positionV relativeFrom="paragraph">
                  <wp:posOffset>116205</wp:posOffset>
                </wp:positionV>
                <wp:extent cx="3167380" cy="405130"/>
                <wp:effectExtent l="0" t="0" r="0" b="0"/>
                <wp:wrapNone/>
                <wp:docPr id="444" name="矩形 444"/>
                <wp:cNvGraphicFramePr/>
                <a:graphic xmlns:a="http://schemas.openxmlformats.org/drawingml/2006/main">
                  <a:graphicData uri="http://schemas.microsoft.com/office/word/2010/wordprocessingShape">
                    <wps:wsp>
                      <wps:cNvSpPr/>
                      <wps:spPr>
                        <a:xfrm>
                          <a:off x="0" y="0"/>
                          <a:ext cx="3167380"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图1-4  洗油分离工艺流程示意图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15pt;margin-top:9.15pt;height:31.9pt;width:249.4pt;z-index:251671552;v-text-anchor:middle;mso-width-relative:page;mso-height-relative:page;" filled="f" stroked="f" coordsize="21600,21600" o:gfxdata="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QMw4tcAAAAJAQAADwAAAAAAAAABACAAAAAiAAAAZHJzL2Rvd25yZXYueG1sUEsBAhQAFAAA&#10;AAgAh07iQFULLv5iAgAAsQQAAA4AAAAAAAAAAQAgAAAAJgEAAGRycy9lMm9Eb2MueG1sUEsFBgAA&#10;AAAGAAYAWQEAAPoFAAAAAA==&#10;">
                <v:fill on="f" focussize="0,0"/>
                <v:stroke on="f" weight="1pt" miterlimit="8" joinstyle="miter"/>
                <v:imagedata o:title=""/>
                <o:lock v:ext="edit" aspectratio="f"/>
                <v:textbo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图1-4  洗油分离工艺流程示意图</w:t>
                      </w:r>
                    </w:p>
                  </w:txbxContent>
                </v:textbox>
              </v:rect>
            </w:pict>
          </mc:Fallback>
        </mc:AlternateContent>
      </w:r>
    </w:p>
    <w:p>
      <w:pPr>
        <w:keepNext w:val="0"/>
        <w:keepLines w:val="0"/>
        <w:pageBreakBefore w:val="0"/>
        <w:widowControl w:val="0"/>
        <w:kinsoku/>
        <w:wordWrap/>
        <w:overflowPunct/>
        <w:topLinePunct w:val="0"/>
        <w:bidi w:val="0"/>
        <w:snapToGrid/>
        <w:spacing w:line="520" w:lineRule="exact"/>
        <w:textAlignment w:val="auto"/>
        <w:rPr>
          <w:rFonts w:hint="default" w:ascii="Times New Roman" w:hAnsi="Times New Roman" w:eastAsia="仿宋" w:cs="Times New Roman"/>
          <w:b w:val="0"/>
          <w:bCs w:val="0"/>
          <w:color w:val="000000"/>
          <w:kern w:val="0"/>
          <w:sz w:val="30"/>
          <w:szCs w:val="30"/>
          <w:lang w:val="en-US" w:eastAsia="zh-CN" w:bidi="ar-SA"/>
        </w:rPr>
        <w:sectPr>
          <w:type w:val="continuous"/>
          <w:pgSz w:w="16838" w:h="11906" w:orient="landscape"/>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（2）炭微球工段生产工艺流程</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炭微球生产工艺流程如图1-5。</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sz w:val="30"/>
          <w:szCs w:val="30"/>
          <w:lang w:val="en-US" w:eastAsia="zh-CN"/>
        </w:rPr>
      </w:pPr>
      <w:r>
        <w:drawing>
          <wp:anchor distT="0" distB="0" distL="114300" distR="114300" simplePos="0" relativeHeight="251667456" behindDoc="0" locked="0" layoutInCell="1" allowOverlap="1">
            <wp:simplePos x="0" y="0"/>
            <wp:positionH relativeFrom="column">
              <wp:posOffset>-234950</wp:posOffset>
            </wp:positionH>
            <wp:positionV relativeFrom="paragraph">
              <wp:posOffset>265430</wp:posOffset>
            </wp:positionV>
            <wp:extent cx="6486525" cy="6786245"/>
            <wp:effectExtent l="0" t="0" r="9525"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rcRect l="29189" t="38501" r="39977" b="1230"/>
                    <a:stretch>
                      <a:fillRect/>
                    </a:stretch>
                  </pic:blipFill>
                  <pic:spPr>
                    <a:xfrm>
                      <a:off x="0" y="0"/>
                      <a:ext cx="6486525" cy="6786245"/>
                    </a:xfrm>
                    <a:prstGeom prst="rect">
                      <a:avLst/>
                    </a:prstGeom>
                    <a:noFill/>
                    <a:ln w="9525">
                      <a:noFill/>
                    </a:ln>
                  </pic:spPr>
                </pic:pic>
              </a:graphicData>
            </a:graphic>
          </wp:anchor>
        </w:drawing>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72576" behindDoc="0" locked="0" layoutInCell="1" allowOverlap="1">
                <wp:simplePos x="0" y="0"/>
                <wp:positionH relativeFrom="column">
                  <wp:posOffset>1503680</wp:posOffset>
                </wp:positionH>
                <wp:positionV relativeFrom="paragraph">
                  <wp:posOffset>165735</wp:posOffset>
                </wp:positionV>
                <wp:extent cx="3167380" cy="405130"/>
                <wp:effectExtent l="0" t="0" r="0" b="0"/>
                <wp:wrapNone/>
                <wp:docPr id="445" name="矩形 445"/>
                <wp:cNvGraphicFramePr/>
                <a:graphic xmlns:a="http://schemas.openxmlformats.org/drawingml/2006/main">
                  <a:graphicData uri="http://schemas.microsoft.com/office/word/2010/wordprocessingShape">
                    <wps:wsp>
                      <wps:cNvSpPr/>
                      <wps:spPr>
                        <a:xfrm>
                          <a:off x="0" y="0"/>
                          <a:ext cx="3167380"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图1-5  炭微球生产工艺流程示意图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4pt;margin-top:13.05pt;height:31.9pt;width:249.4pt;z-index:251672576;v-text-anchor:middle;mso-width-relative:page;mso-height-relative:page;" filled="f" stroked="f" coordsize="21600,21600" o:gfxdata="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SZIIjYAAAACQEAAA8AAAAAAAAAAQAgAAAAIgAAAGRycy9kb3ducmV2LnhtbFBLAQIUABQA&#10;AAAIAIdO4kAh4zReYgIAALEEAAAOAAAAAAAAAAEAIAAAACcBAABkcnMvZTJvRG9jLnhtbFBLBQYA&#10;AAAABgAGAFkBAAD7BQAAAAA=&#10;">
                <v:fill on="f" focussize="0,0"/>
                <v:stroke on="f" weight="1pt" miterlimit="8" joinstyle="miter"/>
                <v:imagedata o:title=""/>
                <o:lock v:ext="edit" aspectratio="f"/>
                <v:textbo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图1-5  炭微球生产工艺流程示意图</w:t>
                      </w:r>
                    </w:p>
                  </w:txbxContent>
                </v:textbox>
              </v:rect>
            </w:pict>
          </mc:Fallback>
        </mc:AlternateConten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1）炭微球制备</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从焦油蒸馏工段来的精制中温沥青经流量计计量后，泵送至沥青缓冲槽，在沥青缓冲槽内添加助剂，搅拌混合均匀后，经泵送至原料沥青/沥青混合物换热器换热后，进入沥青热聚反应器。原料沥青在热聚反应器中经加热缩聚、液相炭化，形成中间相沥青小球。反应器内物料反应过程中生产的轻组分经反应器顶部气相管进入闪蒸油冷凝冷却器，冷凝冷却后进入闪蒸油槽中。沥青热缩聚反应结束后，沥青、炭微球混合物自流（或经泵送，开停工时用泵）至原料沥青/沥青混合物换热器换热后，再进入沥青混合物冷却器，与导热油换热后，进入盛有二次滤液（主要成分为洗油）的一次混合器，二次滤液与沥青在一次混合器中混合均匀后，放入一次混合中间槽。沥青热聚反应器热源为熔盐。</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2）萃取过滤</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由一次混合中间槽来的沥青、炭微球及洗油的混合物，经一次过滤泵送至一次过滤器。加压过滤后得到一次滤饼，一次滤饼自动卸料至二次混合器；一次滤液送至一次滤液槽。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一次滤饼在二次混合器中与洗油搅拌、混合后，经二次过滤泵送至二次过滤器。加压过滤后得到二次滤饼，二次滤饼自动卸料至三次混合器；二次滤液送至二次滤液槽。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二次滤饼在三次混合器中与二甲苯搅拌、混合后，经三次过滤泵送至三次过滤器。加压过滤后得到三次滤饼，三次滤饼自动卸料至四次混合器；三次滤液送至三次滤液槽。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三次滤饼在四次混合器中与少量二甲苯再次搅拌、混合均匀后，经干燥泵送至干燥系统。</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洗油回收塔底部出来的沥青经过冷却后在五次混合器中与三次滤液（主要成分为二甲苯）搅拌、混合均匀后，经四次过滤泵送至四次过滤器。加压过滤后得到四次滤饼，四次滤饼自动卸料至β沥青加热槽，加热后经β沥青泵送至β沥青槽。四次滤液送至四次滤液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3）溶剂回收</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一次滤液经过洗油回收装置的原料泵送至一次滤液预热器1，与洗油冷凝液换热后再进入洗油回收塔。洗油气体从塔顶逸出，经过冷凝冷却后，一部分回流，一部分采出到洗油槽。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塔底沥青经过循环泵，一部分循环至再沸器，与熔盐换热后，返回到洗油回收塔，另一部分经过中间沥青冷却器冷却后，采出到中间沥青槽。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洗油回收塔的热源一部分靠塔顶气相冷凝供热，一部分由熔盐提供。四次滤液经过二甲苯回收装置的原料泵送至四次滤液预热器1，与二甲苯冷凝液换热后，再进入二甲苯回收塔。二甲苯气体从塔顶逸出，经过冷凝冷却后，一部分回流，一部分采出到二甲苯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塔底沥青经过循环泵，一部分循环至再沸器，与导热油换热后，返回到洗油回收塔，另一部分经过炭黑油冷却器冷却后，采出到炭黑油槽。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二甲苯回收塔的热源一部分靠塔顶气相冷凝供热，一部分由导热油提供。</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4）干燥氧化</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次滤饼在四次混合器中与少量二甲苯再次搅拌、混合均匀后，经干燥泵送至干燥预热器与干燥器顶部出来的油气部分换热后，进入干燥加热器与导热油换热后再进入干燥器，干燥器底部排出炭微球。干燥器顶部二甲苯气体经干燥预热器与待干燥物料换热、干燥气冷凝器与循环水换热后进入三次滤液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炭微球经输送至氧化器内，被氧化器内的热风直接加热至所需温度，并在空气氛围内停留30分钟后，用冷风冷却、输送至分级包装。</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5）分级包装</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由氧化器风送来的炭微球进入一级气流分级机进料口，一级气流分级机上部出来的小粒径炭微球进入旋风分离器，旋风分离器顶部出来的细微粒径炭微球由布袋除尘器；一级气流分级机下部排除的大粒径炭微球进入二级气流分级机进料口，二级气流分级机上部出来的中等粒径炭微球进入旋风分离器，旋风分离器顶部出来细微粒径炭微球布袋除尘器；二级气流分级机下部排除的大粒径炭微球进入旋风分离器，旋风收分离器顶部出来细微粒径炭微球布袋除尘器。大、中、小粒径旋风分离器的下方分别连接大、中、小自动包装机的料仓。每台包装机接袋口设置吸尘器管口，粉尘经布袋除尘器收集。</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6）沥青配制</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β沥青槽的β沥青经过输送泵与原料中温沥青在管道混合器内按比例混合后，送至改质沥青槽，改质沥青槽设搅拌器、改质沥青循环泵。改质沥青循环泵用于混合、装车。</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β沥青槽的β沥青经过输送泵与炭黑油在管道混合器内按比例混合后，送至浸渍剂沥青槽，浸渍剂沥青槽设搅拌器、浸渍剂沥青循环泵。浸渍剂沥青循环泵用于混合、装车。</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改质沥青、浸渍剂沥青以液体沥青销售为主，固体沥青销售为辅。因此，设有沥青低水分成型装置。需要成型的液体沥青经过沥青降膜冷却器冷却后进入沥青挤压成型机，低温挤压成型后落入水池中，由沥青钢带输送机将成型的固体沥青从水中捞出后输送到皮带输送机，由皮带输送机将固体沥青输送到固体沥青库。成型水池中的水循环利用，不需外排，定期补水。</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3、3万吨/年2-萘酚项目</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bookmarkStart w:id="9" w:name="_Toc28031"/>
      <w:bookmarkStart w:id="10" w:name="_Toc29522"/>
      <w:r>
        <w:rPr>
          <w:rFonts w:hint="eastAsia" w:ascii="仿宋" w:hAnsi="仿宋" w:eastAsia="仿宋" w:cs="仿宋"/>
          <w:sz w:val="30"/>
          <w:szCs w:val="30"/>
          <w:lang w:val="en-US" w:eastAsia="zh-CN"/>
        </w:rPr>
        <w:t>粗萘精制采用分布结晶法。首先将液萘加入结晶箱，先以一定的速率降温，使液体萘在箱内全部结晶。然后再以一定的速率升温。在升温过程中，按如下熔点温度区间分成不同的7个馏分段，其中1号馏分为萘油，2-6号馏分为半成品，7号为成品精制萘，按不同的温度区间通过控制阀门，接收不同的馏分。然后再以各半成品馏分为原料重复分步结晶操作，馏分中的萘逐渐向高结晶点部分集中，而杂质则向低结晶点转移，即实现了萘和其他杂质的分离，得到精制萘。</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（1）磺化</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98％的浓硫酸和93%的浓硫酸以1:1的比例混合后和液萘经过各自的计量槽加入磺化釜，并开启导热油进行加热，控制釜内温度在160℃左右，进行萘的磺化反应，生成萘磺酸。萘的磺化为放热反应，在温度低于40℃时主要是发生α位的磺化，在温度升至160℃后，主要发生β位的磺化，并同时发生α-萘磺酸向β-萘磺酸的转化。反应过程中升华萘和水蒸气经管道进入喷淋塔，用脱色后的亚钠溶液进行喷淋回收。喷淋回收后，气相即磺化尾气含有少量的非甲烷总烃（萘），液相进入分相塔。分相塔内根据密度差，有机相和无机相分相后，有机相返回磺化加料，无机相为亚钠溶液返回亚钠回收段。   </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（2）中和</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highlight w:val="none"/>
          <w:lang w:val="en-US" w:eastAsia="zh-CN"/>
        </w:rPr>
        <w:t>磺化工</w:t>
      </w:r>
      <w:r>
        <w:rPr>
          <w:rFonts w:hint="eastAsia" w:ascii="仿宋" w:hAnsi="仿宋" w:eastAsia="仿宋" w:cs="仿宋"/>
          <w:sz w:val="30"/>
          <w:szCs w:val="30"/>
          <w:lang w:val="en-US" w:eastAsia="zh-CN"/>
        </w:rPr>
        <w:t>序得到的磺化液进入中和釜用亚硫酸钠或碱进行中和，形成</w:t>
      </w:r>
      <w:r>
        <w:rPr>
          <w:rFonts w:hint="default" w:ascii="仿宋" w:hAnsi="仿宋" w:eastAsia="仿宋" w:cs="仿宋"/>
          <w:sz w:val="30"/>
          <w:szCs w:val="30"/>
          <w:lang w:val="en-US" w:eastAsia="zh-CN"/>
        </w:rPr>
        <w:t>2-</w:t>
      </w:r>
      <w:r>
        <w:rPr>
          <w:rFonts w:hint="eastAsia" w:ascii="仿宋" w:hAnsi="仿宋" w:eastAsia="仿宋" w:cs="仿宋"/>
          <w:sz w:val="30"/>
          <w:szCs w:val="30"/>
          <w:lang w:val="en-US" w:eastAsia="zh-CN"/>
        </w:rPr>
        <w:t>萘磺酸钠盐，钠盐经过冷却结晶后采用板框压滤机进行压滤，并进一步采用桨叶干燥机进行干燥以得 到钠盐固体，钠盐称重后准备进行碱熔。干燥尾气先经袋式除尘器处理，而后采用喷淋 塔冷凝喷淋，最终尾气含少量非甲烷总烃和尘外排。</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（3）碱熔</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先将定量的 </w:t>
      </w:r>
      <w:r>
        <w:rPr>
          <w:rFonts w:hint="default" w:ascii="仿宋" w:hAnsi="仿宋" w:eastAsia="仿宋" w:cs="仿宋"/>
          <w:sz w:val="30"/>
          <w:szCs w:val="30"/>
          <w:lang w:val="en-US" w:eastAsia="zh-CN"/>
        </w:rPr>
        <w:t>90%</w:t>
      </w:r>
      <w:r>
        <w:rPr>
          <w:rFonts w:hint="eastAsia" w:ascii="仿宋" w:hAnsi="仿宋" w:eastAsia="仿宋" w:cs="仿宋"/>
          <w:sz w:val="30"/>
          <w:szCs w:val="30"/>
          <w:lang w:val="en-US" w:eastAsia="zh-CN"/>
        </w:rPr>
        <w:t xml:space="preserve">液碱投加入碱熔釜内，再将称重后的钠盐逐步的加到碱熔釜内，碱 熔釜采用熔盐半管加热。碱熔物料在 </w:t>
      </w:r>
      <w:r>
        <w:rPr>
          <w:rFonts w:hint="default" w:ascii="仿宋" w:hAnsi="仿宋" w:eastAsia="仿宋" w:cs="仿宋"/>
          <w:sz w:val="30"/>
          <w:szCs w:val="30"/>
          <w:lang w:val="en-US" w:eastAsia="zh-CN"/>
        </w:rPr>
        <w:t>320~340</w:t>
      </w:r>
      <w:r>
        <w:rPr>
          <w:rFonts w:hint="eastAsia" w:ascii="仿宋" w:hAnsi="仿宋" w:eastAsia="仿宋" w:cs="仿宋"/>
          <w:sz w:val="30"/>
          <w:szCs w:val="30"/>
          <w:lang w:val="en-US" w:eastAsia="zh-CN"/>
        </w:rPr>
        <w:t>℃及常压条件下进行反应。反应完成后准 备将物料分别放入稀释釜内进行稀释。稀释釜内加入底水，然后将碱熔物料放入稀释釜 进行稀释，降温。</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（4）稀释酸化工段</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碱熔工段的β-萘酚钠盐放入稀释釜，用生产工艺中的废水进行稀释溶解。温度高达330℃的碱熔物料放入稀释釜后，产生大量的水蒸气，经酸化稀释冷凝器收集后送分相塔分相。稀释用水对水质要求不高，采用生产工艺产生的废水，包括前几个工段分相塔内分出的亚钠溶液、冷却吸滤段分出的废水、后续水洗段水洗废水，后续水煮分相段二煮塔分出的废水。</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稀释后的物料放入酸化釜，引入中和工段提供的SO2，与β-萘酚钠盐反应，生成粗2-萘酚和亚硫酸钠。酸化尾气主要污染物为SO2和非甲烷总烃，经稀释酸化冷凝器冷凝捕集后，液相送稀释酸化分相塔，气相再经酸吸收塔，以碱液喷淋吸收SO2后排放。            </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（5）水煮分相</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酸化液进入一煮沸塔煮沸分相，酸化液进入煮沸塔后，加热至沸点，然后分相上层为2-萘酚粗品，下层为亚硫酸钠饱和盐溶液，送亚钠回收工段。2-萘酚粗品进入收集罐后，再用进料泵泵入二煮塔，进行煮沸分离，二煮塔分相后上层得到水溶液，该溶液用作碱熔的稀释水，下层为粗酚，去水洗工段。煮沸过程中的水蒸气经废汽箱收集后，作为稀释水使用。</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亚钠溶液去结晶段经离心分离，将亚钠晶体和溶液分开，亚钠晶体经气流干燥脱水后包装即为亚钠成品，干燥包装尾气的经袋式收尘器回收产品后达标外排，结晶分离出的亚钠溶液，亚钠含量在15-20%之间，除还有亚钠外，还含有硫酸钠及少量的酚钠盐，经活性碳脱色后，一部分返回工艺过程复用，剩余去新建焦油加工项目所建设的硫酸钠回收装置回收硫酸钠。</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（6）精馏单元</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水洗后液态2-萘酚放入蒸馏塔，采用导热油加热进行减压蒸馏，首先蒸出的初馏分为混合酚（主要是1-萘酚），然后蒸出后为2-萘酚，含量高达99％。塔底的蒸馏残渣送华泰原有焦化掺煤炼焦。精馏过程中少量水汽、升华萘酚等气体经回收喷淋塔，以用脱色后的亚钠溶液进行喷淋回收。喷淋回收后，气相即精馏尾气含有少量的酚类排放，液相进入分相塔分离有机相和无机相。分相塔内，根据密度差，有机相和无机相分相后，有机相即酚类，返回水煮分相段，无机相为亚钠溶液返回亚钠回收段。</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（7）包装工段</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蒸馏后得到的2-萘酚放入转鼓结晶切片机切片包装。切片中产生的萘酚扬尘经集气罩收集后送袋式除尘器收集后返回包装。亚钠溶液经结晶离心分离后，再经气流干燥后包装即为副产品亚硫酸钠。</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ascii="Times New Roman" w:hAnsi="Times New Roman" w:eastAsia="仿宋_GB2312"/>
          <w:sz w:val="24"/>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99200" behindDoc="0" locked="0" layoutInCell="1" allowOverlap="1">
                <wp:simplePos x="0" y="0"/>
                <wp:positionH relativeFrom="column">
                  <wp:posOffset>1303655</wp:posOffset>
                </wp:positionH>
                <wp:positionV relativeFrom="paragraph">
                  <wp:posOffset>5554980</wp:posOffset>
                </wp:positionV>
                <wp:extent cx="3167380" cy="405130"/>
                <wp:effectExtent l="0" t="0" r="0" b="0"/>
                <wp:wrapNone/>
                <wp:docPr id="539" name="矩形 539"/>
                <wp:cNvGraphicFramePr/>
                <a:graphic xmlns:a="http://schemas.openxmlformats.org/drawingml/2006/main">
                  <a:graphicData uri="http://schemas.microsoft.com/office/word/2010/wordprocessingShape">
                    <wps:wsp>
                      <wps:cNvSpPr/>
                      <wps:spPr>
                        <a:xfrm>
                          <a:off x="0" y="0"/>
                          <a:ext cx="3167380"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图1-6 二萘酚生产工艺流程示意图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65pt;margin-top:437.4pt;height:31.9pt;width:249.4pt;z-index:251699200;v-text-anchor:middle;mso-width-relative:page;mso-height-relative:page;" filled="f" stroked="f" coordsize="21600,21600" o:gfxdata="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UJoP9oAAAALAQAADwAAAAAAAAABACAAAAAiAAAAZHJzL2Rvd25yZXYueG1sUEsBAhQA&#10;FAAAAAgAh07iQNUnxCpiAgAAsQQAAA4AAAAAAAAAAQAgAAAAKQEAAGRycy9lMm9Eb2MueG1sUEsF&#10;BgAAAAAGAAYAWQEAAP0FAAAAAA==&#10;">
                <v:fill on="f" focussize="0,0"/>
                <v:stroke on="f" weight="1pt" miterlimit="8" joinstyle="miter"/>
                <v:imagedata o:title=""/>
                <o:lock v:ext="edit" aspectratio="f"/>
                <v:textbox>
                  <w:txbxContent>
                    <w:p>
                      <w:pPr>
                        <w:jc w:val="center"/>
                        <w:rPr>
                          <w:rFonts w:hint="eastAsia" w:ascii="黑体" w:hAnsi="黑体" w:eastAsia="黑体" w:cs="黑体"/>
                          <w:sz w:val="24"/>
                          <w:szCs w:val="24"/>
                          <w:lang w:val="en-US"/>
                        </w:rPr>
                      </w:pPr>
                      <w:r>
                        <w:rPr>
                          <w:rFonts w:hint="eastAsia" w:ascii="黑体" w:hAnsi="黑体" w:eastAsia="黑体" w:cs="黑体"/>
                          <w:b w:val="0"/>
                          <w:bCs w:val="0"/>
                          <w:color w:val="000000"/>
                          <w:kern w:val="0"/>
                          <w:sz w:val="24"/>
                          <w:szCs w:val="24"/>
                          <w:lang w:val="en-US" w:eastAsia="zh-CN" w:bidi="ar-SA"/>
                        </w:rPr>
                        <w:t>图1-6 二萘酚生产工艺流程示意图</w:t>
                      </w:r>
                    </w:p>
                  </w:txbxContent>
                </v:textbox>
              </v:rect>
            </w:pict>
          </mc:Fallback>
        </mc:AlternateContent>
      </w:r>
      <w:r>
        <w:rPr>
          <w:rFonts w:ascii="Times New Roman" w:hAnsi="Times New Roman" w:eastAsia="仿宋_GB2312"/>
          <w:sz w:val="24"/>
        </w:rPr>
        <w:drawing>
          <wp:inline distT="0" distB="0" distL="114300" distR="114300">
            <wp:extent cx="5207000" cy="5518150"/>
            <wp:effectExtent l="0" t="0" r="12700" b="635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pic:cNvPicPr>
                  </pic:nvPicPr>
                  <pic:blipFill>
                    <a:blip r:embed="rId18"/>
                    <a:stretch>
                      <a:fillRect/>
                    </a:stretch>
                  </pic:blipFill>
                  <pic:spPr>
                    <a:xfrm>
                      <a:off x="0" y="0"/>
                      <a:ext cx="5207000" cy="5518150"/>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eastAsia" w:ascii="仿宋" w:hAnsi="仿宋" w:eastAsia="仿宋" w:cs="仿宋"/>
          <w:sz w:val="30"/>
          <w:szCs w:val="30"/>
          <w:lang w:val="en-US" w:eastAsia="zh-CN"/>
        </w:rPr>
      </w:pPr>
    </w:p>
    <w:p>
      <w:pPr>
        <w:pStyle w:val="4"/>
        <w:keepNext/>
        <w:keepLines/>
        <w:pageBreakBefore w:val="0"/>
        <w:widowControl w:val="0"/>
        <w:kinsoku/>
        <w:wordWrap/>
        <w:overflowPunct/>
        <w:topLinePunct w:val="0"/>
        <w:autoSpaceDE/>
        <w:autoSpaceDN/>
        <w:bidi w:val="0"/>
        <w:adjustRightInd/>
        <w:snapToGrid/>
        <w:spacing w:after="20" w:line="416" w:lineRule="auto"/>
        <w:textAlignment w:val="auto"/>
        <w:rPr>
          <w:rFonts w:hint="default"/>
        </w:rPr>
      </w:pPr>
      <w:r>
        <w:rPr>
          <w:rFonts w:hint="default"/>
        </w:rPr>
        <w:t>（三）污染物产生、治理和排放情况</w:t>
      </w:r>
      <w:bookmarkEnd w:id="9"/>
      <w:bookmarkEnd w:id="10"/>
    </w:p>
    <w:p>
      <w:pPr>
        <w:keepNext w:val="0"/>
        <w:keepLines w:val="0"/>
        <w:pageBreakBefore w:val="0"/>
        <w:widowControl w:val="0"/>
        <w:kinsoku/>
        <w:wordWrap/>
        <w:overflowPunct/>
        <w:topLinePunct w:val="0"/>
        <w:bidi w:val="0"/>
        <w:adjustRightInd w:val="0"/>
        <w:snapToGrid w:val="0"/>
        <w:spacing w:line="360" w:lineRule="auto"/>
        <w:ind w:firstLine="602" w:firstLineChars="200"/>
        <w:jc w:val="both"/>
        <w:textAlignment w:val="auto"/>
        <w:rPr>
          <w:rFonts w:hint="eastAsia" w:ascii="仿宋" w:hAnsi="仿宋" w:eastAsia="仿宋" w:cs="仿宋"/>
          <w:b/>
          <w:color w:val="000000"/>
          <w:kern w:val="0"/>
          <w:sz w:val="30"/>
          <w:szCs w:val="30"/>
        </w:rPr>
      </w:pPr>
      <w:r>
        <w:rPr>
          <w:rFonts w:hint="eastAsia" w:ascii="仿宋" w:hAnsi="仿宋" w:eastAsia="仿宋" w:cs="仿宋"/>
          <w:b/>
          <w:color w:val="000000"/>
          <w:kern w:val="0"/>
          <w:sz w:val="30"/>
          <w:szCs w:val="30"/>
        </w:rPr>
        <w:t xml:space="preserve">（1）企业对废气污染物的治理措施：  </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ind w:firstLine="301" w:firstLineChars="100"/>
        <w:jc w:val="both"/>
        <w:textAlignment w:val="auto"/>
        <w:rPr>
          <w:rFonts w:hint="default" w:ascii="Times New Roman" w:hAnsi="Times New Roman" w:eastAsia="仿宋" w:cs="Times New Roman"/>
          <w:sz w:val="28"/>
          <w:szCs w:val="28"/>
          <w:lang w:val="en-US" w:eastAsia="zh-CN"/>
        </w:rPr>
      </w:pPr>
      <w:r>
        <w:rPr>
          <w:rFonts w:hint="eastAsia" w:ascii="仿宋" w:hAnsi="仿宋" w:eastAsia="仿宋" w:cs="仿宋"/>
          <w:b/>
          <w:color w:val="000000"/>
          <w:kern w:val="0"/>
          <w:sz w:val="30"/>
          <w:szCs w:val="30"/>
          <w:lang w:val="en-US" w:eastAsia="zh-CN"/>
        </w:rPr>
        <w:t>表1-1        企业废气处理设施建设及治理情况一览表</w:t>
      </w:r>
    </w:p>
    <w:tbl>
      <w:tblPr>
        <w:tblStyle w:val="18"/>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2159"/>
        <w:gridCol w:w="2067"/>
        <w:gridCol w:w="785"/>
        <w:gridCol w:w="1806"/>
        <w:gridCol w:w="841"/>
        <w:gridCol w:w="781"/>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43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序号</w:t>
            </w:r>
          </w:p>
        </w:tc>
        <w:tc>
          <w:tcPr>
            <w:tcW w:w="2159"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highlight w:val="none"/>
                <w:lang w:val="en-US" w:eastAsia="zh-CN"/>
              </w:rPr>
            </w:pPr>
            <w:r>
              <w:rPr>
                <w:rFonts w:hint="default" w:ascii="Times New Roman" w:hAnsi="Times New Roman" w:eastAsia="仿宋" w:cs="Times New Roman"/>
                <w:b/>
                <w:bCs/>
                <w:color w:val="000000"/>
                <w:sz w:val="21"/>
                <w:szCs w:val="21"/>
                <w:highlight w:val="none"/>
                <w:lang w:val="en-US" w:eastAsia="zh-CN"/>
              </w:rPr>
              <w:t>污染源名称</w:t>
            </w: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监测因子</w:t>
            </w:r>
          </w:p>
        </w:tc>
        <w:tc>
          <w:tcPr>
            <w:tcW w:w="785"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排放口数量（个）</w:t>
            </w:r>
          </w:p>
        </w:tc>
        <w:tc>
          <w:tcPr>
            <w:tcW w:w="1806"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highlight w:val="none"/>
                <w:lang w:val="en-US" w:eastAsia="zh-CN"/>
              </w:rPr>
              <w:t>处理设施</w:t>
            </w:r>
          </w:p>
        </w:tc>
        <w:tc>
          <w:tcPr>
            <w:tcW w:w="841"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排放口</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编号</w:t>
            </w:r>
          </w:p>
        </w:tc>
        <w:tc>
          <w:tcPr>
            <w:tcW w:w="781"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排气筒</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高度（m）</w:t>
            </w:r>
          </w:p>
        </w:tc>
        <w:tc>
          <w:tcPr>
            <w:tcW w:w="765"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highlight w:val="none"/>
                <w:lang w:val="en-US" w:eastAsia="zh-CN"/>
              </w:rPr>
            </w:pPr>
            <w:r>
              <w:rPr>
                <w:rFonts w:hint="default" w:ascii="Times New Roman" w:hAnsi="Times New Roman" w:eastAsia="仿宋" w:cs="Times New Roman"/>
                <w:b/>
                <w:bCs/>
                <w:color w:val="000000"/>
                <w:sz w:val="21"/>
                <w:szCs w:val="21"/>
                <w:highlight w:val="none"/>
                <w:lang w:val="en-US" w:eastAsia="zh-CN"/>
              </w:rPr>
              <w:t>排放方式及</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highlight w:val="none"/>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1"/>
                <w:highlight w:val="none"/>
                <w:lang w:val="en-US" w:eastAsia="zh-CN" w:bidi="ar-SA"/>
              </w:rPr>
            </w:pPr>
            <w:r>
              <w:rPr>
                <w:rStyle w:val="19"/>
                <w:rFonts w:hint="default" w:ascii="Times New Roman" w:hAnsi="Times New Roman" w:eastAsia="仿宋" w:cs="Times New Roman"/>
                <w:kern w:val="2"/>
                <w:sz w:val="21"/>
                <w:lang w:val="en-US" w:eastAsia="zh-CN" w:bidi="ar-SA"/>
              </w:rPr>
              <w:t>工业萘管式炉尾气</w:t>
            </w:r>
          </w:p>
        </w:tc>
        <w:tc>
          <w:tcPr>
            <w:tcW w:w="2067"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kern w:val="0"/>
                <w:sz w:val="21"/>
                <w:szCs w:val="21"/>
                <w:lang w:bidi="ar"/>
              </w:rPr>
              <w:t>DA00</w:t>
            </w:r>
            <w:r>
              <w:rPr>
                <w:rFonts w:hint="default" w:ascii="Times New Roman" w:hAnsi="Times New Roman" w:eastAsia="仿宋" w:cs="Times New Roman"/>
                <w:color w:val="000000"/>
                <w:kern w:val="0"/>
                <w:sz w:val="21"/>
                <w:szCs w:val="21"/>
                <w:lang w:val="en-US" w:eastAsia="zh-CN" w:bidi="ar"/>
              </w:rPr>
              <w:t>2</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30</w:t>
            </w:r>
          </w:p>
        </w:tc>
        <w:tc>
          <w:tcPr>
            <w:tcW w:w="765" w:type="dxa"/>
            <w:vMerge w:val="restar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有组织形式，环境空气</w:t>
            </w:r>
          </w:p>
          <w:p>
            <w:pPr>
              <w:jc w:val="center"/>
              <w:rPr>
                <w:rFonts w:hint="default"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洗油管式炉尾气</w:t>
            </w:r>
          </w:p>
        </w:tc>
        <w:tc>
          <w:tcPr>
            <w:tcW w:w="2067" w:type="dxa"/>
            <w:vAlign w:val="center"/>
          </w:tcPr>
          <w:p>
            <w:pPr>
              <w:widowControl/>
              <w:jc w:val="center"/>
              <w:textAlignment w:val="center"/>
              <w:rPr>
                <w:rFonts w:hint="default"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color w:val="000000"/>
                <w:kern w:val="0"/>
                <w:sz w:val="21"/>
                <w:szCs w:val="21"/>
                <w:lang w:bidi="ar"/>
              </w:rPr>
              <w:t>DA00</w:t>
            </w:r>
            <w:r>
              <w:rPr>
                <w:rFonts w:hint="default" w:ascii="Times New Roman" w:hAnsi="Times New Roman" w:eastAsia="仿宋" w:cs="Times New Roman"/>
                <w:color w:val="000000"/>
                <w:kern w:val="0"/>
                <w:sz w:val="21"/>
                <w:szCs w:val="21"/>
                <w:lang w:val="en-US" w:eastAsia="zh-CN" w:bidi="ar"/>
              </w:rPr>
              <w:t>3</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30</w:t>
            </w:r>
          </w:p>
        </w:tc>
        <w:tc>
          <w:tcPr>
            <w:tcW w:w="765" w:type="dxa"/>
            <w:vMerge w:val="continue"/>
            <w:vAlign w:val="center"/>
          </w:tcPr>
          <w:p>
            <w:pPr>
              <w:jc w:val="center"/>
              <w:rPr>
                <w:rFonts w:hint="default"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焦油管式炉尾气</w:t>
            </w:r>
          </w:p>
        </w:tc>
        <w:tc>
          <w:tcPr>
            <w:tcW w:w="2067" w:type="dxa"/>
            <w:vAlign w:val="center"/>
          </w:tcPr>
          <w:p>
            <w:pPr>
              <w:widowControl/>
              <w:jc w:val="center"/>
              <w:textAlignment w:val="center"/>
              <w:rPr>
                <w:rFonts w:hint="default"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04</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25</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炭微球熔盐、导热油炉尾气</w:t>
            </w:r>
          </w:p>
        </w:tc>
        <w:tc>
          <w:tcPr>
            <w:tcW w:w="2067" w:type="dxa"/>
            <w:vAlign w:val="center"/>
          </w:tcPr>
          <w:p>
            <w:pPr>
              <w:widowControl/>
              <w:jc w:val="center"/>
              <w:textAlignment w:val="center"/>
              <w:rPr>
                <w:rFonts w:hint="default"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05</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20</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5</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炭微球分级包装尾气</w:t>
            </w:r>
          </w:p>
        </w:tc>
        <w:tc>
          <w:tcPr>
            <w:tcW w:w="206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袋式除尘</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06</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40</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6</w:t>
            </w:r>
          </w:p>
        </w:tc>
        <w:tc>
          <w:tcPr>
            <w:tcW w:w="2159" w:type="dxa"/>
            <w:vAlign w:val="center"/>
          </w:tcPr>
          <w:p>
            <w:pPr>
              <w:spacing w:after="0" w:line="240" w:lineRule="atLeas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蒽油加工芴塔管式炉</w:t>
            </w:r>
          </w:p>
        </w:tc>
        <w:tc>
          <w:tcPr>
            <w:tcW w:w="206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07</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25</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7</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蒽油精塔管式炉尾气</w:t>
            </w:r>
          </w:p>
        </w:tc>
        <w:tc>
          <w:tcPr>
            <w:tcW w:w="206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08</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20</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8</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蒽油加工导热油炉尾气</w:t>
            </w:r>
          </w:p>
        </w:tc>
        <w:tc>
          <w:tcPr>
            <w:tcW w:w="206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09</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30</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9</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蒽油结晶、罐区尾气</w:t>
            </w:r>
          </w:p>
        </w:tc>
        <w:tc>
          <w:tcPr>
            <w:tcW w:w="206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eastAsia="zh-CN" w:bidi="ar"/>
              </w:rPr>
              <w:t>非甲烷总烃</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洗涤塔</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10</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20</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10</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精蒽咔唑包装尾气</w:t>
            </w:r>
          </w:p>
        </w:tc>
        <w:tc>
          <w:tcPr>
            <w:tcW w:w="206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袋式除尘</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11</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20</w:t>
            </w:r>
          </w:p>
        </w:tc>
        <w:tc>
          <w:tcPr>
            <w:tcW w:w="765" w:type="dxa"/>
            <w:vMerge w:val="continue"/>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11</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蒽醌熔盐热风炉尾气</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12</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30</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12</w:t>
            </w:r>
          </w:p>
        </w:tc>
        <w:tc>
          <w:tcPr>
            <w:tcW w:w="2159" w:type="dxa"/>
            <w:vAlign w:val="center"/>
          </w:tcPr>
          <w:p>
            <w:pPr>
              <w:pStyle w:val="50"/>
              <w:widowControl w:val="0"/>
              <w:adjustRightInd w:val="0"/>
              <w:snapToGrid w:val="0"/>
              <w:jc w:val="center"/>
              <w:rPr>
                <w:rFonts w:hint="default" w:ascii="Times New Roman" w:hAnsi="Times New Roman" w:eastAsia="仿宋" w:cs="Times New Roman"/>
                <w:color w:val="000000"/>
                <w:kern w:val="2"/>
                <w:sz w:val="21"/>
                <w:szCs w:val="21"/>
                <w:lang w:val="en-US" w:eastAsia="zh-CN" w:bidi="ar-SA"/>
              </w:rPr>
            </w:pPr>
            <w:r>
              <w:rPr>
                <w:rStyle w:val="19"/>
                <w:rFonts w:hint="default" w:ascii="Times New Roman" w:hAnsi="Times New Roman" w:eastAsia="仿宋" w:cs="Times New Roman"/>
                <w:kern w:val="2"/>
                <w:sz w:val="21"/>
                <w:lang w:val="en-US" w:eastAsia="zh-CN" w:bidi="ar-SA"/>
              </w:rPr>
              <w:t>蒽醌1#洗涤塔尾气</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非甲烷总烃</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冷凝法</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13</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13</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1"/>
                <w:highlight w:val="none"/>
                <w:lang w:val="en-US" w:eastAsia="zh-CN" w:bidi="ar-SA"/>
              </w:rPr>
            </w:pPr>
            <w:r>
              <w:rPr>
                <w:rStyle w:val="19"/>
                <w:rFonts w:hint="default" w:ascii="Times New Roman" w:hAnsi="Times New Roman" w:eastAsia="仿宋" w:cs="Times New Roman"/>
                <w:kern w:val="2"/>
                <w:sz w:val="21"/>
                <w:lang w:val="en-US" w:eastAsia="zh-CN" w:bidi="ar-SA"/>
              </w:rPr>
              <w:t>蒽醌2#洗涤塔尾气</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val="en-US" w:eastAsia="zh-CN" w:bidi="ar"/>
              </w:rPr>
              <w:t>非甲烷总烃</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冷凝法</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14</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14</w:t>
            </w:r>
          </w:p>
        </w:tc>
        <w:tc>
          <w:tcPr>
            <w:tcW w:w="2159" w:type="dxa"/>
            <w:vAlign w:val="center"/>
          </w:tcPr>
          <w:p>
            <w:pPr>
              <w:pStyle w:val="50"/>
              <w:widowControl w:val="0"/>
              <w:adjustRightInd w:val="0"/>
              <w:snapToGrid w:val="0"/>
              <w:jc w:val="center"/>
              <w:rPr>
                <w:rFonts w:hint="default" w:ascii="Times New Roman" w:hAnsi="Times New Roman" w:eastAsia="仿宋" w:cs="Times New Roman"/>
                <w:color w:val="000000"/>
                <w:kern w:val="2"/>
                <w:sz w:val="24"/>
                <w:szCs w:val="24"/>
                <w:highlight w:val="none"/>
                <w:lang w:val="en-US" w:eastAsia="zh-CN" w:bidi="ar-SA"/>
              </w:rPr>
            </w:pPr>
            <w:r>
              <w:rPr>
                <w:rStyle w:val="19"/>
                <w:rFonts w:hint="default" w:ascii="Times New Roman" w:hAnsi="Times New Roman" w:eastAsia="仿宋" w:cs="Times New Roman"/>
                <w:kern w:val="2"/>
                <w:sz w:val="21"/>
                <w:lang w:val="en-US" w:eastAsia="zh-CN" w:bidi="ar-SA"/>
              </w:rPr>
              <w:t>精萘分步结晶工段尾气</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val="en-US" w:eastAsia="zh-CN" w:bidi="ar"/>
              </w:rPr>
              <w:t>非甲烷总烃</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洗涤塔</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15</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15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15</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酸化尾气</w:t>
            </w:r>
          </w:p>
        </w:tc>
        <w:tc>
          <w:tcPr>
            <w:tcW w:w="0" w:type="auto"/>
            <w:vAlign w:val="center"/>
          </w:tcPr>
          <w:p>
            <w:pPr>
              <w:widowControl/>
              <w:jc w:val="center"/>
              <w:textAlignment w:val="center"/>
              <w:rPr>
                <w:rFonts w:hint="default" w:ascii="Times New Roman" w:hAnsi="Times New Roman" w:eastAsia="仿宋" w:cs="Times New Roman"/>
                <w:i w:val="0"/>
                <w:color w:val="auto"/>
                <w:kern w:val="0"/>
                <w:sz w:val="21"/>
                <w:szCs w:val="21"/>
                <w:u w:val="none"/>
                <w:lang w:val="en-US" w:eastAsia="zh-CN" w:bidi="ar"/>
              </w:rPr>
            </w:pPr>
            <w:r>
              <w:rPr>
                <w:rStyle w:val="34"/>
                <w:rFonts w:hint="default" w:ascii="Times New Roman" w:hAnsi="Times New Roman" w:eastAsia="仿宋" w:cs="Times New Roman"/>
                <w:color w:val="auto"/>
                <w:sz w:val="21"/>
                <w:szCs w:val="21"/>
                <w:lang w:val="en-US" w:eastAsia="zh-CN" w:bidi="ar"/>
              </w:rPr>
              <w:t>非甲烷总烃</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785" w:type="dxa"/>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kern w:val="2"/>
                <w:sz w:val="21"/>
                <w:szCs w:val="21"/>
                <w:lang w:val="en-US" w:eastAsia="zh-CN" w:bidi="ar-SA"/>
              </w:rPr>
              <w:t>1</w:t>
            </w:r>
          </w:p>
        </w:tc>
        <w:tc>
          <w:tcPr>
            <w:tcW w:w="1806" w:type="dxa"/>
            <w:vAlign w:val="center"/>
          </w:tcPr>
          <w:p>
            <w:pPr>
              <w:jc w:val="center"/>
              <w:rPr>
                <w:rFonts w:hint="default" w:ascii="Times New Roman" w:hAnsi="Times New Roman" w:eastAsia="仿宋" w:cs="Times New Roman"/>
                <w:color w:val="000000"/>
                <w:kern w:val="2"/>
                <w:sz w:val="21"/>
                <w:szCs w:val="21"/>
                <w:lang w:val="en-US" w:eastAsia="zh-CN" w:bidi="ar-SA"/>
              </w:rPr>
            </w:pPr>
            <w:r>
              <w:rPr>
                <w:rStyle w:val="19"/>
                <w:rFonts w:hint="default" w:ascii="Times New Roman" w:hAnsi="Times New Roman" w:eastAsia="仿宋" w:cs="Times New Roman"/>
                <w:kern w:val="2"/>
                <w:sz w:val="21"/>
                <w:lang w:val="en-US" w:eastAsia="zh-CN" w:bidi="ar-SA"/>
              </w:rPr>
              <w:t>洗涤塔</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16</w:t>
            </w:r>
          </w:p>
        </w:tc>
        <w:tc>
          <w:tcPr>
            <w:tcW w:w="781" w:type="dxa"/>
            <w:vAlign w:val="center"/>
          </w:tcPr>
          <w:p>
            <w:pPr>
              <w:pStyle w:val="51"/>
              <w:widowControl w:val="0"/>
              <w:jc w:val="center"/>
              <w:rPr>
                <w:rFonts w:hint="default" w:ascii="Times New Roman" w:hAnsi="Times New Roman" w:eastAsia="仿宋" w:cs="Times New Roman"/>
                <w:color w:val="000000"/>
                <w:kern w:val="2"/>
                <w:sz w:val="21"/>
                <w:szCs w:val="21"/>
                <w:lang w:val="en-US" w:eastAsia="zh-CN" w:bidi="ar-SA"/>
              </w:rPr>
            </w:pPr>
            <w:r>
              <w:rPr>
                <w:rStyle w:val="19"/>
                <w:rFonts w:hint="default" w:ascii="Times New Roman" w:hAnsi="Times New Roman" w:eastAsia="仿宋" w:cs="Times New Roman"/>
                <w:kern w:val="2"/>
                <w:sz w:val="21"/>
                <w:lang w:val="en-US" w:eastAsia="zh-CN" w:bidi="ar-SA"/>
              </w:rPr>
              <w:t>15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16</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8"/>
                <w:lang w:val="en-US" w:eastAsia="zh-CN" w:bidi="ar-SA"/>
              </w:rPr>
            </w:pPr>
            <w:r>
              <w:rPr>
                <w:rStyle w:val="19"/>
                <w:rFonts w:hint="default" w:ascii="Times New Roman" w:hAnsi="Times New Roman" w:eastAsia="仿宋" w:cs="Times New Roman"/>
                <w:kern w:val="2"/>
                <w:sz w:val="21"/>
                <w:lang w:val="en-US" w:eastAsia="zh-CN" w:bidi="ar-SA"/>
              </w:rPr>
              <w:t>磺化尾气</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val="en-US" w:eastAsia="zh-CN" w:bidi="ar"/>
              </w:rPr>
              <w:t>非甲烷总烃、硫酸雾</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洗涤塔</w:t>
            </w:r>
          </w:p>
        </w:tc>
        <w:tc>
          <w:tcPr>
            <w:tcW w:w="841" w:type="dxa"/>
            <w:vAlign w:val="center"/>
          </w:tcPr>
          <w:p>
            <w:pPr>
              <w:widowControl/>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17</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15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17</w:t>
            </w:r>
          </w:p>
        </w:tc>
        <w:tc>
          <w:tcPr>
            <w:tcW w:w="2159" w:type="dxa"/>
            <w:vAlign w:val="center"/>
          </w:tcPr>
          <w:p>
            <w:pPr>
              <w:pStyle w:val="50"/>
              <w:widowControl w:val="0"/>
              <w:adjustRightInd w:val="0"/>
              <w:snapToGrid w:val="0"/>
              <w:jc w:val="center"/>
              <w:rPr>
                <w:rFonts w:hint="default" w:ascii="Times New Roman" w:hAnsi="Times New Roman" w:eastAsia="仿宋" w:cs="Times New Roman"/>
                <w:color w:val="000000"/>
                <w:kern w:val="2"/>
                <w:sz w:val="24"/>
                <w:szCs w:val="24"/>
                <w:highlight w:val="none"/>
                <w:lang w:val="en-US" w:eastAsia="zh-CN" w:bidi="ar-SA"/>
              </w:rPr>
            </w:pPr>
            <w:r>
              <w:rPr>
                <w:rStyle w:val="19"/>
                <w:rFonts w:hint="default" w:ascii="Times New Roman" w:hAnsi="Times New Roman" w:eastAsia="仿宋" w:cs="Times New Roman"/>
                <w:kern w:val="2"/>
                <w:sz w:val="21"/>
                <w:lang w:val="en-US" w:eastAsia="zh-CN" w:bidi="ar-SA"/>
              </w:rPr>
              <w:t>产品包装尾气</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袋式除尘</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18</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18</w:t>
            </w:r>
          </w:p>
        </w:tc>
        <w:tc>
          <w:tcPr>
            <w:tcW w:w="2159" w:type="dxa"/>
            <w:vAlign w:val="center"/>
          </w:tcPr>
          <w:p>
            <w:pPr>
              <w:pStyle w:val="50"/>
              <w:widowControl w:val="0"/>
              <w:adjustRightInd w:val="0"/>
              <w:snapToGrid w:val="0"/>
              <w:jc w:val="center"/>
              <w:rPr>
                <w:rFonts w:hint="default" w:ascii="Times New Roman" w:hAnsi="Times New Roman" w:eastAsia="仿宋" w:cs="Times New Roman"/>
                <w:color w:val="auto"/>
                <w:kern w:val="2"/>
                <w:sz w:val="21"/>
                <w:szCs w:val="22"/>
                <w:highlight w:val="none"/>
                <w:lang w:val="en-US" w:eastAsia="zh-CN" w:bidi="ar-SA"/>
              </w:rPr>
            </w:pPr>
            <w:r>
              <w:rPr>
                <w:rStyle w:val="19"/>
                <w:rFonts w:hint="default" w:ascii="Times New Roman" w:hAnsi="Times New Roman" w:eastAsia="仿宋" w:cs="Times New Roman"/>
                <w:kern w:val="2"/>
                <w:sz w:val="21"/>
                <w:lang w:val="en-US" w:eastAsia="zh-CN" w:bidi="ar-SA"/>
              </w:rPr>
              <w:t>碱熔尾气</w:t>
            </w:r>
          </w:p>
        </w:tc>
        <w:tc>
          <w:tcPr>
            <w:tcW w:w="206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val="en-US" w:eastAsia="zh-CN" w:bidi="ar"/>
              </w:rPr>
              <w:t>非甲烷总烃</w:t>
            </w:r>
          </w:p>
        </w:tc>
        <w:tc>
          <w:tcPr>
            <w:tcW w:w="785" w:type="dxa"/>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color w:val="auto"/>
                <w:kern w:val="2"/>
                <w:sz w:val="21"/>
                <w:szCs w:val="21"/>
                <w:lang w:val="en-US" w:eastAsia="zh-CN" w:bidi="ar-SA"/>
              </w:rPr>
            </w:pPr>
            <w:r>
              <w:rPr>
                <w:rStyle w:val="19"/>
                <w:rFonts w:hint="default" w:ascii="Times New Roman" w:hAnsi="Times New Roman" w:eastAsia="仿宋" w:cs="Times New Roman"/>
                <w:kern w:val="2"/>
                <w:sz w:val="21"/>
                <w:lang w:val="en-US" w:eastAsia="zh-CN" w:bidi="ar-SA"/>
              </w:rPr>
              <w:t>洗涤塔</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auto"/>
                <w:kern w:val="0"/>
                <w:sz w:val="21"/>
                <w:szCs w:val="21"/>
                <w:lang w:bidi="ar"/>
              </w:rPr>
              <w:t>DA0</w:t>
            </w:r>
            <w:r>
              <w:rPr>
                <w:rFonts w:hint="default" w:ascii="Times New Roman" w:hAnsi="Times New Roman" w:eastAsia="仿宋" w:cs="Times New Roman"/>
                <w:color w:val="auto"/>
                <w:kern w:val="0"/>
                <w:sz w:val="21"/>
                <w:szCs w:val="21"/>
                <w:lang w:val="en-US" w:eastAsia="zh-CN" w:bidi="ar"/>
              </w:rPr>
              <w:t>20</w:t>
            </w:r>
          </w:p>
        </w:tc>
        <w:tc>
          <w:tcPr>
            <w:tcW w:w="781" w:type="dxa"/>
            <w:vAlign w:val="center"/>
          </w:tcPr>
          <w:p>
            <w:pPr>
              <w:pStyle w:val="51"/>
              <w:widowControl w:val="0"/>
              <w:jc w:val="center"/>
              <w:rPr>
                <w:rFonts w:hint="default" w:ascii="Times New Roman" w:hAnsi="Times New Roman" w:eastAsia="仿宋" w:cs="Times New Roman"/>
                <w:color w:val="auto"/>
                <w:kern w:val="2"/>
                <w:sz w:val="21"/>
                <w:szCs w:val="21"/>
                <w:lang w:val="en-US" w:eastAsia="zh-CN" w:bidi="ar-SA"/>
              </w:rPr>
            </w:pPr>
            <w:r>
              <w:rPr>
                <w:rStyle w:val="19"/>
                <w:rFonts w:hint="default" w:ascii="Times New Roman" w:hAnsi="Times New Roman" w:eastAsia="仿宋" w:cs="Times New Roman"/>
                <w:kern w:val="2"/>
                <w:sz w:val="21"/>
                <w:lang w:val="en-US" w:eastAsia="zh-CN" w:bidi="ar-SA"/>
              </w:rPr>
              <w:t>15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19</w:t>
            </w:r>
          </w:p>
        </w:tc>
        <w:tc>
          <w:tcPr>
            <w:tcW w:w="2159" w:type="dxa"/>
            <w:vAlign w:val="center"/>
          </w:tcPr>
          <w:p>
            <w:pPr>
              <w:pStyle w:val="50"/>
              <w:widowControl w:val="0"/>
              <w:adjustRightInd w:val="0"/>
              <w:snapToGrid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亚钠干燥尾气</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sz w:val="21"/>
                <w:szCs w:val="21"/>
                <w:lang w:bidi="ar"/>
              </w:rPr>
              <w:t>颗粒物</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袋式除尘</w:t>
            </w:r>
          </w:p>
        </w:tc>
        <w:tc>
          <w:tcPr>
            <w:tcW w:w="841"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21</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15</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20</w:t>
            </w:r>
          </w:p>
        </w:tc>
        <w:tc>
          <w:tcPr>
            <w:tcW w:w="2159" w:type="dxa"/>
            <w:vAlign w:val="center"/>
          </w:tcPr>
          <w:p>
            <w:pPr>
              <w:pStyle w:val="50"/>
              <w:widowControl w:val="0"/>
              <w:adjustRightInd w:val="0"/>
              <w:snapToGrid w:val="0"/>
              <w:jc w:val="center"/>
              <w:rPr>
                <w:rFonts w:hint="default" w:ascii="Times New Roman" w:hAnsi="Times New Roman" w:eastAsia="仿宋" w:cs="Times New Roman"/>
                <w:color w:val="000000"/>
                <w:kern w:val="2"/>
                <w:sz w:val="24"/>
                <w:szCs w:val="24"/>
                <w:lang w:val="en-US" w:eastAsia="zh-CN" w:bidi="ar-SA"/>
              </w:rPr>
            </w:pPr>
            <w:r>
              <w:rPr>
                <w:rStyle w:val="19"/>
                <w:rFonts w:hint="default" w:ascii="Times New Roman" w:hAnsi="Times New Roman" w:eastAsia="仿宋" w:cs="Times New Roman"/>
                <w:kern w:val="2"/>
                <w:sz w:val="21"/>
                <w:lang w:val="en-US" w:eastAsia="zh-CN" w:bidi="ar-SA"/>
              </w:rPr>
              <w:t>导热油炉烟气</w:t>
            </w:r>
          </w:p>
        </w:tc>
        <w:tc>
          <w:tcPr>
            <w:tcW w:w="0" w:type="auto"/>
            <w:vAlign w:val="center"/>
          </w:tcPr>
          <w:p>
            <w:pPr>
              <w:widowControl/>
              <w:jc w:val="center"/>
              <w:textAlignment w:val="center"/>
              <w:rPr>
                <w:rFonts w:hint="default"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r>
              <w:rPr>
                <w:rStyle w:val="34"/>
                <w:rFonts w:hint="default" w:ascii="Times New Roman" w:hAnsi="Times New Roman" w:eastAsia="仿宋" w:cs="Times New Roman"/>
                <w:color w:val="auto"/>
                <w:sz w:val="21"/>
                <w:szCs w:val="21"/>
                <w:lang w:eastAsia="zh-CN" w:bidi="ar"/>
              </w:rPr>
              <w:t>、非甲烷总烃</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SCR脱硝</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default" w:ascii="Times New Roman" w:hAnsi="Times New Roman" w:eastAsia="仿宋" w:cs="Times New Roman"/>
                <w:color w:val="000000"/>
                <w:kern w:val="0"/>
                <w:sz w:val="21"/>
                <w:szCs w:val="21"/>
                <w:lang w:val="en-US" w:eastAsia="zh-CN" w:bidi="ar"/>
              </w:rPr>
              <w:t>22</w:t>
            </w:r>
          </w:p>
        </w:tc>
        <w:tc>
          <w:tcPr>
            <w:tcW w:w="781" w:type="dxa"/>
            <w:vAlign w:val="center"/>
          </w:tcPr>
          <w:p>
            <w:pPr>
              <w:pStyle w:val="51"/>
              <w:widowControl w:val="0"/>
              <w:jc w:val="center"/>
              <w:rPr>
                <w:rFonts w:hint="default" w:ascii="Times New Roman" w:hAnsi="Times New Roman" w:eastAsia="仿宋" w:cs="Times New Roman"/>
                <w:kern w:val="2"/>
                <w:sz w:val="21"/>
                <w:szCs w:val="21"/>
                <w:lang w:val="en-US" w:eastAsia="zh-CN" w:bidi="ar-SA"/>
              </w:rPr>
            </w:pPr>
            <w:r>
              <w:rPr>
                <w:rStyle w:val="19"/>
                <w:rFonts w:hint="default" w:ascii="Times New Roman" w:hAnsi="Times New Roman" w:eastAsia="仿宋" w:cs="Times New Roman"/>
                <w:kern w:val="2"/>
                <w:sz w:val="21"/>
                <w:lang w:val="en-US" w:eastAsia="zh-CN" w:bidi="ar-SA"/>
              </w:rPr>
              <w:t>20</w:t>
            </w:r>
          </w:p>
        </w:tc>
        <w:tc>
          <w:tcPr>
            <w:tcW w:w="765" w:type="dxa"/>
            <w:vMerge w:val="continue"/>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433"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21</w:t>
            </w:r>
          </w:p>
        </w:tc>
        <w:tc>
          <w:tcPr>
            <w:tcW w:w="2159" w:type="dxa"/>
            <w:vAlign w:val="center"/>
          </w:tcPr>
          <w:p>
            <w:pPr>
              <w:widowControl/>
              <w:jc w:val="center"/>
              <w:textAlignment w:val="center"/>
              <w:rPr>
                <w:rFonts w:hint="default" w:ascii="Times New Roman" w:hAnsi="Times New Roman" w:eastAsia="仿宋" w:cs="Times New Roman"/>
                <w:kern w:val="2"/>
                <w:sz w:val="21"/>
                <w:szCs w:val="22"/>
                <w:lang w:val="en-US" w:eastAsia="zh-CN" w:bidi="ar-SA"/>
              </w:rPr>
            </w:pPr>
            <w:r>
              <w:rPr>
                <w:rFonts w:hint="default" w:ascii="Times New Roman" w:hAnsi="Times New Roman" w:eastAsia="仿宋" w:cs="Times New Roman"/>
                <w:i w:val="0"/>
                <w:color w:val="000000"/>
                <w:kern w:val="0"/>
                <w:sz w:val="21"/>
                <w:szCs w:val="21"/>
                <w:u w:val="none"/>
                <w:lang w:val="en-US" w:eastAsia="zh-CN" w:bidi="ar"/>
              </w:rPr>
              <w:t>厂界</w:t>
            </w:r>
          </w:p>
        </w:tc>
        <w:tc>
          <w:tcPr>
            <w:tcW w:w="0" w:type="auto"/>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color w:val="000000"/>
                <w:kern w:val="0"/>
                <w:sz w:val="21"/>
                <w:szCs w:val="21"/>
                <w:u w:val="none"/>
                <w:lang w:val="en-US" w:eastAsia="zh-CN" w:bidi="ar"/>
              </w:rPr>
              <w:t>颗粒物、非甲烷总烃硫化氢、酚类、苯、</w:t>
            </w:r>
          </w:p>
        </w:tc>
        <w:tc>
          <w:tcPr>
            <w:tcW w:w="785"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sz w:val="21"/>
                <w:szCs w:val="21"/>
              </w:rPr>
              <w:t>—</w:t>
            </w:r>
          </w:p>
        </w:tc>
        <w:tc>
          <w:tcPr>
            <w:tcW w:w="180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sz w:val="21"/>
                <w:szCs w:val="21"/>
              </w:rPr>
              <w:t>—</w:t>
            </w:r>
          </w:p>
        </w:tc>
        <w:tc>
          <w:tcPr>
            <w:tcW w:w="841"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sz w:val="21"/>
                <w:szCs w:val="21"/>
              </w:rPr>
              <w:t>—</w:t>
            </w:r>
          </w:p>
        </w:tc>
        <w:tc>
          <w:tcPr>
            <w:tcW w:w="781"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sz w:val="21"/>
                <w:szCs w:val="21"/>
              </w:rPr>
              <w:t>—</w:t>
            </w:r>
          </w:p>
        </w:tc>
        <w:tc>
          <w:tcPr>
            <w:tcW w:w="765" w:type="dxa"/>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无组织式，环境空气</w:t>
            </w:r>
          </w:p>
        </w:tc>
      </w:tr>
    </w:tbl>
    <w:p>
      <w:pPr>
        <w:keepNext w:val="0"/>
        <w:keepLines w:val="0"/>
        <w:pageBreakBefore w:val="0"/>
        <w:widowControl w:val="0"/>
        <w:tabs>
          <w:tab w:val="left" w:pos="722"/>
        </w:tabs>
        <w:kinsoku/>
        <w:wordWrap/>
        <w:overflowPunct/>
        <w:topLinePunct w:val="0"/>
        <w:autoSpaceDE/>
        <w:autoSpaceDN/>
        <w:bidi w:val="0"/>
        <w:adjustRightInd/>
        <w:snapToGrid/>
        <w:spacing w:line="520" w:lineRule="exact"/>
        <w:ind w:firstLine="602" w:firstLineChars="200"/>
        <w:textAlignment w:val="auto"/>
        <w:rPr>
          <w:rFonts w:hint="default" w:ascii="Times New Roman" w:hAnsi="Times New Roman" w:eastAsia="仿宋" w:cs="Times New Roman"/>
          <w:b/>
          <w:color w:val="000000"/>
          <w:kern w:val="0"/>
          <w:sz w:val="30"/>
          <w:szCs w:val="30"/>
          <w:highlight w:val="none"/>
        </w:rPr>
      </w:pPr>
    </w:p>
    <w:p>
      <w:pPr>
        <w:keepNext w:val="0"/>
        <w:keepLines w:val="0"/>
        <w:pageBreakBefore w:val="0"/>
        <w:widowControl w:val="0"/>
        <w:tabs>
          <w:tab w:val="left" w:pos="722"/>
        </w:tabs>
        <w:kinsoku/>
        <w:wordWrap/>
        <w:overflowPunct/>
        <w:topLinePunct w:val="0"/>
        <w:autoSpaceDE/>
        <w:autoSpaceDN/>
        <w:bidi w:val="0"/>
        <w:adjustRightInd/>
        <w:snapToGrid/>
        <w:spacing w:line="520" w:lineRule="exact"/>
        <w:ind w:firstLine="602" w:firstLineChars="200"/>
        <w:textAlignment w:val="auto"/>
        <w:rPr>
          <w:rFonts w:hint="default" w:ascii="Times New Roman" w:hAnsi="Times New Roman" w:eastAsia="仿宋" w:cs="Times New Roman"/>
          <w:b/>
          <w:color w:val="000000"/>
          <w:kern w:val="0"/>
          <w:sz w:val="28"/>
          <w:szCs w:val="28"/>
          <w:highlight w:val="none"/>
          <w:lang w:val="en-US" w:eastAsia="zh-CN"/>
        </w:rPr>
      </w:pPr>
      <w:r>
        <w:rPr>
          <w:rFonts w:hint="default" w:ascii="Times New Roman" w:hAnsi="Times New Roman" w:eastAsia="仿宋" w:cs="Times New Roman"/>
          <w:b/>
          <w:color w:val="000000"/>
          <w:kern w:val="0"/>
          <w:sz w:val="30"/>
          <w:szCs w:val="30"/>
          <w:highlight w:val="none"/>
        </w:rPr>
        <w:t>（2）企业对废水防治采取了以下措施：</w:t>
      </w:r>
    </w:p>
    <w:p>
      <w:pPr>
        <w:spacing w:line="520" w:lineRule="exact"/>
        <w:jc w:val="both"/>
        <w:rPr>
          <w:rFonts w:hint="default" w:ascii="Times New Roman" w:hAnsi="Times New Roman" w:eastAsia="仿宋" w:cs="Times New Roman"/>
          <w:b/>
          <w:color w:val="000000"/>
          <w:kern w:val="0"/>
          <w:sz w:val="28"/>
          <w:szCs w:val="28"/>
          <w:lang w:val="en-US" w:eastAsia="zh-CN"/>
        </w:rPr>
      </w:pPr>
      <w:r>
        <w:rPr>
          <w:rFonts w:hint="default" w:ascii="Times New Roman" w:hAnsi="Times New Roman" w:eastAsia="仿宋" w:cs="Times New Roman"/>
          <w:b/>
          <w:color w:val="000000"/>
          <w:kern w:val="0"/>
          <w:sz w:val="28"/>
          <w:szCs w:val="28"/>
          <w:lang w:val="en-US" w:eastAsia="zh-CN"/>
        </w:rPr>
        <w:t>表</w:t>
      </w:r>
      <w:r>
        <w:rPr>
          <w:rFonts w:hint="eastAsia" w:ascii="Times New Roman" w:hAnsi="Times New Roman" w:eastAsia="仿宋" w:cs="Times New Roman"/>
          <w:b/>
          <w:color w:val="000000"/>
          <w:kern w:val="0"/>
          <w:sz w:val="28"/>
          <w:szCs w:val="28"/>
          <w:lang w:val="en-US" w:eastAsia="zh-CN"/>
        </w:rPr>
        <w:t>1-</w:t>
      </w:r>
      <w:r>
        <w:rPr>
          <w:rFonts w:hint="default" w:ascii="Times New Roman" w:hAnsi="Times New Roman" w:eastAsia="仿宋" w:cs="Times New Roman"/>
          <w:b/>
          <w:color w:val="000000"/>
          <w:kern w:val="0"/>
          <w:sz w:val="28"/>
          <w:szCs w:val="28"/>
          <w:lang w:val="en-US" w:eastAsia="zh-CN"/>
        </w:rPr>
        <w:t>2</w:t>
      </w:r>
      <w:r>
        <w:rPr>
          <w:rFonts w:hint="eastAsia" w:ascii="Times New Roman" w:hAnsi="Times New Roman" w:eastAsia="仿宋" w:cs="Times New Roman"/>
          <w:b/>
          <w:color w:val="000000"/>
          <w:kern w:val="0"/>
          <w:sz w:val="28"/>
          <w:szCs w:val="28"/>
          <w:lang w:val="en-US" w:eastAsia="zh-CN"/>
        </w:rPr>
        <w:t xml:space="preserve">          </w:t>
      </w:r>
      <w:r>
        <w:rPr>
          <w:rFonts w:hint="default" w:ascii="Times New Roman" w:hAnsi="Times New Roman" w:eastAsia="仿宋" w:cs="Times New Roman"/>
          <w:b/>
          <w:color w:val="000000"/>
          <w:kern w:val="0"/>
          <w:sz w:val="28"/>
          <w:szCs w:val="28"/>
          <w:lang w:val="en-US" w:eastAsia="zh-CN"/>
        </w:rPr>
        <w:t>企业废水处理设施建设及治理情况一览表</w:t>
      </w:r>
    </w:p>
    <w:tbl>
      <w:tblPr>
        <w:tblStyle w:val="17"/>
        <w:tblW w:w="10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11"/>
        <w:gridCol w:w="2029"/>
        <w:gridCol w:w="676"/>
        <w:gridCol w:w="887"/>
        <w:gridCol w:w="1909"/>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40" w:type="dxa"/>
            <w:tcBorders>
              <w:tl2br w:val="nil"/>
              <w:tr2bl w:val="nil"/>
            </w:tcBorders>
            <w:vAlign w:val="center"/>
          </w:tcPr>
          <w:p>
            <w:pPr>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bCs/>
                <w:color w:val="000000"/>
                <w:sz w:val="21"/>
                <w:szCs w:val="21"/>
              </w:rPr>
              <w:t>序号</w:t>
            </w:r>
          </w:p>
        </w:tc>
        <w:tc>
          <w:tcPr>
            <w:tcW w:w="1811" w:type="dxa"/>
            <w:tcBorders>
              <w:tl2br w:val="nil"/>
              <w:tr2bl w:val="nil"/>
            </w:tcBorders>
            <w:vAlign w:val="center"/>
          </w:tcPr>
          <w:p>
            <w:pPr>
              <w:jc w:val="center"/>
              <w:rPr>
                <w:rFonts w:hint="eastAsia" w:ascii="Times New Roman" w:hAnsi="Times New Roman" w:eastAsia="仿宋" w:cs="Times New Roman"/>
                <w:b/>
                <w:color w:val="000000"/>
                <w:sz w:val="21"/>
                <w:szCs w:val="21"/>
                <w:lang w:val="en-US" w:eastAsia="zh-CN"/>
              </w:rPr>
            </w:pPr>
            <w:r>
              <w:rPr>
                <w:rFonts w:hint="default" w:ascii="Times New Roman" w:hAnsi="Times New Roman" w:eastAsia="仿宋" w:cs="Times New Roman"/>
                <w:b/>
                <w:bCs/>
                <w:color w:val="000000"/>
                <w:sz w:val="21"/>
                <w:szCs w:val="21"/>
              </w:rPr>
              <w:t>污染源</w:t>
            </w:r>
            <w:r>
              <w:rPr>
                <w:rFonts w:hint="eastAsia" w:ascii="Times New Roman" w:hAnsi="Times New Roman" w:eastAsia="仿宋" w:cs="Times New Roman"/>
                <w:b/>
                <w:bCs/>
                <w:color w:val="000000"/>
                <w:sz w:val="21"/>
                <w:szCs w:val="21"/>
                <w:lang w:val="en-US" w:eastAsia="zh-CN"/>
              </w:rPr>
              <w:t>名称</w:t>
            </w:r>
          </w:p>
        </w:tc>
        <w:tc>
          <w:tcPr>
            <w:tcW w:w="2029" w:type="dxa"/>
            <w:tcBorders>
              <w:tl2br w:val="nil"/>
              <w:tr2bl w:val="nil"/>
            </w:tcBorders>
            <w:vAlign w:val="center"/>
          </w:tcPr>
          <w:p>
            <w:pPr>
              <w:ind w:left="-105" w:leftChars="-50" w:right="-105" w:rightChars="-50"/>
              <w:jc w:val="center"/>
              <w:rPr>
                <w:rFonts w:hint="default" w:ascii="Times New Roman" w:hAnsi="Times New Roman" w:eastAsia="仿宋" w:cs="Times New Roman"/>
                <w:b/>
                <w:color w:val="000000"/>
                <w:sz w:val="21"/>
                <w:szCs w:val="21"/>
              </w:rPr>
            </w:pPr>
            <w:r>
              <w:rPr>
                <w:rFonts w:hint="default" w:ascii="Times New Roman" w:hAnsi="Times New Roman" w:eastAsia="仿宋" w:cs="Times New Roman"/>
                <w:b/>
                <w:bCs/>
                <w:color w:val="000000"/>
                <w:sz w:val="21"/>
                <w:szCs w:val="21"/>
              </w:rPr>
              <w:t>污染因子</w:t>
            </w:r>
          </w:p>
        </w:tc>
        <w:tc>
          <w:tcPr>
            <w:tcW w:w="676" w:type="dxa"/>
            <w:tcBorders>
              <w:tl2br w:val="nil"/>
              <w:tr2bl w:val="nil"/>
            </w:tcBorders>
            <w:vAlign w:val="center"/>
          </w:tcPr>
          <w:p>
            <w:pPr>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处理设施</w:t>
            </w:r>
          </w:p>
        </w:tc>
        <w:tc>
          <w:tcPr>
            <w:tcW w:w="887" w:type="dxa"/>
            <w:tcBorders>
              <w:tl2br w:val="nil"/>
              <w:tr2bl w:val="nil"/>
            </w:tcBorders>
            <w:vAlign w:val="center"/>
          </w:tcPr>
          <w:p>
            <w:pPr>
              <w:spacing w:line="300" w:lineRule="atLeast"/>
              <w:ind w:left="-92" w:leftChars="-44" w:right="-122" w:rightChars="-58"/>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排放口</w:t>
            </w:r>
          </w:p>
          <w:p>
            <w:pPr>
              <w:spacing w:line="300" w:lineRule="atLeast"/>
              <w:ind w:left="-92" w:leftChars="-44" w:right="-122" w:rightChars="-58"/>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编号</w:t>
            </w:r>
          </w:p>
        </w:tc>
        <w:tc>
          <w:tcPr>
            <w:tcW w:w="1909" w:type="dxa"/>
            <w:tcBorders>
              <w:tl2br w:val="nil"/>
              <w:tr2bl w:val="nil"/>
            </w:tcBorders>
            <w:vAlign w:val="center"/>
          </w:tcPr>
          <w:p>
            <w:pPr>
              <w:spacing w:line="300" w:lineRule="atLeast"/>
              <w:ind w:left="-92" w:leftChars="-44" w:right="-122" w:rightChars="-58"/>
              <w:jc w:val="center"/>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排放去向</w:t>
            </w:r>
          </w:p>
        </w:tc>
        <w:tc>
          <w:tcPr>
            <w:tcW w:w="2265" w:type="dxa"/>
            <w:tcBorders>
              <w:tl2br w:val="nil"/>
              <w:tr2bl w:val="nil"/>
            </w:tcBorders>
            <w:vAlign w:val="center"/>
          </w:tcPr>
          <w:p>
            <w:pPr>
              <w:spacing w:line="300" w:lineRule="atLeast"/>
              <w:ind w:left="-92" w:leftChars="-44" w:right="-122" w:rightChars="-58"/>
              <w:jc w:val="center"/>
              <w:rPr>
                <w:rFonts w:hint="eastAsia" w:ascii="Times New Roman" w:hAnsi="Times New Roman" w:eastAsia="仿宋" w:cs="Times New Roman"/>
                <w:b/>
                <w:bCs/>
                <w:color w:val="000000"/>
                <w:sz w:val="21"/>
                <w:szCs w:val="21"/>
                <w:lang w:val="en-US" w:eastAsia="zh-CN"/>
              </w:rPr>
            </w:pPr>
            <w:r>
              <w:rPr>
                <w:rFonts w:hint="eastAsia" w:ascii="Times New Roman" w:hAnsi="Times New Roman" w:eastAsia="仿宋" w:cs="Times New Roman"/>
                <w:b/>
                <w:bCs/>
                <w:color w:val="auto"/>
                <w:sz w:val="21"/>
                <w:szCs w:val="21"/>
                <w:lang w:val="en-US" w:eastAsia="zh-CN"/>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40"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1811" w:type="dxa"/>
            <w:tcBorders>
              <w:tl2br w:val="nil"/>
              <w:tr2bl w:val="nil"/>
            </w:tcBorders>
            <w:tcMar>
              <w:top w:w="0" w:type="dxa"/>
              <w:left w:w="51" w:type="dxa"/>
              <w:bottom w:w="0" w:type="dxa"/>
              <w:right w:w="51" w:type="dxa"/>
            </w:tcMar>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生活废水排污口</w:t>
            </w:r>
          </w:p>
        </w:tc>
        <w:tc>
          <w:tcPr>
            <w:tcW w:w="2029" w:type="dxa"/>
            <w:tcBorders>
              <w:tl2br w:val="nil"/>
              <w:tr2bl w:val="nil"/>
            </w:tcBorders>
            <w:vAlign w:val="center"/>
          </w:tcPr>
          <w:p>
            <w:pPr>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rPr>
              <w:t>化学需氧量、五日生化需氧量</w:t>
            </w:r>
          </w:p>
        </w:tc>
        <w:tc>
          <w:tcPr>
            <w:tcW w:w="676"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887"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DW001</w:t>
            </w:r>
          </w:p>
        </w:tc>
        <w:tc>
          <w:tcPr>
            <w:tcW w:w="1909" w:type="dxa"/>
            <w:vMerge w:val="restart"/>
            <w:tcBorders>
              <w:tl2br w:val="nil"/>
              <w:tr2bl w:val="nil"/>
            </w:tcBorders>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收集前30分钟雨水排入山西安仑化工有限公司污水处理站</w:t>
            </w:r>
          </w:p>
        </w:tc>
        <w:tc>
          <w:tcPr>
            <w:tcW w:w="2265" w:type="dxa"/>
            <w:vMerge w:val="restart"/>
            <w:tcBorders>
              <w:tl2br w:val="nil"/>
              <w:tr2bl w:val="nil"/>
            </w:tcBorders>
            <w:vAlign w:val="center"/>
          </w:tcPr>
          <w:p>
            <w:pPr>
              <w:jc w:val="center"/>
              <w:rPr>
                <w:rFonts w:hint="eastAsia" w:eastAsia="等线"/>
                <w:lang w:val="en-US" w:eastAsia="zh-CN"/>
              </w:rPr>
            </w:pPr>
            <w:r>
              <w:rPr>
                <w:rFonts w:hint="default" w:ascii="Times New Roman" w:hAnsi="Times New Roman" w:eastAsia="仿宋"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40"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w:t>
            </w:r>
          </w:p>
        </w:tc>
        <w:tc>
          <w:tcPr>
            <w:tcW w:w="1811" w:type="dxa"/>
            <w:tcBorders>
              <w:tl2br w:val="nil"/>
              <w:tr2bl w:val="nil"/>
            </w:tcBorders>
            <w:tcMar>
              <w:top w:w="0" w:type="dxa"/>
              <w:left w:w="51" w:type="dxa"/>
              <w:bottom w:w="0" w:type="dxa"/>
              <w:right w:w="51" w:type="dxa"/>
            </w:tcMar>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循环冷却水排污口</w:t>
            </w:r>
          </w:p>
        </w:tc>
        <w:tc>
          <w:tcPr>
            <w:tcW w:w="2029" w:type="dxa"/>
            <w:tcBorders>
              <w:tl2br w:val="nil"/>
              <w:tr2bl w:val="nil"/>
            </w:tcBorders>
            <w:vAlign w:val="center"/>
          </w:tcPr>
          <w:p>
            <w:pPr>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化学需氧量、五日生化需氧量、</w:t>
            </w:r>
            <w:r>
              <w:rPr>
                <w:rFonts w:hint="eastAsia" w:ascii="仿宋" w:hAnsi="仿宋" w:eastAsia="仿宋" w:cs="仿宋"/>
                <w:sz w:val="21"/>
                <w:szCs w:val="21"/>
                <w:lang w:val="en-US" w:eastAsia="zh-CN"/>
              </w:rPr>
              <w:t>石油类</w:t>
            </w:r>
          </w:p>
        </w:tc>
        <w:tc>
          <w:tcPr>
            <w:tcW w:w="676"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887"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DW002</w:t>
            </w:r>
          </w:p>
        </w:tc>
        <w:tc>
          <w:tcPr>
            <w:tcW w:w="1909" w:type="dxa"/>
            <w:vMerge w:val="continue"/>
            <w:tcBorders>
              <w:tl2br w:val="nil"/>
              <w:tr2bl w:val="nil"/>
            </w:tcBorders>
            <w:vAlign w:val="center"/>
          </w:tcPr>
          <w:p>
            <w:pPr>
              <w:jc w:val="center"/>
              <w:rPr>
                <w:rFonts w:hint="default" w:ascii="Times New Roman" w:hAnsi="Times New Roman" w:eastAsia="仿宋" w:cs="Times New Roman"/>
                <w:color w:val="000000"/>
                <w:sz w:val="21"/>
                <w:szCs w:val="21"/>
              </w:rPr>
            </w:pPr>
          </w:p>
        </w:tc>
        <w:tc>
          <w:tcPr>
            <w:tcW w:w="2265" w:type="dxa"/>
            <w:vMerge w:val="continue"/>
            <w:tcBorders>
              <w:tl2br w:val="nil"/>
              <w:tr2bl w:val="nil"/>
            </w:tcBorders>
            <w:vAlign w:val="center"/>
          </w:tcPr>
          <w:p>
            <w:pPr>
              <w:jc w:val="center"/>
              <w:rPr>
                <w:rFonts w:hint="default" w:ascii="Times New Roman" w:hAnsi="Times New Roman" w:eastAsia="仿宋"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40"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w:t>
            </w:r>
          </w:p>
        </w:tc>
        <w:tc>
          <w:tcPr>
            <w:tcW w:w="1811" w:type="dxa"/>
            <w:tcBorders>
              <w:tl2br w:val="nil"/>
              <w:tr2bl w:val="nil"/>
            </w:tcBorders>
            <w:tcMar>
              <w:top w:w="0" w:type="dxa"/>
              <w:left w:w="51" w:type="dxa"/>
              <w:bottom w:w="0" w:type="dxa"/>
              <w:right w:w="51" w:type="dxa"/>
            </w:tcMar>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化工厂区雨排水</w:t>
            </w:r>
          </w:p>
        </w:tc>
        <w:tc>
          <w:tcPr>
            <w:tcW w:w="2029" w:type="dxa"/>
            <w:tcBorders>
              <w:tl2br w:val="nil"/>
              <w:tr2bl w:val="nil"/>
            </w:tcBorders>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rPr>
              <w:t>化学需氧量</w:t>
            </w:r>
          </w:p>
        </w:tc>
        <w:tc>
          <w:tcPr>
            <w:tcW w:w="676"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887"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DW003</w:t>
            </w:r>
          </w:p>
        </w:tc>
        <w:tc>
          <w:tcPr>
            <w:tcW w:w="1909"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lang w:val="en-US" w:eastAsia="zh-CN"/>
              </w:rPr>
              <w:t>排入山西安仑化工有限公司污水处理站</w:t>
            </w:r>
          </w:p>
        </w:tc>
        <w:tc>
          <w:tcPr>
            <w:tcW w:w="2265"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lang w:val="en-US" w:eastAsia="zh-CN"/>
              </w:rPr>
              <w:t>间断排放，排放期间流量不稳定且无规律，但不属于冲击性排放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40"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w:t>
            </w:r>
          </w:p>
        </w:tc>
        <w:tc>
          <w:tcPr>
            <w:tcW w:w="1811" w:type="dxa"/>
            <w:tcBorders>
              <w:tl2br w:val="nil"/>
              <w:tr2bl w:val="nil"/>
            </w:tcBorders>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精细化工厂区雨排水</w:t>
            </w:r>
          </w:p>
        </w:tc>
        <w:tc>
          <w:tcPr>
            <w:tcW w:w="2029"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eastAsia" w:ascii="仿宋" w:hAnsi="仿宋" w:eastAsia="仿宋" w:cs="仿宋"/>
                <w:sz w:val="21"/>
                <w:szCs w:val="21"/>
              </w:rPr>
              <w:t>化学需氧量</w:t>
            </w:r>
          </w:p>
        </w:tc>
        <w:tc>
          <w:tcPr>
            <w:tcW w:w="676"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887"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DW004</w:t>
            </w:r>
          </w:p>
        </w:tc>
        <w:tc>
          <w:tcPr>
            <w:tcW w:w="1909"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lang w:val="en-US" w:eastAsia="zh-CN"/>
              </w:rPr>
              <w:t>排入山西安仑化工有限公司污水处理站</w:t>
            </w:r>
          </w:p>
        </w:tc>
        <w:tc>
          <w:tcPr>
            <w:tcW w:w="2265" w:type="dxa"/>
            <w:tcBorders>
              <w:tl2br w:val="nil"/>
              <w:tr2bl w:val="nil"/>
            </w:tcBorders>
            <w:vAlign w:val="center"/>
          </w:tcPr>
          <w:p>
            <w:pPr>
              <w:jc w:val="center"/>
              <w:rPr>
                <w:rFonts w:hint="default"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lang w:val="en-US" w:eastAsia="zh-CN"/>
              </w:rPr>
              <w:t>间断排放，排放期间流量不稳定且无规律，但不属于冲击性排放</w:t>
            </w:r>
          </w:p>
        </w:tc>
      </w:tr>
    </w:tbl>
    <w:p>
      <w:pPr>
        <w:keepNext w:val="0"/>
        <w:keepLines w:val="0"/>
        <w:pageBreakBefore w:val="0"/>
        <w:widowControl w:val="0"/>
        <w:kinsoku/>
        <w:wordWrap/>
        <w:overflowPunct/>
        <w:topLinePunct w:val="0"/>
        <w:bidi w:val="0"/>
        <w:adjustRightInd w:val="0"/>
        <w:snapToGrid w:val="0"/>
        <w:spacing w:line="360" w:lineRule="auto"/>
        <w:ind w:firstLine="602" w:firstLineChars="200"/>
        <w:textAlignment w:val="auto"/>
        <w:rPr>
          <w:rFonts w:hint="default" w:ascii="Times New Roman" w:hAnsi="Times New Roman" w:eastAsia="仿宋" w:cs="Times New Roman"/>
          <w:b/>
          <w:color w:val="000000"/>
          <w:kern w:val="0"/>
          <w:sz w:val="30"/>
          <w:szCs w:val="30"/>
        </w:rPr>
      </w:pPr>
      <w:r>
        <w:rPr>
          <w:rFonts w:hint="default" w:ascii="Times New Roman" w:hAnsi="Times New Roman" w:eastAsia="仿宋" w:cs="Times New Roman"/>
          <w:b/>
          <w:color w:val="000000"/>
          <w:kern w:val="0"/>
          <w:sz w:val="30"/>
          <w:szCs w:val="30"/>
        </w:rPr>
        <w:t>（3）企业对噪声防治采取了以下措施：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本项目在运行中产噪设备主要风机、泵类等。对产噪设备采取的治理措施如下：</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1）在设备的选型中选用低噪声的设备，以降低声源噪声。</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2）在总图布局上根据工艺流程要求，将高噪设备集中，还根据高噪声设备所在位置，充分利用噪声的指向性，利用建筑物的阻隔效应，科学布置。</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3）对各辅房的风机采用基础减振、消声器、隔声罩等措施，以降低风机噪声。</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4）对生产车间的各类泵，首先采用基础减震措施，在基础减震的前提下再采取建筑隔声室措施。</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5）在厂区内，特别是车间四周种植一些防噪效果较好的垂柳、梧桐等树种，并配灌木，高低搭配，可以有效地防止噪声的传播。</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600" w:firstLineChars="200"/>
        <w:jc w:val="both"/>
        <w:textAlignment w:val="auto"/>
        <w:rPr>
          <w:rFonts w:hint="default" w:ascii="Times New Roman" w:hAnsi="Times New Roman" w:eastAsia="仿宋" w:cs="Times New Roman"/>
          <w:b w:val="0"/>
          <w:bCs w:val="0"/>
          <w:color w:val="000000"/>
          <w:kern w:val="0"/>
          <w:sz w:val="30"/>
          <w:szCs w:val="30"/>
          <w:lang w:val="en-US" w:eastAsia="zh-CN" w:bidi="ar-SA"/>
        </w:rPr>
      </w:pPr>
      <w:r>
        <w:rPr>
          <w:rFonts w:hint="default" w:ascii="Times New Roman" w:hAnsi="Times New Roman" w:eastAsia="仿宋" w:cs="Times New Roman"/>
          <w:b w:val="0"/>
          <w:bCs w:val="0"/>
          <w:color w:val="000000"/>
          <w:kern w:val="0"/>
          <w:sz w:val="30"/>
          <w:szCs w:val="30"/>
          <w:lang w:val="en-US" w:eastAsia="zh-CN" w:bidi="ar-SA"/>
        </w:rPr>
        <w:t>6）加强管理，经常对产噪设备的性能进行检查，保持设备平衡，以减少震动的产生，平时要对防噪设施经常维护，确保其发挥正常功能。</w:t>
      </w:r>
    </w:p>
    <w:p>
      <w:pPr>
        <w:keepNext w:val="0"/>
        <w:keepLines w:val="0"/>
        <w:pageBreakBefore w:val="0"/>
        <w:widowControl w:val="0"/>
        <w:kinsoku/>
        <w:wordWrap/>
        <w:overflowPunct/>
        <w:topLinePunct w:val="0"/>
        <w:bidi w:val="0"/>
        <w:spacing w:line="360" w:lineRule="auto"/>
        <w:ind w:firstLine="602" w:firstLineChars="200"/>
        <w:textAlignment w:val="auto"/>
        <w:rPr>
          <w:rFonts w:hint="default" w:ascii="Times New Roman" w:hAnsi="Times New Roman" w:eastAsia="仿宋" w:cs="Times New Roman"/>
          <w:b/>
          <w:color w:val="000000"/>
          <w:kern w:val="0"/>
          <w:sz w:val="30"/>
          <w:szCs w:val="30"/>
        </w:rPr>
      </w:pPr>
      <w:r>
        <w:rPr>
          <w:rFonts w:hint="default" w:ascii="Times New Roman" w:hAnsi="Times New Roman" w:eastAsia="仿宋" w:cs="Times New Roman"/>
          <w:b/>
          <w:color w:val="000000"/>
          <w:kern w:val="0"/>
          <w:sz w:val="30"/>
          <w:szCs w:val="30"/>
        </w:rPr>
        <w:t>（4）固体废物防治采取了以下措施：</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val="en-US" w:eastAsia="zh-CN"/>
        </w:rPr>
        <w:t>1）</w:t>
      </w:r>
      <w:r>
        <w:rPr>
          <w:rFonts w:hint="eastAsia" w:ascii="仿宋" w:hAnsi="仿宋" w:eastAsia="仿宋" w:cs="仿宋"/>
          <w:sz w:val="30"/>
          <w:szCs w:val="30"/>
        </w:rPr>
        <w:t>焦油渣送现有焦化厂掺煤炼焦，浊循环水池污泥可掺入沥青成品中</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color w:val="000000"/>
          <w:sz w:val="30"/>
          <w:szCs w:val="30"/>
        </w:rPr>
      </w:pPr>
      <w:r>
        <w:rPr>
          <w:rFonts w:hint="eastAsia" w:ascii="仿宋" w:hAnsi="仿宋" w:eastAsia="仿宋" w:cs="仿宋"/>
          <w:b w:val="0"/>
          <w:bCs w:val="0"/>
          <w:color w:val="000000"/>
          <w:sz w:val="30"/>
          <w:szCs w:val="30"/>
          <w:lang w:val="en-US" w:eastAsia="zh-CN"/>
        </w:rPr>
        <w:t>2</w:t>
      </w:r>
      <w:r>
        <w:rPr>
          <w:rFonts w:hint="eastAsia" w:ascii="仿宋" w:hAnsi="仿宋" w:eastAsia="仿宋" w:cs="仿宋"/>
          <w:b w:val="0"/>
          <w:bCs w:val="0"/>
          <w:color w:val="000000"/>
          <w:sz w:val="30"/>
          <w:szCs w:val="30"/>
          <w:lang w:eastAsia="zh-CN"/>
        </w:rPr>
        <w:t>）</w:t>
      </w:r>
      <w:r>
        <w:rPr>
          <w:rFonts w:hint="eastAsia" w:ascii="仿宋" w:hAnsi="仿宋" w:eastAsia="仿宋" w:cs="仿宋"/>
          <w:b w:val="0"/>
          <w:bCs w:val="0"/>
          <w:color w:val="000000"/>
          <w:sz w:val="30"/>
          <w:szCs w:val="30"/>
        </w:rPr>
        <w:t>萘酚蒸馏和精馏残渣萘酚蒸馏和精馏两工段，均有釜底残渣产生，残渣主要成分为长链大分子复杂有机物，送华泰公司旗下安仑化工炭黑厂做原料综合利用。</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color w:val="000000"/>
          <w:sz w:val="30"/>
          <w:szCs w:val="30"/>
        </w:rPr>
      </w:pPr>
      <w:r>
        <w:rPr>
          <w:rFonts w:hint="eastAsia" w:ascii="仿宋" w:hAnsi="仿宋" w:eastAsia="仿宋" w:cs="仿宋"/>
          <w:b w:val="0"/>
          <w:bCs w:val="0"/>
          <w:color w:val="000000"/>
          <w:sz w:val="30"/>
          <w:szCs w:val="30"/>
          <w:lang w:val="en-US" w:eastAsia="zh-CN"/>
        </w:rPr>
        <w:t>3</w:t>
      </w:r>
      <w:r>
        <w:rPr>
          <w:rFonts w:hint="eastAsia" w:ascii="仿宋" w:hAnsi="仿宋" w:eastAsia="仿宋" w:cs="仿宋"/>
          <w:b w:val="0"/>
          <w:bCs w:val="0"/>
          <w:color w:val="000000"/>
          <w:sz w:val="30"/>
          <w:szCs w:val="30"/>
          <w:lang w:eastAsia="zh-CN"/>
        </w:rPr>
        <w:t>）</w:t>
      </w:r>
      <w:r>
        <w:rPr>
          <w:rFonts w:hint="eastAsia" w:ascii="仿宋" w:hAnsi="仿宋" w:eastAsia="仿宋" w:cs="仿宋"/>
          <w:b w:val="0"/>
          <w:bCs w:val="0"/>
          <w:color w:val="000000"/>
          <w:sz w:val="30"/>
          <w:szCs w:val="30"/>
        </w:rPr>
        <w:t>锅炉炉渣、除尘灰</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color w:val="000000"/>
          <w:sz w:val="30"/>
          <w:szCs w:val="30"/>
        </w:rPr>
      </w:pPr>
      <w:r>
        <w:rPr>
          <w:rFonts w:hint="eastAsia" w:ascii="仿宋" w:hAnsi="仿宋" w:eastAsia="仿宋" w:cs="仿宋"/>
          <w:b w:val="0"/>
          <w:bCs w:val="0"/>
          <w:color w:val="000000"/>
          <w:sz w:val="30"/>
          <w:szCs w:val="30"/>
        </w:rPr>
        <w:t>锅炉炉渣、除尘灰主要成分均为SiO</w:t>
      </w:r>
      <w:r>
        <w:rPr>
          <w:rFonts w:hint="eastAsia" w:ascii="仿宋" w:hAnsi="仿宋" w:eastAsia="仿宋" w:cs="仿宋"/>
          <w:b w:val="0"/>
          <w:bCs w:val="0"/>
          <w:color w:val="000000"/>
          <w:sz w:val="30"/>
          <w:szCs w:val="30"/>
          <w:vertAlign w:val="subscript"/>
        </w:rPr>
        <w:t>2</w:t>
      </w:r>
      <w:r>
        <w:rPr>
          <w:rFonts w:hint="eastAsia" w:ascii="仿宋" w:hAnsi="仿宋" w:eastAsia="仿宋" w:cs="仿宋"/>
          <w:b w:val="0"/>
          <w:bCs w:val="0"/>
          <w:color w:val="000000"/>
          <w:sz w:val="30"/>
          <w:szCs w:val="30"/>
        </w:rPr>
        <w:t>、Al</w:t>
      </w:r>
      <w:r>
        <w:rPr>
          <w:rFonts w:hint="eastAsia" w:ascii="仿宋" w:hAnsi="仿宋" w:eastAsia="仿宋" w:cs="仿宋"/>
          <w:b w:val="0"/>
          <w:bCs w:val="0"/>
          <w:color w:val="000000"/>
          <w:sz w:val="30"/>
          <w:szCs w:val="30"/>
          <w:vertAlign w:val="subscript"/>
        </w:rPr>
        <w:t>2</w:t>
      </w:r>
      <w:r>
        <w:rPr>
          <w:rFonts w:hint="eastAsia" w:ascii="仿宋" w:hAnsi="仿宋" w:eastAsia="仿宋" w:cs="仿宋"/>
          <w:b w:val="0"/>
          <w:bCs w:val="0"/>
          <w:color w:val="000000"/>
          <w:sz w:val="30"/>
          <w:szCs w:val="30"/>
        </w:rPr>
        <w:t>O</w:t>
      </w:r>
      <w:r>
        <w:rPr>
          <w:rFonts w:hint="eastAsia" w:ascii="仿宋" w:hAnsi="仿宋" w:eastAsia="仿宋" w:cs="仿宋"/>
          <w:b w:val="0"/>
          <w:bCs w:val="0"/>
          <w:color w:val="000000"/>
          <w:sz w:val="30"/>
          <w:szCs w:val="30"/>
          <w:vertAlign w:val="subscript"/>
        </w:rPr>
        <w:t>3</w:t>
      </w:r>
      <w:r>
        <w:rPr>
          <w:rFonts w:hint="eastAsia" w:ascii="仿宋" w:hAnsi="仿宋" w:eastAsia="仿宋" w:cs="仿宋"/>
          <w:b w:val="0"/>
          <w:bCs w:val="0"/>
          <w:color w:val="000000"/>
          <w:sz w:val="30"/>
          <w:szCs w:val="30"/>
        </w:rPr>
        <w:t>、CaO等。</w:t>
      </w:r>
      <w:r>
        <w:rPr>
          <w:rFonts w:hint="eastAsia" w:ascii="仿宋" w:hAnsi="仿宋" w:eastAsia="仿宋" w:cs="仿宋"/>
          <w:b w:val="0"/>
          <w:bCs w:val="0"/>
          <w:color w:val="000000"/>
          <w:sz w:val="30"/>
          <w:szCs w:val="30"/>
          <w:lang w:val="en-US" w:eastAsia="zh-CN"/>
        </w:rPr>
        <w:t>本项目锅炉由“安仑化工有限公司”运营，</w:t>
      </w:r>
      <w:r>
        <w:rPr>
          <w:rFonts w:hint="eastAsia" w:ascii="仿宋" w:hAnsi="仿宋" w:eastAsia="仿宋" w:cs="仿宋"/>
          <w:b w:val="0"/>
          <w:bCs w:val="0"/>
          <w:color w:val="000000"/>
          <w:sz w:val="30"/>
          <w:szCs w:val="30"/>
        </w:rPr>
        <w:t>锅炉炉渣、除尘灰</w:t>
      </w:r>
      <w:r>
        <w:rPr>
          <w:rFonts w:hint="eastAsia" w:ascii="仿宋" w:hAnsi="仿宋" w:eastAsia="仿宋" w:cs="仿宋"/>
          <w:b w:val="0"/>
          <w:bCs w:val="0"/>
          <w:color w:val="000000"/>
          <w:sz w:val="30"/>
          <w:szCs w:val="30"/>
          <w:lang w:val="en-US" w:eastAsia="zh-CN"/>
        </w:rPr>
        <w:t>送河津市龙辉建材有限公司处理。若遇建材厂大修，则由汽车运至</w:t>
      </w:r>
      <w:r>
        <w:rPr>
          <w:rFonts w:hint="eastAsia" w:ascii="仿宋" w:hAnsi="仿宋" w:eastAsia="仿宋" w:cs="仿宋"/>
          <w:b w:val="0"/>
          <w:bCs w:val="0"/>
          <w:color w:val="000000"/>
          <w:sz w:val="30"/>
          <w:szCs w:val="30"/>
        </w:rPr>
        <w:t>沟渣场堆存。</w:t>
      </w:r>
    </w:p>
    <w:p>
      <w:pPr>
        <w:keepNext w:val="0"/>
        <w:keepLines w:val="0"/>
        <w:pageBreakBefore w:val="0"/>
        <w:widowControl w:val="0"/>
        <w:numPr>
          <w:ilvl w:val="0"/>
          <w:numId w:val="1"/>
        </w:numPr>
        <w:kinsoku/>
        <w:wordWrap/>
        <w:overflowPunct/>
        <w:topLinePunct w:val="0"/>
        <w:bidi w:val="0"/>
        <w:adjustRightInd w:val="0"/>
        <w:snapToGrid w:val="0"/>
        <w:spacing w:line="360" w:lineRule="auto"/>
        <w:ind w:firstLine="600" w:firstLineChars="200"/>
        <w:jc w:val="both"/>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锅炉烟气脱硫</w:t>
      </w:r>
      <w:r>
        <w:rPr>
          <w:rFonts w:hint="eastAsia" w:ascii="仿宋" w:hAnsi="仿宋" w:eastAsia="仿宋" w:cs="仿宋"/>
          <w:b w:val="0"/>
          <w:bCs w:val="0"/>
          <w:color w:val="000000"/>
          <w:sz w:val="30"/>
          <w:szCs w:val="30"/>
        </w:rPr>
        <w:t>产生的</w:t>
      </w:r>
      <w:r>
        <w:rPr>
          <w:rFonts w:hint="eastAsia" w:ascii="仿宋" w:hAnsi="仿宋" w:eastAsia="仿宋" w:cs="仿宋"/>
          <w:b w:val="0"/>
          <w:bCs w:val="0"/>
          <w:color w:val="000000"/>
          <w:sz w:val="30"/>
          <w:szCs w:val="30"/>
          <w:lang w:val="en-US" w:eastAsia="zh-CN"/>
        </w:rPr>
        <w:t>石膏</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color w:val="000000"/>
          <w:sz w:val="30"/>
          <w:szCs w:val="30"/>
        </w:rPr>
      </w:pPr>
      <w:r>
        <w:rPr>
          <w:rFonts w:hint="eastAsia" w:ascii="仿宋" w:hAnsi="仿宋" w:eastAsia="仿宋" w:cs="仿宋"/>
          <w:b w:val="0"/>
          <w:bCs w:val="0"/>
          <w:color w:val="000000"/>
          <w:sz w:val="30"/>
          <w:szCs w:val="30"/>
          <w:lang w:val="en-US" w:eastAsia="zh-CN"/>
        </w:rPr>
        <w:t>本项目75t/h流化床燃煤锅炉采用石灰石石膏法进行烟气脱硫，脱硫产生的石膏和锅炉灰渣一道送河津市龙辉建材有限公司处理。若遇建材厂大修，则由汽车运至</w:t>
      </w:r>
      <w:r>
        <w:rPr>
          <w:rFonts w:hint="eastAsia" w:ascii="仿宋" w:hAnsi="仿宋" w:eastAsia="仿宋" w:cs="仿宋"/>
          <w:b w:val="0"/>
          <w:bCs w:val="0"/>
          <w:color w:val="000000"/>
          <w:sz w:val="30"/>
          <w:szCs w:val="30"/>
        </w:rPr>
        <w:t>沟渣场堆存。</w:t>
      </w:r>
    </w:p>
    <w:p>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color w:val="000000"/>
          <w:sz w:val="30"/>
          <w:szCs w:val="30"/>
        </w:rPr>
      </w:pPr>
      <w:r>
        <w:rPr>
          <w:rFonts w:hint="eastAsia" w:ascii="仿宋" w:hAnsi="仿宋" w:eastAsia="仿宋" w:cs="仿宋"/>
          <w:b w:val="0"/>
          <w:bCs w:val="0"/>
          <w:color w:val="000000"/>
          <w:sz w:val="30"/>
          <w:szCs w:val="30"/>
          <w:lang w:val="en-US" w:eastAsia="zh-CN"/>
        </w:rPr>
        <w:t>5）</w:t>
      </w:r>
      <w:r>
        <w:rPr>
          <w:rFonts w:hint="eastAsia" w:ascii="仿宋" w:hAnsi="仿宋" w:eastAsia="仿宋" w:cs="仿宋"/>
          <w:b w:val="0"/>
          <w:bCs w:val="0"/>
          <w:color w:val="000000"/>
          <w:sz w:val="30"/>
          <w:szCs w:val="30"/>
        </w:rPr>
        <w:t>亚钠溶液脱色产生的废弃活性炭</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亚硫酸钠脱色采用活性炭吸附脱色，主要成分为碳及所吸附的酚类、盐类等，</w:t>
      </w:r>
      <w:r>
        <w:rPr>
          <w:rFonts w:hint="eastAsia" w:ascii="仿宋" w:hAnsi="仿宋" w:eastAsia="仿宋" w:cs="仿宋"/>
          <w:sz w:val="30"/>
          <w:szCs w:val="30"/>
          <w:lang w:val="en-US" w:eastAsia="zh-CN"/>
        </w:rPr>
        <w:t>在厂内危废暂存间暂存，定期</w:t>
      </w:r>
      <w:r>
        <w:rPr>
          <w:rFonts w:hint="eastAsia" w:ascii="仿宋" w:hAnsi="仿宋" w:eastAsia="仿宋" w:cs="仿宋"/>
          <w:sz w:val="30"/>
          <w:szCs w:val="30"/>
        </w:rPr>
        <w:t>送</w:t>
      </w:r>
      <w:r>
        <w:rPr>
          <w:rFonts w:hint="eastAsia" w:ascii="仿宋" w:hAnsi="仿宋" w:eastAsia="仿宋" w:cs="仿宋"/>
          <w:sz w:val="30"/>
          <w:szCs w:val="30"/>
          <w:lang w:val="en-US" w:eastAsia="zh-CN"/>
        </w:rPr>
        <w:t>广灵金隅水泥有限公司处置</w:t>
      </w:r>
      <w:r>
        <w:rPr>
          <w:rFonts w:hint="eastAsia" w:ascii="仿宋" w:hAnsi="仿宋" w:eastAsia="仿宋" w:cs="仿宋"/>
          <w:sz w:val="30"/>
          <w:szCs w:val="30"/>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lang w:eastAsia="zh-CN"/>
        </w:rPr>
        <w:t>）</w:t>
      </w:r>
      <w:r>
        <w:rPr>
          <w:rFonts w:hint="eastAsia" w:ascii="仿宋" w:hAnsi="仿宋" w:eastAsia="仿宋" w:cs="仿宋"/>
          <w:sz w:val="30"/>
          <w:szCs w:val="30"/>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生活垃圾：</w:t>
      </w:r>
      <w:r>
        <w:rPr>
          <w:rFonts w:hint="eastAsia" w:ascii="仿宋" w:hAnsi="仿宋" w:eastAsia="仿宋" w:cs="仿宋"/>
          <w:sz w:val="30"/>
          <w:szCs w:val="30"/>
          <w:lang w:val="en-US" w:eastAsia="zh-CN"/>
        </w:rPr>
        <w:t>主要为厨余物、纸、沙土、塑料等，</w:t>
      </w:r>
      <w:r>
        <w:rPr>
          <w:rFonts w:hint="eastAsia" w:ascii="仿宋" w:hAnsi="仿宋" w:eastAsia="仿宋" w:cs="仿宋"/>
          <w:sz w:val="30"/>
          <w:szCs w:val="30"/>
        </w:rPr>
        <w:t>厂内设定点存放装置，最终按照河津市统一规定处理。</w:t>
      </w:r>
    </w:p>
    <w:p>
      <w:pPr>
        <w:keepNext w:val="0"/>
        <w:keepLines w:val="0"/>
        <w:pageBreakBefore w:val="0"/>
        <w:widowControl w:val="0"/>
        <w:kinsoku/>
        <w:wordWrap/>
        <w:overflowPunct/>
        <w:topLinePunct w:val="0"/>
        <w:bidi w:val="0"/>
        <w:spacing w:line="360" w:lineRule="auto"/>
        <w:ind w:firstLine="602" w:firstLineChars="200"/>
        <w:textAlignment w:val="auto"/>
        <w:rPr>
          <w:rFonts w:hint="default" w:ascii="Times New Roman" w:hAnsi="Times New Roman" w:eastAsia="仿宋" w:cs="Times New Roman"/>
          <w:b/>
          <w:color w:val="000000"/>
          <w:kern w:val="0"/>
          <w:sz w:val="30"/>
          <w:szCs w:val="30"/>
          <w:highlight w:val="none"/>
        </w:rPr>
      </w:pPr>
      <w:r>
        <w:rPr>
          <w:rFonts w:hint="eastAsia" w:ascii="Times New Roman" w:hAnsi="Times New Roman" w:eastAsia="仿宋" w:cs="Times New Roman"/>
          <w:b/>
          <w:color w:val="000000"/>
          <w:kern w:val="0"/>
          <w:sz w:val="30"/>
          <w:szCs w:val="30"/>
          <w:highlight w:val="none"/>
          <w:lang w:val="en-US" w:eastAsia="zh-CN"/>
        </w:rPr>
        <w:t>（5）危险</w:t>
      </w:r>
      <w:r>
        <w:rPr>
          <w:rFonts w:hint="default" w:ascii="Times New Roman" w:hAnsi="Times New Roman" w:eastAsia="仿宋" w:cs="Times New Roman"/>
          <w:b/>
          <w:color w:val="000000"/>
          <w:kern w:val="0"/>
          <w:sz w:val="30"/>
          <w:szCs w:val="30"/>
          <w:highlight w:val="none"/>
        </w:rPr>
        <w:t>废物防治采取了以下措施：</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bookmarkStart w:id="11" w:name="_Toc17340"/>
      <w:r>
        <w:rPr>
          <w:rFonts w:hint="eastAsia" w:ascii="仿宋" w:hAnsi="仿宋" w:eastAsia="仿宋" w:cs="仿宋"/>
          <w:sz w:val="30"/>
          <w:szCs w:val="30"/>
          <w:lang w:val="en-US" w:eastAsia="zh-CN"/>
        </w:rPr>
        <w:t>危险废物主要有：焦油渣、蒽醌生产废催化剂、萘油、釜底残渣</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焦油渣的治理措施：焦油渣送现有焦化厂掺煤炼焦</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蒽醌生产废催化剂的治理措施：废催化剂送有资质单位处置，回收不及时时，在厂内建设危险固废临时贮存间存放，并按照《危险废物贮存污染控制标准》（GB18597-2001）及修改单的要求严格做好防渗漏措施。</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萘油和釜底残渣的治理措施：分离出的萘油，送华泰现有炭黑厂作为炭黑原料，釜底残渣产生送华泰现有焦化厂掺煤炼焦。</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20" w:after="20" w:line="360" w:lineRule="auto"/>
        <w:ind w:firstLine="602" w:firstLineChars="200"/>
        <w:textAlignment w:val="auto"/>
        <w:rPr>
          <w:rFonts w:hint="default" w:ascii="Times New Roman" w:hAnsi="Times New Roman" w:eastAsia="仿宋"/>
          <w:sz w:val="30"/>
          <w:szCs w:val="30"/>
          <w:lang w:val="en-US"/>
        </w:rPr>
      </w:pPr>
      <w:r>
        <w:rPr>
          <w:rFonts w:hint="eastAsia" w:ascii="Times New Roman" w:hAnsi="Times New Roman" w:eastAsia="仿宋"/>
          <w:sz w:val="30"/>
          <w:szCs w:val="30"/>
          <w:lang w:val="en-US" w:eastAsia="zh-CN"/>
        </w:rPr>
        <w:t>（6）变更情况</w:t>
      </w:r>
    </w:p>
    <w:p>
      <w:pPr>
        <w:rPr>
          <w:rFonts w:hint="default"/>
          <w:lang w:val="en-US" w:eastAsia="zh-CN"/>
        </w:rPr>
      </w:pPr>
      <w:r>
        <w:rPr>
          <w:rFonts w:hint="eastAsia" w:ascii="Times New Roman" w:hAnsi="Times New Roman" w:eastAsia="仿宋"/>
          <w:sz w:val="30"/>
          <w:szCs w:val="30"/>
          <w:lang w:val="en-US" w:eastAsia="zh-CN"/>
        </w:rPr>
        <w:t xml:space="preserve">   </w:t>
      </w:r>
      <w:r>
        <w:rPr>
          <w:rFonts w:hint="eastAsia" w:ascii="Times New Roman" w:hAnsi="Times New Roman" w:eastAsia="仿宋"/>
          <w:color w:val="auto"/>
          <w:sz w:val="30"/>
          <w:szCs w:val="30"/>
          <w:lang w:val="en-US" w:eastAsia="zh-CN"/>
        </w:rPr>
        <w:t>豪仑科有限公司所属75t/h循环流化床锅炉建设于原华泰公司炭黑项目厂区，由于公司资产重组变更，现位于安仑化工炭黑厂区内，属于生产蒸汽的公用工程。</w:t>
      </w:r>
    </w:p>
    <w:p>
      <w:pPr>
        <w:pStyle w:val="3"/>
        <w:keepNext/>
        <w:keepLines/>
        <w:pageBreakBefore w:val="0"/>
        <w:widowControl w:val="0"/>
        <w:kinsoku/>
        <w:wordWrap/>
        <w:overflowPunct/>
        <w:topLinePunct w:val="0"/>
        <w:autoSpaceDE/>
        <w:autoSpaceDN/>
        <w:bidi w:val="0"/>
        <w:adjustRightInd/>
        <w:snapToGrid/>
        <w:spacing w:before="100" w:after="90" w:line="360" w:lineRule="auto"/>
        <w:textAlignment w:val="auto"/>
        <w:rPr>
          <w:rFonts w:hint="default"/>
        </w:rPr>
      </w:pPr>
      <w:bookmarkStart w:id="12" w:name="_Toc13723"/>
      <w:r>
        <w:rPr>
          <w:rFonts w:hint="eastAsia"/>
        </w:rPr>
        <w:t>二、排污单位自行监测开展情况简介</w:t>
      </w:r>
      <w:bookmarkEnd w:id="11"/>
      <w:bookmarkEnd w:id="12"/>
    </w:p>
    <w:p>
      <w:pPr>
        <w:pStyle w:val="4"/>
        <w:pageBreakBefore w:val="0"/>
        <w:widowControl w:val="0"/>
        <w:kinsoku/>
        <w:wordWrap/>
        <w:overflowPunct/>
        <w:topLinePunct w:val="0"/>
        <w:bidi w:val="0"/>
        <w:adjustRightInd w:val="0"/>
        <w:snapToGrid w:val="0"/>
        <w:spacing w:before="0" w:after="0" w:line="360" w:lineRule="auto"/>
        <w:ind w:firstLine="602" w:firstLineChars="200"/>
        <w:jc w:val="both"/>
        <w:textAlignment w:val="auto"/>
        <w:rPr>
          <w:rFonts w:hint="default" w:ascii="Times New Roman" w:hAnsi="Times New Roman" w:eastAsia="仿宋" w:cs="Times New Roman"/>
          <w:bCs w:val="0"/>
          <w:color w:val="000000"/>
          <w:sz w:val="30"/>
          <w:szCs w:val="30"/>
        </w:rPr>
      </w:pPr>
      <w:bookmarkStart w:id="13" w:name="_Toc16798"/>
      <w:bookmarkStart w:id="14" w:name="_Toc27036"/>
      <w:r>
        <w:rPr>
          <w:rFonts w:hint="default" w:ascii="Times New Roman" w:hAnsi="Times New Roman" w:eastAsia="仿宋" w:cs="Times New Roman"/>
          <w:bCs w:val="0"/>
          <w:color w:val="000000"/>
          <w:sz w:val="30"/>
          <w:szCs w:val="30"/>
        </w:rPr>
        <w:t>（一）编制依据</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0000FF"/>
          <w:sz w:val="30"/>
          <w:szCs w:val="30"/>
        </w:rPr>
      </w:pPr>
      <w:r>
        <w:rPr>
          <w:rFonts w:hint="eastAsia" w:ascii="仿宋" w:hAnsi="仿宋" w:eastAsia="仿宋" w:cs="仿宋"/>
          <w:sz w:val="30"/>
          <w:szCs w:val="30"/>
        </w:rPr>
        <w:t>1、</w:t>
      </w:r>
      <w:r>
        <w:rPr>
          <w:rFonts w:hint="default" w:ascii="Times New Roman" w:hAnsi="Times New Roman" w:eastAsia="仿宋_GB2312" w:cs="Times New Roman"/>
          <w:b w:val="0"/>
          <w:bCs w:val="0"/>
          <w:kern w:val="0"/>
          <w:sz w:val="30"/>
          <w:szCs w:val="30"/>
          <w:lang w:val="zh-CN"/>
        </w:rPr>
        <w:t>依</w:t>
      </w:r>
      <w:r>
        <w:rPr>
          <w:rFonts w:hint="eastAsia" w:ascii="仿宋" w:hAnsi="仿宋" w:eastAsia="仿宋" w:cs="仿宋"/>
          <w:b w:val="0"/>
          <w:bCs w:val="0"/>
          <w:color w:val="000000" w:themeColor="text1"/>
          <w:kern w:val="0"/>
          <w:sz w:val="30"/>
          <w:szCs w:val="30"/>
          <w:lang w:val="zh-CN"/>
          <w14:textFill>
            <w14:solidFill>
              <w14:schemeClr w14:val="tx1"/>
            </w14:solidFill>
          </w14:textFill>
        </w:rPr>
        <w:t>据《</w:t>
      </w:r>
      <w:r>
        <w:rPr>
          <w:rFonts w:hint="eastAsia" w:ascii="仿宋" w:hAnsi="仿宋" w:eastAsia="仿宋" w:cs="仿宋"/>
          <w:b w:val="0"/>
          <w:bCs w:val="0"/>
          <w:color w:val="000000" w:themeColor="text1"/>
          <w:kern w:val="0"/>
          <w:sz w:val="30"/>
          <w:szCs w:val="30"/>
          <w:lang w:val="en-US" w:eastAsia="zh-CN"/>
          <w14:textFill>
            <w14:solidFill>
              <w14:schemeClr w14:val="tx1"/>
            </w14:solidFill>
          </w14:textFill>
        </w:rPr>
        <w:t>运城</w:t>
      </w:r>
      <w:r>
        <w:rPr>
          <w:rFonts w:hint="eastAsia" w:ascii="仿宋" w:hAnsi="仿宋" w:eastAsia="仿宋" w:cs="仿宋"/>
          <w:b w:val="0"/>
          <w:bCs w:val="0"/>
          <w:color w:val="000000" w:themeColor="text1"/>
          <w:kern w:val="0"/>
          <w:sz w:val="30"/>
          <w:szCs w:val="30"/>
          <w:lang w:val="zh-CN"/>
          <w14:textFill>
            <w14:solidFill>
              <w14:schemeClr w14:val="tx1"/>
            </w14:solidFill>
          </w14:textFill>
        </w:rPr>
        <w:t>市</w:t>
      </w:r>
      <w:r>
        <w:rPr>
          <w:rFonts w:hint="eastAsia" w:ascii="仿宋" w:hAnsi="仿宋" w:eastAsia="仿宋" w:cs="仿宋"/>
          <w:b w:val="0"/>
          <w:bCs w:val="0"/>
          <w:color w:val="000000" w:themeColor="text1"/>
          <w:kern w:val="0"/>
          <w:sz w:val="30"/>
          <w:szCs w:val="30"/>
          <w:lang w:val="en-US" w:eastAsia="zh-CN"/>
          <w14:textFill>
            <w14:solidFill>
              <w14:schemeClr w14:val="tx1"/>
            </w14:solidFill>
          </w14:textFill>
        </w:rPr>
        <w:t>2020</w:t>
      </w:r>
      <w:r>
        <w:rPr>
          <w:rFonts w:hint="eastAsia" w:ascii="仿宋" w:hAnsi="仿宋" w:eastAsia="仿宋" w:cs="仿宋"/>
          <w:b w:val="0"/>
          <w:bCs w:val="0"/>
          <w:color w:val="000000" w:themeColor="text1"/>
          <w:kern w:val="0"/>
          <w:sz w:val="30"/>
          <w:szCs w:val="30"/>
          <w:lang w:val="zh-CN"/>
          <w14:textFill>
            <w14:solidFill>
              <w14:schemeClr w14:val="tx1"/>
            </w14:solidFill>
          </w14:textFill>
        </w:rPr>
        <w:t>年重点排污单位名</w:t>
      </w:r>
      <w:r>
        <w:rPr>
          <w:rFonts w:hint="eastAsia" w:ascii="仿宋" w:hAnsi="仿宋" w:eastAsia="仿宋" w:cs="仿宋"/>
          <w:b w:val="0"/>
          <w:bCs w:val="0"/>
          <w:color w:val="000000" w:themeColor="text1"/>
          <w:kern w:val="0"/>
          <w:sz w:val="30"/>
          <w:szCs w:val="30"/>
          <w:highlight w:val="none"/>
          <w:lang w:val="zh-CN"/>
          <w14:textFill>
            <w14:solidFill>
              <w14:schemeClr w14:val="tx1"/>
            </w14:solidFill>
          </w14:textFill>
        </w:rPr>
        <w:t>录》，我单位属重点排污单位；</w:t>
      </w:r>
      <w:r>
        <w:rPr>
          <w:rFonts w:hint="eastAsia" w:ascii="仿宋" w:hAnsi="仿宋" w:eastAsia="仿宋" w:cs="仿宋"/>
          <w:color w:val="000000" w:themeColor="text1"/>
          <w:sz w:val="30"/>
          <w:szCs w:val="30"/>
          <w:highlight w:val="none"/>
          <w14:textFill>
            <w14:solidFill>
              <w14:schemeClr w14:val="tx1"/>
            </w14:solidFill>
          </w14:textFill>
        </w:rPr>
        <w:t>依据《固定污染源排许可分类管理名录</w:t>
      </w:r>
      <w:r>
        <w:rPr>
          <w:rFonts w:hint="eastAsia" w:ascii="仿宋" w:hAnsi="仿宋" w:eastAsia="仿宋" w:cs="仿宋"/>
          <w:color w:val="000000" w:themeColor="text1"/>
          <w:sz w:val="30"/>
          <w:szCs w:val="30"/>
          <w14:textFill>
            <w14:solidFill>
              <w14:schemeClr w14:val="tx1"/>
            </w14:solidFill>
          </w14:textFill>
        </w:rPr>
        <w:t>（20</w:t>
      </w:r>
      <w:r>
        <w:rPr>
          <w:rFonts w:hint="eastAsia" w:ascii="仿宋" w:hAnsi="仿宋" w:eastAsia="仿宋" w:cs="仿宋"/>
          <w:color w:val="000000" w:themeColor="text1"/>
          <w:sz w:val="30"/>
          <w:szCs w:val="30"/>
          <w:lang w:val="en-US" w:eastAsia="zh-CN"/>
          <w14:textFill>
            <w14:solidFill>
              <w14:schemeClr w14:val="tx1"/>
            </w14:solidFill>
          </w14:textFill>
        </w:rPr>
        <w:t>19</w:t>
      </w:r>
      <w:r>
        <w:rPr>
          <w:rFonts w:hint="eastAsia" w:ascii="仿宋" w:hAnsi="仿宋" w:eastAsia="仿宋" w:cs="仿宋"/>
          <w:color w:val="000000" w:themeColor="text1"/>
          <w:sz w:val="30"/>
          <w:szCs w:val="30"/>
          <w14:textFill>
            <w14:solidFill>
              <w14:schemeClr w14:val="tx1"/>
            </w14:solidFill>
          </w14:textFill>
        </w:rPr>
        <w:t>年版），本单位为重点管理单位。</w:t>
      </w:r>
    </w:p>
    <w:p>
      <w:pPr>
        <w:pageBreakBefore w:val="0"/>
        <w:widowControl w:val="0"/>
        <w:kinsoku/>
        <w:wordWrap/>
        <w:overflowPunct/>
        <w:topLinePunct w:val="0"/>
        <w:bidi w:val="0"/>
        <w:spacing w:line="360" w:lineRule="auto"/>
        <w:ind w:firstLine="600" w:firstLineChars="200"/>
        <w:textAlignment w:val="auto"/>
        <w:rPr>
          <w:rFonts w:ascii="仿宋" w:hAnsi="仿宋" w:eastAsia="仿宋" w:cs="仿宋"/>
          <w:sz w:val="30"/>
          <w:szCs w:val="30"/>
        </w:rPr>
      </w:pPr>
      <w:r>
        <w:rPr>
          <w:rFonts w:hint="eastAsia" w:ascii="仿宋" w:hAnsi="仿宋" w:eastAsia="仿宋" w:cs="仿宋"/>
          <w:sz w:val="30"/>
          <w:szCs w:val="30"/>
        </w:rPr>
        <w:t>2、我公司自行监测方案依据</w:t>
      </w:r>
      <w:r>
        <w:rPr>
          <w:rFonts w:hint="eastAsia" w:ascii="仿宋" w:hAnsi="仿宋" w:eastAsia="仿宋" w:cs="仿宋"/>
          <w:sz w:val="28"/>
          <w:szCs w:val="28"/>
        </w:rPr>
        <w:t>《排污许可证申请与核发技术规范 总则》(HJ</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42-2018)</w:t>
      </w:r>
      <w:r>
        <w:rPr>
          <w:rFonts w:hint="eastAsia" w:ascii="仿宋" w:hAnsi="仿宋" w:eastAsia="仿宋" w:cs="仿宋"/>
          <w:sz w:val="30"/>
          <w:szCs w:val="30"/>
        </w:rPr>
        <w:t>和《排污单位自行监测技术指南（</w:t>
      </w:r>
      <w:r>
        <w:rPr>
          <w:rFonts w:hint="eastAsia" w:ascii="仿宋" w:hAnsi="仿宋" w:eastAsia="仿宋" w:cs="仿宋"/>
          <w:sz w:val="30"/>
          <w:szCs w:val="30"/>
          <w:lang w:val="en-US" w:eastAsia="zh-CN"/>
        </w:rPr>
        <w:t>石油炼制工业</w:t>
      </w:r>
      <w:r>
        <w:rPr>
          <w:rFonts w:hint="eastAsia" w:ascii="仿宋" w:hAnsi="仿宋" w:eastAsia="仿宋" w:cs="仿宋"/>
          <w:sz w:val="30"/>
          <w:szCs w:val="30"/>
        </w:rPr>
        <w:t>）》（HJ 8</w:t>
      </w:r>
      <w:r>
        <w:rPr>
          <w:rFonts w:hint="eastAsia" w:ascii="仿宋" w:hAnsi="仿宋" w:eastAsia="仿宋" w:cs="仿宋"/>
          <w:sz w:val="30"/>
          <w:szCs w:val="30"/>
          <w:lang w:val="en-US" w:eastAsia="zh-CN"/>
        </w:rPr>
        <w:t>80-2017</w:t>
      </w:r>
      <w:r>
        <w:rPr>
          <w:rFonts w:hint="eastAsia" w:ascii="仿宋" w:hAnsi="仿宋" w:eastAsia="仿宋" w:cs="仿宋"/>
          <w:sz w:val="30"/>
          <w:szCs w:val="30"/>
        </w:rPr>
        <w:t>）</w:t>
      </w:r>
      <w:r>
        <w:rPr>
          <w:rStyle w:val="23"/>
          <w:rFonts w:hint="eastAsia" w:ascii="仿宋" w:hAnsi="仿宋" w:eastAsia="仿宋" w:cs="仿宋"/>
          <w:sz w:val="30"/>
          <w:szCs w:val="30"/>
          <w:lang w:val="en-US" w:eastAsia="zh-CN"/>
        </w:rPr>
        <w:t>等</w:t>
      </w:r>
      <w:r>
        <w:rPr>
          <w:rFonts w:hint="eastAsia" w:ascii="仿宋" w:hAnsi="仿宋" w:eastAsia="仿宋" w:cs="仿宋"/>
          <w:sz w:val="30"/>
          <w:szCs w:val="30"/>
        </w:rPr>
        <w:t>编制。</w:t>
      </w:r>
    </w:p>
    <w:p>
      <w:pPr>
        <w:pStyle w:val="4"/>
        <w:keepNext/>
        <w:keepLines/>
        <w:pageBreakBefore w:val="0"/>
        <w:widowControl w:val="0"/>
        <w:kinsoku/>
        <w:wordWrap/>
        <w:overflowPunct/>
        <w:topLinePunct w:val="0"/>
        <w:autoSpaceDE/>
        <w:autoSpaceDN/>
        <w:bidi w:val="0"/>
        <w:adjustRightInd w:val="0"/>
        <w:snapToGrid w:val="0"/>
        <w:spacing w:before="157" w:beforeLines="50" w:after="0" w:line="360" w:lineRule="auto"/>
        <w:ind w:firstLine="602" w:firstLineChars="200"/>
        <w:jc w:val="both"/>
        <w:textAlignment w:val="auto"/>
        <w:rPr>
          <w:rFonts w:hint="default" w:ascii="Times New Roman" w:hAnsi="Times New Roman" w:eastAsia="仿宋" w:cs="Times New Roman"/>
          <w:bCs w:val="0"/>
          <w:color w:val="000000"/>
          <w:sz w:val="30"/>
          <w:szCs w:val="30"/>
        </w:rPr>
      </w:pPr>
      <w:bookmarkStart w:id="15" w:name="_Toc9217"/>
      <w:bookmarkStart w:id="16" w:name="_Toc24920"/>
      <w:r>
        <w:rPr>
          <w:rFonts w:hint="default" w:ascii="Times New Roman" w:hAnsi="Times New Roman" w:eastAsia="仿宋" w:cs="Times New Roman"/>
          <w:bCs w:val="0"/>
          <w:color w:val="000000"/>
          <w:sz w:val="30"/>
          <w:szCs w:val="30"/>
        </w:rPr>
        <w:t>（二）监测手段和开展方式</w:t>
      </w:r>
      <w:bookmarkEnd w:id="15"/>
      <w:bookmarkEnd w:id="16"/>
      <w:r>
        <w:rPr>
          <w:rFonts w:hint="default" w:ascii="Times New Roman" w:hAnsi="Times New Roman" w:eastAsia="仿宋" w:cs="Times New Roman"/>
          <w:bCs w:val="0"/>
          <w:color w:val="000000"/>
          <w:sz w:val="30"/>
          <w:szCs w:val="30"/>
        </w:rPr>
        <w:t xml:space="preserve">  </w:t>
      </w:r>
    </w:p>
    <w:p>
      <w:pPr>
        <w:pageBreakBefore w:val="0"/>
        <w:widowControl w:val="0"/>
        <w:kinsoku/>
        <w:wordWrap/>
        <w:overflowPunct/>
        <w:topLinePunct w:val="0"/>
        <w:bidi w:val="0"/>
        <w:spacing w:line="360" w:lineRule="auto"/>
        <w:ind w:firstLine="600" w:firstLineChars="200"/>
        <w:textAlignment w:val="auto"/>
        <w:rPr>
          <w:rFonts w:hint="eastAsia" w:ascii="Times New Roman" w:hAnsi="Times New Roman" w:eastAsia="仿宋" w:cs="Times New Roman"/>
          <w:color w:val="auto"/>
          <w:kern w:val="0"/>
          <w:sz w:val="30"/>
          <w:szCs w:val="30"/>
          <w:highlight w:val="none"/>
          <w:lang w:val="zh-CN"/>
        </w:rPr>
      </w:pPr>
      <w:r>
        <w:rPr>
          <w:rFonts w:ascii="Times New Roman" w:hAnsi="Times New Roman" w:eastAsia="仿宋" w:cs="Times New Roman"/>
          <w:color w:val="auto"/>
          <w:kern w:val="0"/>
          <w:sz w:val="30"/>
          <w:szCs w:val="30"/>
          <w:highlight w:val="none"/>
          <w:lang w:val="zh-CN"/>
        </w:rPr>
        <w:t>为履行</w:t>
      </w:r>
      <w:r>
        <w:rPr>
          <w:rFonts w:ascii="Times New Roman" w:hAnsi="Times New Roman" w:eastAsia="仿宋" w:cs="Times New Roman"/>
          <w:color w:val="auto"/>
          <w:kern w:val="0"/>
          <w:sz w:val="30"/>
          <w:szCs w:val="30"/>
          <w:highlight w:val="none"/>
        </w:rPr>
        <w:t>企业</w:t>
      </w:r>
      <w:r>
        <w:rPr>
          <w:rFonts w:ascii="Times New Roman" w:hAnsi="Times New Roman" w:eastAsia="仿宋" w:cs="Times New Roman"/>
          <w:color w:val="auto"/>
          <w:kern w:val="0"/>
          <w:sz w:val="30"/>
          <w:szCs w:val="30"/>
          <w:highlight w:val="none"/>
          <w:lang w:val="zh-CN"/>
        </w:rPr>
        <w:t>自行监测的职责，我公司采取</w:t>
      </w:r>
      <w:r>
        <w:rPr>
          <w:rFonts w:ascii="Times New Roman" w:hAnsi="Times New Roman" w:eastAsia="仿宋" w:cs="Times New Roman"/>
          <w:color w:val="auto"/>
          <w:kern w:val="0"/>
          <w:sz w:val="30"/>
          <w:szCs w:val="30"/>
          <w:highlight w:val="none"/>
        </w:rPr>
        <w:t>的污染物为</w:t>
      </w:r>
      <w:r>
        <w:rPr>
          <w:rFonts w:ascii="Times New Roman" w:hAnsi="Times New Roman" w:eastAsia="仿宋" w:cs="Times New Roman"/>
          <w:color w:val="auto"/>
          <w:kern w:val="0"/>
          <w:sz w:val="30"/>
          <w:szCs w:val="30"/>
          <w:highlight w:val="none"/>
          <w:lang w:val="zh-CN"/>
        </w:rPr>
        <w:t>手工监测的方式开展监测工作</w:t>
      </w:r>
      <w:r>
        <w:rPr>
          <w:rFonts w:hint="eastAsia" w:ascii="Times New Roman" w:hAnsi="Times New Roman" w:eastAsia="仿宋" w:cs="Times New Roman"/>
          <w:color w:val="auto"/>
          <w:kern w:val="0"/>
          <w:sz w:val="30"/>
          <w:szCs w:val="30"/>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Times New Roman" w:hAnsi="Times New Roman" w:eastAsia="仿宋" w:cs="Times New Roman"/>
          <w:b/>
          <w:color w:val="auto"/>
          <w:kern w:val="0"/>
          <w:sz w:val="30"/>
          <w:szCs w:val="30"/>
          <w:highlight w:val="none"/>
          <w:lang w:eastAsia="zh-CN"/>
        </w:rPr>
      </w:pPr>
      <w:r>
        <w:rPr>
          <w:rFonts w:ascii="Times New Roman" w:hAnsi="Times New Roman" w:eastAsia="仿宋" w:cs="Times New Roman"/>
          <w:b/>
          <w:color w:val="auto"/>
          <w:kern w:val="0"/>
          <w:sz w:val="30"/>
          <w:szCs w:val="30"/>
          <w:highlight w:val="none"/>
          <w:lang w:val="zh-CN"/>
        </w:rPr>
        <w:t>手工监测</w:t>
      </w:r>
      <w:r>
        <w:rPr>
          <w:rFonts w:ascii="Times New Roman" w:hAnsi="Times New Roman" w:eastAsia="仿宋" w:cs="Times New Roman"/>
          <w:b/>
          <w:color w:val="auto"/>
          <w:kern w:val="0"/>
          <w:sz w:val="30"/>
          <w:szCs w:val="30"/>
          <w:highlight w:val="none"/>
        </w:rPr>
        <w:t>的项目</w:t>
      </w:r>
      <w:r>
        <w:rPr>
          <w:rFonts w:hint="eastAsia" w:ascii="Times New Roman" w:hAnsi="Times New Roman" w:eastAsia="仿宋" w:cs="Times New Roman"/>
          <w:b/>
          <w:color w:val="auto"/>
          <w:kern w:val="0"/>
          <w:sz w:val="30"/>
          <w:szCs w:val="30"/>
          <w:highlight w:val="none"/>
          <w:lang w:eastAsia="zh-CN"/>
        </w:rPr>
        <w:t>：</w:t>
      </w:r>
    </w:p>
    <w:p>
      <w:pPr>
        <w:pageBreakBefore w:val="0"/>
        <w:widowControl w:val="0"/>
        <w:kinsoku/>
        <w:wordWrap/>
        <w:overflowPunct/>
        <w:topLinePunct w:val="0"/>
        <w:bidi w:val="0"/>
        <w:spacing w:line="360" w:lineRule="auto"/>
        <w:ind w:firstLine="600" w:firstLineChars="200"/>
        <w:textAlignment w:val="auto"/>
        <w:rPr>
          <w:rFonts w:hint="eastAsia" w:ascii="Times New Roman" w:hAnsi="Times New Roman" w:eastAsia="仿宋" w:cs="Times New Roman"/>
          <w:color w:val="000000"/>
          <w:kern w:val="0"/>
          <w:sz w:val="30"/>
          <w:szCs w:val="30"/>
          <w:lang w:val="en-US" w:eastAsia="zh-CN"/>
        </w:rPr>
      </w:pPr>
      <w:r>
        <w:rPr>
          <w:rFonts w:hint="eastAsia" w:ascii="Times New Roman" w:hAnsi="Times New Roman" w:eastAsia="仿宋" w:cs="Times New Roman"/>
          <w:color w:val="000000"/>
          <w:kern w:val="0"/>
          <w:sz w:val="30"/>
          <w:szCs w:val="30"/>
          <w:lang w:val="en-US" w:eastAsia="zh-CN"/>
        </w:rPr>
        <w:t>固定源</w:t>
      </w:r>
      <w:r>
        <w:rPr>
          <w:rFonts w:hint="default" w:ascii="Times New Roman" w:hAnsi="Times New Roman" w:eastAsia="仿宋" w:cs="Times New Roman"/>
          <w:color w:val="000000"/>
          <w:kern w:val="0"/>
          <w:sz w:val="30"/>
          <w:szCs w:val="30"/>
          <w:lang w:val="en-US" w:eastAsia="zh-CN"/>
        </w:rPr>
        <w:t>废气监测项目有：</w:t>
      </w:r>
      <w:r>
        <w:rPr>
          <w:rFonts w:hint="eastAsia" w:ascii="Times New Roman" w:hAnsi="Times New Roman" w:eastAsia="仿宋" w:cs="Times New Roman"/>
          <w:color w:val="000000"/>
          <w:kern w:val="0"/>
          <w:sz w:val="30"/>
          <w:szCs w:val="30"/>
          <w:lang w:val="en-US" w:eastAsia="zh-CN"/>
        </w:rPr>
        <w:t>颗粒物、</w:t>
      </w:r>
      <w:r>
        <w:rPr>
          <w:rFonts w:hint="default" w:ascii="Times New Roman" w:hAnsi="Times New Roman" w:eastAsia="仿宋" w:cs="Times New Roman"/>
          <w:color w:val="000000"/>
          <w:kern w:val="0"/>
          <w:sz w:val="30"/>
          <w:szCs w:val="30"/>
          <w:lang w:val="zh-CN"/>
        </w:rPr>
        <w:t>SO</w:t>
      </w:r>
      <w:r>
        <w:rPr>
          <w:rFonts w:hint="default" w:ascii="Times New Roman" w:hAnsi="Times New Roman" w:eastAsia="仿宋" w:cs="Times New Roman"/>
          <w:color w:val="000000"/>
          <w:kern w:val="0"/>
          <w:sz w:val="30"/>
          <w:szCs w:val="30"/>
          <w:vertAlign w:val="subscript"/>
          <w:lang w:val="zh-CN"/>
        </w:rPr>
        <w:t>2</w:t>
      </w:r>
      <w:r>
        <w:rPr>
          <w:rFonts w:hint="default" w:ascii="Times New Roman" w:hAnsi="Times New Roman" w:eastAsia="仿宋" w:cs="Times New Roman"/>
          <w:color w:val="000000"/>
          <w:kern w:val="0"/>
          <w:sz w:val="30"/>
          <w:szCs w:val="30"/>
          <w:lang w:val="zh-CN"/>
        </w:rPr>
        <w:t>、NO</w:t>
      </w:r>
      <w:r>
        <w:rPr>
          <w:rFonts w:hint="default" w:ascii="Times New Roman" w:hAnsi="Times New Roman" w:eastAsia="仿宋" w:cs="Times New Roman"/>
          <w:color w:val="000000"/>
          <w:kern w:val="0"/>
          <w:sz w:val="30"/>
          <w:szCs w:val="30"/>
          <w:vertAlign w:val="subscript"/>
          <w:lang w:val="zh-CN"/>
        </w:rPr>
        <w:t>X</w:t>
      </w:r>
      <w:r>
        <w:rPr>
          <w:rFonts w:hint="eastAsia" w:ascii="Times New Roman" w:hAnsi="Times New Roman" w:eastAsia="仿宋" w:cs="Times New Roman"/>
          <w:color w:val="000000"/>
          <w:kern w:val="0"/>
          <w:sz w:val="30"/>
          <w:szCs w:val="30"/>
          <w:vertAlign w:val="baseline"/>
          <w:lang w:val="zh-CN"/>
        </w:rPr>
        <w:t>、</w:t>
      </w:r>
      <w:r>
        <w:rPr>
          <w:rFonts w:hint="eastAsia" w:ascii="Times New Roman" w:hAnsi="Times New Roman" w:eastAsia="仿宋" w:cs="Times New Roman"/>
          <w:color w:val="000000"/>
          <w:kern w:val="0"/>
          <w:sz w:val="30"/>
          <w:szCs w:val="30"/>
          <w:lang w:val="en-US" w:eastAsia="zh-CN"/>
        </w:rPr>
        <w:t xml:space="preserve">非甲烷总烃、硫酸雾。  </w:t>
      </w:r>
    </w:p>
    <w:p>
      <w:pPr>
        <w:pageBreakBefore w:val="0"/>
        <w:widowControl w:val="0"/>
        <w:kinsoku/>
        <w:wordWrap/>
        <w:overflowPunct/>
        <w:topLinePunct w:val="0"/>
        <w:bidi w:val="0"/>
        <w:spacing w:line="360" w:lineRule="auto"/>
        <w:ind w:firstLine="600" w:firstLineChars="200"/>
        <w:textAlignment w:val="auto"/>
        <w:rPr>
          <w:rFonts w:hint="default" w:ascii="Times New Roman" w:hAnsi="Times New Roman" w:eastAsia="仿宋" w:cs="Times New Roman"/>
          <w:color w:val="000000"/>
          <w:kern w:val="0"/>
          <w:sz w:val="30"/>
          <w:szCs w:val="30"/>
          <w:lang w:val="zh-CN"/>
        </w:rPr>
      </w:pPr>
      <w:r>
        <w:rPr>
          <w:rFonts w:hint="default" w:ascii="Times New Roman" w:hAnsi="Times New Roman" w:eastAsia="仿宋" w:cs="Times New Roman"/>
          <w:color w:val="000000"/>
          <w:kern w:val="0"/>
          <w:sz w:val="30"/>
          <w:szCs w:val="30"/>
          <w:lang w:val="zh-CN"/>
        </w:rPr>
        <w:t>无组织</w:t>
      </w:r>
      <w:r>
        <w:rPr>
          <w:rFonts w:hint="eastAsia" w:ascii="Times New Roman" w:hAnsi="Times New Roman" w:eastAsia="仿宋" w:cs="Times New Roman"/>
          <w:color w:val="000000"/>
          <w:kern w:val="0"/>
          <w:sz w:val="30"/>
          <w:szCs w:val="30"/>
          <w:lang w:val="en-US" w:eastAsia="zh-CN"/>
        </w:rPr>
        <w:t>监测项目有</w:t>
      </w:r>
      <w:r>
        <w:rPr>
          <w:rFonts w:hint="default" w:ascii="Times New Roman" w:hAnsi="Times New Roman" w:eastAsia="仿宋" w:cs="Times New Roman"/>
          <w:color w:val="000000"/>
          <w:kern w:val="0"/>
          <w:sz w:val="30"/>
          <w:szCs w:val="30"/>
          <w:lang w:val="zh-CN"/>
        </w:rPr>
        <w:t>：</w:t>
      </w:r>
      <w:r>
        <w:rPr>
          <w:rFonts w:hint="default" w:ascii="仿宋" w:hAnsi="仿宋" w:eastAsia="仿宋" w:cs="仿宋"/>
          <w:sz w:val="30"/>
          <w:szCs w:val="30"/>
          <w:lang w:val="zh-CN"/>
        </w:rPr>
        <w:t>颗粒物</w:t>
      </w:r>
      <w:r>
        <w:rPr>
          <w:rFonts w:hint="default" w:ascii="Times New Roman" w:hAnsi="Times New Roman" w:eastAsia="仿宋" w:cs="Times New Roman"/>
          <w:color w:val="000000"/>
          <w:kern w:val="0"/>
          <w:sz w:val="30"/>
          <w:szCs w:val="30"/>
          <w:lang w:val="zh-CN"/>
        </w:rPr>
        <w:t>、</w:t>
      </w:r>
      <w:r>
        <w:rPr>
          <w:rFonts w:hint="eastAsia" w:ascii="Times New Roman" w:hAnsi="Times New Roman" w:eastAsia="仿宋" w:cs="Times New Roman"/>
          <w:color w:val="000000"/>
          <w:kern w:val="0"/>
          <w:sz w:val="30"/>
          <w:szCs w:val="30"/>
          <w:lang w:val="en-US" w:eastAsia="zh-CN"/>
        </w:rPr>
        <w:t>非甲烷总烃、苯、酚类、硫化氢。</w:t>
      </w:r>
      <w:r>
        <w:rPr>
          <w:rFonts w:hint="default" w:ascii="Times New Roman" w:hAnsi="Times New Roman" w:eastAsia="仿宋" w:cs="Times New Roman"/>
          <w:color w:val="000000"/>
          <w:kern w:val="0"/>
          <w:sz w:val="30"/>
          <w:szCs w:val="30"/>
          <w:lang w:val="zh-CN"/>
        </w:rPr>
        <w:t xml:space="preserve">        </w:t>
      </w:r>
    </w:p>
    <w:p>
      <w:pPr>
        <w:pageBreakBefore w:val="0"/>
        <w:widowControl w:val="0"/>
        <w:kinsoku/>
        <w:wordWrap/>
        <w:overflowPunct/>
        <w:topLinePunct w:val="0"/>
        <w:bidi w:val="0"/>
        <w:spacing w:line="360" w:lineRule="auto"/>
        <w:ind w:firstLine="600" w:firstLineChars="200"/>
        <w:textAlignment w:val="auto"/>
        <w:rPr>
          <w:rFonts w:hint="default" w:ascii="Times New Roman" w:hAnsi="Times New Roman" w:eastAsia="仿宋" w:cs="Times New Roman"/>
          <w:color w:val="auto"/>
          <w:kern w:val="0"/>
          <w:sz w:val="30"/>
          <w:szCs w:val="30"/>
          <w:lang w:val="zh-CN"/>
        </w:rPr>
      </w:pPr>
      <w:r>
        <w:rPr>
          <w:rFonts w:hint="default" w:ascii="Times New Roman" w:hAnsi="Times New Roman" w:eastAsia="仿宋" w:cs="Times New Roman"/>
          <w:color w:val="auto"/>
          <w:kern w:val="0"/>
          <w:sz w:val="30"/>
          <w:szCs w:val="30"/>
          <w:lang w:val="zh-CN"/>
        </w:rPr>
        <w:t>废水</w:t>
      </w:r>
      <w:r>
        <w:rPr>
          <w:rFonts w:hint="default" w:ascii="Times New Roman" w:hAnsi="Times New Roman" w:eastAsia="仿宋" w:cs="Times New Roman"/>
          <w:color w:val="auto"/>
          <w:kern w:val="0"/>
          <w:sz w:val="30"/>
          <w:szCs w:val="30"/>
          <w:lang w:val="en-US" w:eastAsia="zh-CN"/>
        </w:rPr>
        <w:t>监测项目有：</w:t>
      </w:r>
      <w:r>
        <w:rPr>
          <w:rFonts w:hint="default" w:ascii="仿宋" w:hAnsi="仿宋" w:eastAsia="仿宋" w:cs="仿宋"/>
          <w:color w:val="auto"/>
          <w:sz w:val="30"/>
          <w:szCs w:val="30"/>
          <w:highlight w:val="none"/>
          <w:lang w:val="zh-CN"/>
        </w:rPr>
        <w:t>石油</w:t>
      </w:r>
      <w:r>
        <w:rPr>
          <w:rFonts w:hint="default" w:ascii="Times New Roman" w:hAnsi="Times New Roman" w:eastAsia="仿宋" w:cs="Times New Roman"/>
          <w:color w:val="auto"/>
          <w:kern w:val="0"/>
          <w:sz w:val="30"/>
          <w:szCs w:val="30"/>
          <w:highlight w:val="none"/>
          <w:lang w:val="zh-CN"/>
        </w:rPr>
        <w:t>类</w:t>
      </w:r>
      <w:r>
        <w:rPr>
          <w:rFonts w:hint="eastAsia" w:ascii="Times New Roman" w:hAnsi="Times New Roman" w:eastAsia="仿宋" w:cs="Times New Roman"/>
          <w:color w:val="auto"/>
          <w:kern w:val="0"/>
          <w:sz w:val="30"/>
          <w:szCs w:val="30"/>
          <w:highlight w:val="none"/>
          <w:lang w:val="zh-CN"/>
        </w:rPr>
        <w:t>、</w:t>
      </w:r>
      <w:r>
        <w:rPr>
          <w:rFonts w:hint="eastAsia" w:ascii="Times New Roman" w:hAnsi="Times New Roman" w:eastAsia="仿宋" w:cs="Times New Roman"/>
          <w:color w:val="auto"/>
          <w:kern w:val="0"/>
          <w:sz w:val="30"/>
          <w:szCs w:val="30"/>
          <w:highlight w:val="none"/>
          <w:lang w:val="en-US" w:eastAsia="zh-CN"/>
        </w:rPr>
        <w:t>化学需氧量、五日生化需氧量</w:t>
      </w:r>
      <w:r>
        <w:rPr>
          <w:rFonts w:hint="eastAsia" w:ascii="Times New Roman" w:hAnsi="Times New Roman" w:eastAsia="仿宋" w:cs="Times New Roman"/>
          <w:color w:val="auto"/>
          <w:kern w:val="0"/>
          <w:sz w:val="30"/>
          <w:szCs w:val="30"/>
          <w:highlight w:val="none"/>
          <w:lang w:val="zh-CN"/>
        </w:rPr>
        <w:t>。</w:t>
      </w:r>
    </w:p>
    <w:p>
      <w:pPr>
        <w:pageBreakBefore w:val="0"/>
        <w:widowControl w:val="0"/>
        <w:kinsoku/>
        <w:wordWrap/>
        <w:overflowPunct/>
        <w:topLinePunct w:val="0"/>
        <w:bidi w:val="0"/>
        <w:spacing w:line="360" w:lineRule="auto"/>
        <w:ind w:firstLine="600" w:firstLineChars="200"/>
        <w:textAlignment w:val="auto"/>
        <w:rPr>
          <w:rFonts w:hint="default" w:ascii="Times New Roman" w:hAnsi="Times New Roman" w:eastAsia="仿宋" w:cs="Times New Roman"/>
          <w:color w:val="000000"/>
          <w:kern w:val="0"/>
          <w:sz w:val="30"/>
          <w:szCs w:val="30"/>
          <w:lang w:val="zh-CN"/>
        </w:rPr>
      </w:pPr>
      <w:r>
        <w:rPr>
          <w:rFonts w:hint="default" w:ascii="Times New Roman" w:hAnsi="Times New Roman" w:eastAsia="仿宋" w:cs="Times New Roman"/>
          <w:color w:val="000000"/>
          <w:kern w:val="0"/>
          <w:sz w:val="30"/>
          <w:szCs w:val="30"/>
          <w:lang w:val="zh-CN"/>
        </w:rPr>
        <w:t>噪声（厂界）</w:t>
      </w:r>
      <w:bookmarkStart w:id="17" w:name="_Toc22662"/>
    </w:p>
    <w:p>
      <w:pPr>
        <w:pStyle w:val="2"/>
        <w:keepNext w:val="0"/>
        <w:keepLines w:val="0"/>
        <w:pageBreakBefore w:val="0"/>
        <w:widowControl w:val="0"/>
        <w:kinsoku/>
        <w:wordWrap/>
        <w:overflowPunct/>
        <w:topLinePunct w:val="0"/>
        <w:autoSpaceDE w:val="0"/>
        <w:autoSpaceDN w:val="0"/>
        <w:bidi w:val="0"/>
        <w:adjustRightInd w:val="0"/>
        <w:snapToGrid/>
        <w:ind w:firstLine="602" w:firstLineChars="200"/>
        <w:textAlignment w:val="auto"/>
        <w:rPr>
          <w:rFonts w:hint="eastAsia"/>
        </w:rPr>
      </w:pPr>
      <w:r>
        <w:rPr>
          <w:rFonts w:ascii="Times New Roman" w:hAnsi="Times New Roman" w:eastAsia="仿宋" w:cs="Times New Roman"/>
          <w:b/>
          <w:bCs/>
          <w:kern w:val="0"/>
          <w:sz w:val="30"/>
          <w:szCs w:val="30"/>
        </w:rPr>
        <w:t>开展方式：</w:t>
      </w:r>
      <w:r>
        <w:rPr>
          <w:rFonts w:ascii="Times New Roman" w:hAnsi="Times New Roman" w:eastAsia="仿宋" w:cs="Times New Roman"/>
          <w:kern w:val="0"/>
          <w:sz w:val="30"/>
          <w:szCs w:val="30"/>
        </w:rPr>
        <w:t>手工监测委托山西誉达环境监测有限公司进行监测。</w:t>
      </w:r>
      <w:bookmarkEnd w:id="17"/>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color w:val="auto"/>
        </w:rPr>
      </w:pPr>
      <w:bookmarkStart w:id="18" w:name="_Toc31916"/>
      <w:bookmarkStart w:id="19" w:name="_Toc25921"/>
      <w:r>
        <w:rPr>
          <w:rFonts w:hint="eastAsia"/>
          <w:color w:val="auto"/>
        </w:rPr>
        <w:t>三、监测内容</w:t>
      </w:r>
      <w:bookmarkEnd w:id="18"/>
      <w:bookmarkEnd w:id="19"/>
    </w:p>
    <w:p>
      <w:pPr>
        <w:pStyle w:val="4"/>
        <w:spacing w:before="160" w:after="160" w:line="520" w:lineRule="exact"/>
        <w:ind w:firstLine="602" w:firstLineChars="200"/>
        <w:rPr>
          <w:rFonts w:hint="default" w:ascii="Times New Roman" w:hAnsi="Times New Roman" w:eastAsia="仿宋" w:cs="Times New Roman"/>
          <w:bCs w:val="0"/>
          <w:color w:val="auto"/>
          <w:sz w:val="30"/>
          <w:szCs w:val="30"/>
          <w:highlight w:val="none"/>
        </w:rPr>
      </w:pPr>
      <w:bookmarkStart w:id="20" w:name="_Toc31285"/>
      <w:bookmarkStart w:id="21" w:name="_Toc28474"/>
      <w:r>
        <w:rPr>
          <w:rFonts w:hint="default" w:ascii="Times New Roman" w:hAnsi="Times New Roman" w:eastAsia="仿宋" w:cs="Times New Roman"/>
          <w:bCs w:val="0"/>
          <w:color w:val="auto"/>
          <w:sz w:val="30"/>
          <w:szCs w:val="30"/>
          <w:highlight w:val="none"/>
        </w:rPr>
        <w:t>（一）废气监测</w:t>
      </w:r>
      <w:bookmarkEnd w:id="20"/>
      <w:bookmarkEnd w:id="21"/>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1、废气监测内容</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default" w:ascii="Times New Roman" w:hAnsi="Times New Roman" w:eastAsia="仿宋" w:cs="Times New Roman"/>
          <w:b/>
          <w:color w:val="000000"/>
          <w:sz w:val="28"/>
          <w:szCs w:val="28"/>
          <w:lang w:val="zh-CN"/>
        </w:rPr>
      </w:pPr>
      <w:r>
        <w:rPr>
          <w:rFonts w:hint="eastAsia" w:ascii="仿宋" w:hAnsi="仿宋" w:eastAsia="仿宋" w:cs="仿宋"/>
          <w:color w:val="auto"/>
          <w:sz w:val="30"/>
          <w:szCs w:val="30"/>
        </w:rPr>
        <w:t>监测点位、监测项目及监测频次见表3-1。</w:t>
      </w:r>
    </w:p>
    <w:p>
      <w:pPr>
        <w:spacing w:line="520" w:lineRule="exact"/>
        <w:jc w:val="center"/>
        <w:rPr>
          <w:rFonts w:hint="default" w:ascii="Times New Roman" w:hAnsi="Times New Roman" w:eastAsia="仿宋" w:cs="Times New Roman"/>
          <w:b/>
          <w:color w:val="000000"/>
          <w:sz w:val="28"/>
          <w:szCs w:val="28"/>
          <w:lang w:val="zh-CN"/>
        </w:rPr>
      </w:pPr>
      <w:r>
        <w:rPr>
          <w:rFonts w:hint="default" w:ascii="Times New Roman" w:hAnsi="Times New Roman" w:eastAsia="仿宋" w:cs="Times New Roman"/>
          <w:b/>
          <w:color w:val="000000"/>
          <w:sz w:val="28"/>
          <w:szCs w:val="28"/>
          <w:lang w:val="zh-CN"/>
        </w:rPr>
        <w:t xml:space="preserve">表3-1    </w:t>
      </w:r>
      <w:r>
        <w:rPr>
          <w:rFonts w:hint="default" w:ascii="Times New Roman" w:hAnsi="Times New Roman" w:eastAsia="仿宋" w:cs="Times New Roman"/>
          <w:b/>
          <w:color w:val="000000"/>
          <w:sz w:val="28"/>
          <w:szCs w:val="28"/>
        </w:rPr>
        <w:t>废气污染源</w:t>
      </w:r>
      <w:r>
        <w:rPr>
          <w:rFonts w:hint="eastAsia" w:ascii="Times New Roman" w:hAnsi="Times New Roman" w:eastAsia="仿宋" w:cs="Times New Roman"/>
          <w:b/>
          <w:color w:val="000000"/>
          <w:sz w:val="28"/>
          <w:szCs w:val="28"/>
          <w:lang w:val="en-US" w:eastAsia="zh-CN"/>
        </w:rPr>
        <w:t>手工</w:t>
      </w:r>
      <w:r>
        <w:rPr>
          <w:rFonts w:hint="default" w:ascii="Times New Roman" w:hAnsi="Times New Roman" w:eastAsia="仿宋" w:cs="Times New Roman"/>
          <w:b/>
          <w:color w:val="000000"/>
          <w:sz w:val="28"/>
          <w:szCs w:val="28"/>
        </w:rPr>
        <w:t>监测内容一览表</w:t>
      </w:r>
    </w:p>
    <w:tbl>
      <w:tblPr>
        <w:tblStyle w:val="17"/>
        <w:tblW w:w="10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2"/>
        <w:gridCol w:w="799"/>
        <w:gridCol w:w="2068"/>
        <w:gridCol w:w="807"/>
        <w:gridCol w:w="1"/>
        <w:gridCol w:w="1358"/>
        <w:gridCol w:w="2"/>
        <w:gridCol w:w="2237"/>
        <w:gridCol w:w="1282"/>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blHeader/>
          <w:jc w:val="center"/>
        </w:trPr>
        <w:tc>
          <w:tcPr>
            <w:tcW w:w="64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color w:val="000000"/>
                <w:sz w:val="21"/>
                <w:szCs w:val="21"/>
              </w:rPr>
            </w:pPr>
            <w:r>
              <w:rPr>
                <w:rFonts w:hint="default" w:ascii="Times New Roman" w:hAnsi="Times New Roman" w:eastAsia="仿宋" w:cs="Times New Roman"/>
                <w:b/>
                <w:bCs/>
                <w:color w:val="000000"/>
                <w:sz w:val="21"/>
                <w:szCs w:val="21"/>
              </w:rPr>
              <w:t>序号</w:t>
            </w:r>
          </w:p>
        </w:tc>
        <w:tc>
          <w:tcPr>
            <w:tcW w:w="7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color w:val="000000"/>
                <w:sz w:val="21"/>
                <w:szCs w:val="21"/>
              </w:rPr>
            </w:pPr>
            <w:r>
              <w:rPr>
                <w:rFonts w:hint="default" w:ascii="Times New Roman" w:hAnsi="Times New Roman" w:eastAsia="仿宋" w:cs="Times New Roman"/>
                <w:b/>
                <w:bCs/>
                <w:color w:val="000000"/>
                <w:sz w:val="21"/>
                <w:szCs w:val="21"/>
              </w:rPr>
              <w:t>污染源类型</w:t>
            </w: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b/>
                <w:color w:val="000000"/>
                <w:sz w:val="21"/>
                <w:szCs w:val="21"/>
                <w:highlight w:val="none"/>
                <w:lang w:val="en-US" w:eastAsia="zh-CN"/>
              </w:rPr>
            </w:pPr>
            <w:r>
              <w:rPr>
                <w:rFonts w:hint="default" w:ascii="Times New Roman" w:hAnsi="Times New Roman" w:eastAsia="仿宋" w:cs="Times New Roman"/>
                <w:b/>
                <w:bCs/>
                <w:color w:val="000000"/>
                <w:sz w:val="21"/>
                <w:szCs w:val="21"/>
                <w:highlight w:val="none"/>
              </w:rPr>
              <w:t>污染源</w:t>
            </w:r>
            <w:r>
              <w:rPr>
                <w:rFonts w:hint="eastAsia" w:ascii="Times New Roman" w:hAnsi="Times New Roman" w:eastAsia="仿宋" w:cs="Times New Roman"/>
                <w:b/>
                <w:bCs/>
                <w:color w:val="000000"/>
                <w:sz w:val="21"/>
                <w:szCs w:val="21"/>
                <w:highlight w:val="none"/>
                <w:lang w:val="en-US" w:eastAsia="zh-CN"/>
              </w:rPr>
              <w:t>名称</w:t>
            </w:r>
          </w:p>
        </w:tc>
        <w:tc>
          <w:tcPr>
            <w:tcW w:w="80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eastAsia" w:ascii="Times New Roman" w:hAnsi="Times New Roman" w:eastAsia="仿宋" w:cs="Times New Roman"/>
                <w:b/>
                <w:bCs/>
                <w:color w:val="000000"/>
                <w:sz w:val="21"/>
                <w:szCs w:val="21"/>
                <w:lang w:val="en-US" w:eastAsia="zh-CN"/>
              </w:rPr>
              <w:t>排放口名称</w:t>
            </w:r>
          </w:p>
        </w:tc>
        <w:tc>
          <w:tcPr>
            <w:tcW w:w="135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b/>
                <w:bCs/>
                <w:color w:val="000000"/>
                <w:sz w:val="21"/>
                <w:szCs w:val="21"/>
              </w:rPr>
            </w:pPr>
            <w:r>
              <w:rPr>
                <w:rFonts w:hint="eastAsia" w:ascii="Times New Roman" w:hAnsi="Times New Roman" w:eastAsia="仿宋" w:cs="Times New Roman"/>
                <w:b/>
                <w:bCs/>
                <w:color w:val="000000"/>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b/>
                <w:bCs/>
                <w:color w:val="000000"/>
                <w:sz w:val="21"/>
                <w:szCs w:val="21"/>
                <w:lang w:val="en-US" w:eastAsia="zh-CN"/>
              </w:rPr>
            </w:pPr>
            <w:r>
              <w:rPr>
                <w:rFonts w:hint="eastAsia" w:ascii="Times New Roman" w:hAnsi="Times New Roman" w:eastAsia="仿宋" w:cs="Times New Roman"/>
                <w:b/>
                <w:bCs/>
                <w:color w:val="000000"/>
                <w:sz w:val="21"/>
                <w:szCs w:val="21"/>
              </w:rPr>
              <w:t>点位</w:t>
            </w:r>
          </w:p>
        </w:tc>
        <w:tc>
          <w:tcPr>
            <w:tcW w:w="223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b/>
                <w:bCs/>
                <w:color w:val="000000"/>
                <w:sz w:val="21"/>
                <w:szCs w:val="21"/>
              </w:rPr>
            </w:pPr>
            <w:r>
              <w:rPr>
                <w:rFonts w:hint="eastAsia" w:ascii="Times New Roman" w:hAnsi="Times New Roman" w:eastAsia="仿宋" w:cs="Times New Roman"/>
                <w:b/>
                <w:bCs/>
                <w:color w:val="000000"/>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eastAsia" w:ascii="Times New Roman" w:hAnsi="Times New Roman" w:eastAsia="仿宋" w:cs="Times New Roman"/>
                <w:b/>
                <w:bCs/>
                <w:color w:val="000000"/>
                <w:sz w:val="21"/>
                <w:szCs w:val="21"/>
              </w:rPr>
              <w:t>项目</w:t>
            </w:r>
          </w:p>
        </w:tc>
        <w:tc>
          <w:tcPr>
            <w:tcW w:w="12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b/>
                <w:bCs/>
                <w:color w:val="000000"/>
                <w:sz w:val="21"/>
                <w:szCs w:val="21"/>
              </w:rPr>
            </w:pPr>
            <w:r>
              <w:rPr>
                <w:rFonts w:hint="eastAsia" w:ascii="Times New Roman" w:hAnsi="Times New Roman" w:eastAsia="仿宋" w:cs="Times New Roman"/>
                <w:b/>
                <w:bCs/>
                <w:color w:val="000000"/>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eastAsia" w:ascii="Times New Roman" w:hAnsi="Times New Roman" w:eastAsia="仿宋" w:cs="Times New Roman"/>
                <w:b/>
                <w:bCs/>
                <w:color w:val="000000"/>
                <w:sz w:val="21"/>
                <w:szCs w:val="21"/>
              </w:rPr>
              <w:t>频次</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rPr>
            </w:pPr>
            <w:r>
              <w:rPr>
                <w:rFonts w:hint="eastAsia" w:ascii="Times New Roman" w:hAnsi="Times New Roman" w:eastAsia="仿宋" w:cs="Times New Roman"/>
                <w:b/>
                <w:bCs/>
                <w:color w:val="000000"/>
                <w:sz w:val="21"/>
                <w:szCs w:val="21"/>
              </w:rPr>
              <w:t>样品</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lang w:val="en-US" w:eastAsia="zh-CN"/>
              </w:rPr>
            </w:pPr>
            <w:r>
              <w:rPr>
                <w:rFonts w:hint="eastAsia" w:ascii="Times New Roman" w:hAnsi="Times New Roman" w:eastAsia="仿宋" w:cs="Times New Roman"/>
                <w:b/>
                <w:bCs/>
                <w:color w:val="000000"/>
                <w:sz w:val="21"/>
                <w:szCs w:val="21"/>
              </w:rPr>
              <w:t>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sz w:val="21"/>
                <w:szCs w:val="21"/>
              </w:rPr>
              <w:t>1</w:t>
            </w:r>
          </w:p>
        </w:tc>
        <w:tc>
          <w:tcPr>
            <w:tcW w:w="79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有组织</w:t>
            </w: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工业萘管式炉尾气</w:t>
            </w:r>
          </w:p>
        </w:tc>
        <w:tc>
          <w:tcPr>
            <w:tcW w:w="807" w:type="dxa"/>
            <w:vAlign w:val="center"/>
          </w:tcPr>
          <w:p>
            <w:pPr>
              <w:widowControl/>
              <w:jc w:val="center"/>
              <w:textAlignment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DA00</w:t>
            </w:r>
            <w:r>
              <w:rPr>
                <w:rFonts w:hint="eastAsia" w:ascii="Times New Roman" w:hAnsi="Times New Roman" w:eastAsia="仿宋" w:cs="Times New Roman"/>
                <w:color w:val="000000"/>
                <w:kern w:val="0"/>
                <w:sz w:val="21"/>
                <w:szCs w:val="21"/>
                <w:lang w:val="en-US" w:eastAsia="zh-CN" w:bidi="ar"/>
              </w:rPr>
              <w:t>2</w:t>
            </w:r>
          </w:p>
        </w:tc>
        <w:tc>
          <w:tcPr>
            <w:tcW w:w="1359" w:type="dxa"/>
            <w:gridSpan w:val="2"/>
            <w:vAlign w:val="center"/>
          </w:tcPr>
          <w:p>
            <w:pPr>
              <w:spacing w:after="0" w:line="240" w:lineRule="atLeas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废气排放口</w:t>
            </w:r>
          </w:p>
        </w:tc>
        <w:tc>
          <w:tcPr>
            <w:tcW w:w="2239" w:type="dxa"/>
            <w:gridSpan w:val="2"/>
            <w:vAlign w:val="center"/>
          </w:tcPr>
          <w:p>
            <w:pPr>
              <w:widowControl/>
              <w:jc w:val="center"/>
              <w:textAlignment w:val="center"/>
              <w:rPr>
                <w:rFonts w:hint="eastAsia" w:ascii="Times New Roman" w:hAnsi="Times New Roman" w:eastAsia="仿宋" w:cs="Times New Roman"/>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sz w:val="21"/>
                <w:szCs w:val="21"/>
                <w:highlight w:val="cyan"/>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sz w:val="21"/>
                <w:szCs w:val="21"/>
              </w:rPr>
              <w:t>2</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洗油管式炉尾气</w:t>
            </w:r>
          </w:p>
        </w:tc>
        <w:tc>
          <w:tcPr>
            <w:tcW w:w="807" w:type="dxa"/>
            <w:vAlign w:val="center"/>
          </w:tcPr>
          <w:p>
            <w:pPr>
              <w:widowControl/>
              <w:jc w:val="center"/>
              <w:textAlignment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DA00</w:t>
            </w:r>
            <w:r>
              <w:rPr>
                <w:rFonts w:hint="eastAsia" w:ascii="Times New Roman" w:hAnsi="Times New Roman" w:eastAsia="仿宋" w:cs="Times New Roman"/>
                <w:color w:val="000000"/>
                <w:kern w:val="0"/>
                <w:sz w:val="21"/>
                <w:szCs w:val="21"/>
                <w:lang w:val="en-US" w:eastAsia="zh-CN" w:bidi="ar"/>
              </w:rPr>
              <w:t>3</w:t>
            </w:r>
          </w:p>
        </w:tc>
        <w:tc>
          <w:tcPr>
            <w:tcW w:w="1359" w:type="dxa"/>
            <w:gridSpan w:val="2"/>
            <w:vAlign w:val="center"/>
          </w:tcPr>
          <w:p>
            <w:pPr>
              <w:spacing w:after="0" w:line="240" w:lineRule="atLeas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废气排放口</w:t>
            </w:r>
          </w:p>
        </w:tc>
        <w:tc>
          <w:tcPr>
            <w:tcW w:w="2239" w:type="dxa"/>
            <w:gridSpan w:val="2"/>
            <w:vAlign w:val="center"/>
          </w:tcPr>
          <w:p>
            <w:pPr>
              <w:widowControl/>
              <w:jc w:val="center"/>
              <w:textAlignment w:val="center"/>
              <w:rPr>
                <w:rFonts w:hint="eastAsia"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sz w:val="21"/>
                <w:szCs w:val="21"/>
              </w:rPr>
              <w:t>3</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焦油管式炉尾气</w:t>
            </w:r>
          </w:p>
        </w:tc>
        <w:tc>
          <w:tcPr>
            <w:tcW w:w="807"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04</w:t>
            </w:r>
          </w:p>
        </w:tc>
        <w:tc>
          <w:tcPr>
            <w:tcW w:w="1359" w:type="dxa"/>
            <w:gridSpan w:val="2"/>
            <w:vAlign w:val="center"/>
          </w:tcPr>
          <w:p>
            <w:pPr>
              <w:spacing w:after="0" w:line="240" w:lineRule="atLeast"/>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废气排放口</w:t>
            </w:r>
          </w:p>
        </w:tc>
        <w:tc>
          <w:tcPr>
            <w:tcW w:w="2239" w:type="dxa"/>
            <w:gridSpan w:val="2"/>
            <w:vAlign w:val="center"/>
          </w:tcPr>
          <w:p>
            <w:pPr>
              <w:widowControl/>
              <w:jc w:val="center"/>
              <w:textAlignment w:val="center"/>
              <w:rPr>
                <w:rFonts w:hint="eastAsia"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sz w:val="21"/>
                <w:szCs w:val="21"/>
              </w:rPr>
              <w:t>4</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炭微球熔盐、导热油炉尾气</w:t>
            </w:r>
          </w:p>
        </w:tc>
        <w:tc>
          <w:tcPr>
            <w:tcW w:w="807" w:type="dxa"/>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05</w:t>
            </w:r>
          </w:p>
        </w:tc>
        <w:tc>
          <w:tcPr>
            <w:tcW w:w="1359" w:type="dxa"/>
            <w:gridSpan w:val="2"/>
            <w:vAlign w:val="center"/>
          </w:tcPr>
          <w:p>
            <w:pPr>
              <w:spacing w:after="0" w:line="240" w:lineRule="atLeast"/>
              <w:jc w:val="center"/>
              <w:rPr>
                <w:rFonts w:hint="eastAsia" w:ascii="等线" w:hAnsi="等线" w:eastAsia="等线" w:cs="黑体"/>
                <w:kern w:val="2"/>
                <w:sz w:val="21"/>
                <w:szCs w:val="22"/>
                <w:highlight w:val="none"/>
                <w:lang w:val="en-US" w:eastAsia="zh-CN" w:bidi="ar-SA"/>
              </w:rPr>
            </w:pPr>
            <w:r>
              <w:rPr>
                <w:rFonts w:hint="eastAsia" w:ascii="仿宋" w:hAnsi="仿宋" w:eastAsia="仿宋" w:cs="仿宋"/>
                <w:color w:val="auto"/>
                <w:sz w:val="21"/>
                <w:szCs w:val="21"/>
                <w:highlight w:val="none"/>
                <w:lang w:val="en-US" w:eastAsia="zh-CN"/>
              </w:rPr>
              <w:t>废气排放口</w:t>
            </w:r>
          </w:p>
        </w:tc>
        <w:tc>
          <w:tcPr>
            <w:tcW w:w="2239" w:type="dxa"/>
            <w:gridSpan w:val="2"/>
            <w:vAlign w:val="center"/>
          </w:tcPr>
          <w:p>
            <w:pPr>
              <w:widowControl/>
              <w:jc w:val="center"/>
              <w:textAlignment w:val="center"/>
              <w:rPr>
                <w:rFonts w:hint="eastAsia"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NOx</w:t>
            </w:r>
            <w:r>
              <w:rPr>
                <w:rStyle w:val="34"/>
                <w:rFonts w:hint="default" w:ascii="Times New Roman" w:hAnsi="Times New Roman" w:eastAsia="仿宋" w:cs="Times New Roman"/>
                <w:sz w:val="21"/>
                <w:szCs w:val="21"/>
                <w:lang w:eastAsia="zh-CN" w:bidi="ar"/>
              </w:rPr>
              <w:t>、</w:t>
            </w:r>
            <w:r>
              <w:rPr>
                <w:rStyle w:val="34"/>
                <w:rFonts w:hint="default" w:ascii="Times New Roman" w:hAnsi="Times New Roman" w:eastAsia="仿宋" w:cs="Times New Roman"/>
                <w:sz w:val="21"/>
                <w:szCs w:val="21"/>
                <w:lang w:bidi="ar"/>
              </w:rPr>
              <w:t>SO</w:t>
            </w:r>
            <w:r>
              <w:rPr>
                <w:rStyle w:val="34"/>
                <w:rFonts w:hint="default" w:ascii="Times New Roman" w:hAnsi="Times New Roman" w:eastAsia="仿宋" w:cs="Times New Roman"/>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sz w:val="21"/>
                <w:szCs w:val="21"/>
              </w:rPr>
              <w:t>5</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炭微球分级包装尾气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06</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p>
        </w:tc>
        <w:tc>
          <w:tcPr>
            <w:tcW w:w="1282" w:type="dxa"/>
            <w:tcMar>
              <w:top w:w="0" w:type="dxa"/>
              <w:left w:w="51" w:type="dxa"/>
              <w:bottom w:w="0" w:type="dxa"/>
              <w:right w:w="51" w:type="dxa"/>
            </w:tcMar>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spacing w:after="0" w:line="240" w:lineRule="atLeas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6</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蒽油加工芴塔管式炉</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07</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spacing w:after="0" w:line="240" w:lineRule="atLeas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7</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蒽油精塔管式炉尾气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08</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8</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蒽油加工导热油炉尾气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09</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9</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蒽油结晶、罐区尾气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10</w:t>
            </w:r>
          </w:p>
        </w:tc>
        <w:tc>
          <w:tcPr>
            <w:tcW w:w="1360" w:type="dxa"/>
            <w:gridSpan w:val="2"/>
            <w:vAlign w:val="center"/>
          </w:tcPr>
          <w:p>
            <w:pPr>
              <w:spacing w:after="0" w:line="240" w:lineRule="atLeas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eastAsia" w:ascii="Times New Roman" w:hAnsi="Times New Roman" w:eastAsia="仿宋" w:cs="Times New Roman"/>
                <w:color w:val="auto"/>
                <w:sz w:val="21"/>
                <w:szCs w:val="21"/>
                <w:lang w:eastAsia="zh-CN" w:bidi="ar"/>
              </w:rPr>
              <w:t>非甲烷总烃</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10</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精蒽咔唑包装尾气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11</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11</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蒽醌熔盐热风炉尾气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12</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12</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蒽醌1#洗涤塔尾气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13</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i w:val="0"/>
                <w:color w:val="auto"/>
                <w:kern w:val="0"/>
                <w:sz w:val="21"/>
                <w:szCs w:val="21"/>
                <w:u w:val="none"/>
                <w:lang w:val="en-US" w:eastAsia="zh-CN" w:bidi="ar"/>
              </w:rPr>
              <w:t>非甲烷总烃</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13</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蒽醌2#洗涤塔尾气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14</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eastAsia" w:ascii="Times New Roman" w:hAnsi="Times New Roman" w:eastAsia="仿宋" w:cs="Times New Roman"/>
                <w:color w:val="auto"/>
                <w:sz w:val="21"/>
                <w:szCs w:val="21"/>
                <w:lang w:val="en-US" w:eastAsia="zh-CN" w:bidi="ar"/>
              </w:rPr>
              <w:t>非甲烷总烃</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14</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精萘分步结晶工段尾气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15</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eastAsia" w:ascii="Times New Roman" w:hAnsi="Times New Roman" w:eastAsia="仿宋" w:cs="Times New Roman"/>
                <w:color w:val="auto"/>
                <w:sz w:val="21"/>
                <w:szCs w:val="21"/>
                <w:lang w:val="en-US" w:eastAsia="zh-CN" w:bidi="ar"/>
              </w:rPr>
              <w:t>非甲烷总烃</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15</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酸化尾气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16</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i w:val="0"/>
                <w:color w:val="auto"/>
                <w:kern w:val="0"/>
                <w:sz w:val="21"/>
                <w:szCs w:val="21"/>
                <w:u w:val="none"/>
                <w:lang w:val="en-US" w:eastAsia="zh-CN" w:bidi="ar"/>
              </w:rPr>
            </w:pPr>
            <w:r>
              <w:rPr>
                <w:rStyle w:val="34"/>
                <w:rFonts w:hint="eastAsia" w:ascii="Times New Roman" w:hAnsi="Times New Roman" w:eastAsia="仿宋" w:cs="Times New Roman"/>
                <w:color w:val="auto"/>
                <w:sz w:val="21"/>
                <w:szCs w:val="21"/>
                <w:lang w:val="en-US" w:eastAsia="zh-CN" w:bidi="ar"/>
              </w:rPr>
              <w:t>非甲烷总烃</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16</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磺化尾气</w:t>
            </w:r>
          </w:p>
        </w:tc>
        <w:tc>
          <w:tcPr>
            <w:tcW w:w="808" w:type="dxa"/>
            <w:gridSpan w:val="2"/>
            <w:vAlign w:val="center"/>
          </w:tcPr>
          <w:p>
            <w:pPr>
              <w:widowControl/>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17</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eastAsia" w:ascii="Times New Roman" w:hAnsi="Times New Roman" w:eastAsia="仿宋" w:cs="Times New Roman"/>
                <w:color w:val="auto"/>
                <w:sz w:val="21"/>
                <w:szCs w:val="21"/>
                <w:lang w:val="en-US" w:eastAsia="zh-CN" w:bidi="ar"/>
              </w:rPr>
              <w:t>非甲烷总烃、硫酸雾</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17</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lang w:val="en-US" w:eastAsia="zh-CN"/>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产品包装尾气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18</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18</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lang w:val="en-US" w:eastAsia="zh-CN"/>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碱熔尾气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auto"/>
                <w:kern w:val="0"/>
                <w:sz w:val="21"/>
                <w:szCs w:val="21"/>
                <w:lang w:bidi="ar"/>
              </w:rPr>
              <w:t>DA0</w:t>
            </w:r>
            <w:r>
              <w:rPr>
                <w:rFonts w:hint="eastAsia" w:ascii="Times New Roman" w:hAnsi="Times New Roman" w:eastAsia="仿宋" w:cs="Times New Roman"/>
                <w:color w:val="auto"/>
                <w:kern w:val="0"/>
                <w:sz w:val="21"/>
                <w:szCs w:val="21"/>
                <w:lang w:val="en-US" w:eastAsia="zh-CN" w:bidi="ar"/>
              </w:rPr>
              <w:t>20</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eastAsia" w:ascii="Times New Roman" w:hAnsi="Times New Roman" w:eastAsia="仿宋" w:cs="Times New Roman"/>
                <w:color w:val="auto"/>
                <w:sz w:val="21"/>
                <w:szCs w:val="21"/>
                <w:lang w:val="en-US" w:eastAsia="zh-CN" w:bidi="ar"/>
              </w:rPr>
              <w:t>非甲烷总烃</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19</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lang w:val="en-US" w:eastAsia="zh-CN"/>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亚钠干燥尾气</w:t>
            </w:r>
          </w:p>
        </w:tc>
        <w:tc>
          <w:tcPr>
            <w:tcW w:w="808" w:type="dxa"/>
            <w:gridSpan w:val="2"/>
            <w:vAlign w:val="center"/>
          </w:tcPr>
          <w:p>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21</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default" w:ascii="Times New Roman" w:hAnsi="Times New Roman" w:eastAsia="仿宋" w:cs="Times New Roman"/>
                <w:sz w:val="21"/>
                <w:szCs w:val="21"/>
                <w:lang w:bidi="ar"/>
              </w:rPr>
              <w:t>颗粒物</w:t>
            </w:r>
            <w:r>
              <w:rPr>
                <w:rStyle w:val="34"/>
                <w:rFonts w:hint="eastAsia" w:ascii="Times New Roman" w:hAnsi="Times New Roman" w:eastAsia="仿宋" w:cs="Times New Roman"/>
                <w:sz w:val="21"/>
                <w:szCs w:val="21"/>
                <w:lang w:eastAsia="zh-CN" w:bidi="ar"/>
              </w:rPr>
              <w:t>、</w:t>
            </w:r>
            <w:r>
              <w:rPr>
                <w:rFonts w:hint="eastAsia" w:ascii="仿宋" w:hAnsi="仿宋" w:eastAsia="仿宋" w:cs="仿宋"/>
                <w:i w:val="0"/>
                <w:color w:val="000000"/>
                <w:kern w:val="0"/>
                <w:sz w:val="21"/>
                <w:szCs w:val="21"/>
                <w:u w:val="none"/>
                <w:lang w:val="en-US" w:eastAsia="zh-CN" w:bidi="ar"/>
              </w:rPr>
              <w:t>非甲烷总烃</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val="en-US" w:eastAsia="zh-CN" w:bidi="ar"/>
              </w:rPr>
              <w:t>半年</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20</w:t>
            </w:r>
          </w:p>
        </w:tc>
        <w:tc>
          <w:tcPr>
            <w:tcW w:w="79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sz w:val="21"/>
                <w:szCs w:val="21"/>
                <w:lang w:val="en-US" w:eastAsia="zh-CN"/>
              </w:rPr>
            </w:pP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sz w:val="21"/>
                <w:szCs w:val="21"/>
                <w:highlight w:val="none"/>
                <w:lang w:val="en-US" w:eastAsia="zh-CN"/>
              </w:rPr>
            </w:pPr>
            <w:r>
              <w:rPr>
                <w:rFonts w:hint="eastAsia" w:ascii="Times New Roman" w:hAnsi="Times New Roman" w:eastAsia="仿宋" w:cs="Times New Roman"/>
                <w:color w:val="000000"/>
                <w:sz w:val="21"/>
                <w:szCs w:val="21"/>
                <w:highlight w:val="none"/>
                <w:lang w:val="en-US" w:eastAsia="zh-CN"/>
              </w:rPr>
              <w:t>导热油炉烟气</w:t>
            </w:r>
          </w:p>
        </w:tc>
        <w:tc>
          <w:tcPr>
            <w:tcW w:w="808" w:type="dxa"/>
            <w:gridSpan w:val="2"/>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000000"/>
                <w:kern w:val="0"/>
                <w:sz w:val="21"/>
                <w:szCs w:val="21"/>
                <w:lang w:bidi="ar"/>
              </w:rPr>
              <w:t>DA0</w:t>
            </w:r>
            <w:r>
              <w:rPr>
                <w:rFonts w:hint="eastAsia" w:ascii="Times New Roman" w:hAnsi="Times New Roman" w:eastAsia="仿宋" w:cs="Times New Roman"/>
                <w:color w:val="000000"/>
                <w:kern w:val="0"/>
                <w:sz w:val="21"/>
                <w:szCs w:val="21"/>
                <w:lang w:val="en-US" w:eastAsia="zh-CN" w:bidi="ar"/>
              </w:rPr>
              <w:t>22</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废气排放口</w:t>
            </w:r>
          </w:p>
        </w:tc>
        <w:tc>
          <w:tcPr>
            <w:tcW w:w="2237" w:type="dxa"/>
            <w:vAlign w:val="center"/>
          </w:tcPr>
          <w:p>
            <w:pPr>
              <w:widowControl/>
              <w:jc w:val="center"/>
              <w:textAlignment w:val="center"/>
              <w:rPr>
                <w:rFonts w:hint="default" w:ascii="Times New Roman" w:hAnsi="Times New Roman" w:eastAsia="仿宋" w:cs="Times New Roman"/>
                <w:color w:val="0000FF"/>
                <w:kern w:val="2"/>
                <w:sz w:val="21"/>
                <w:szCs w:val="21"/>
                <w:lang w:val="en-US" w:eastAsia="zh-CN" w:bidi="ar-SA"/>
              </w:rPr>
            </w:pPr>
            <w:r>
              <w:rPr>
                <w:rStyle w:val="34"/>
                <w:rFonts w:hint="default" w:ascii="Times New Roman" w:hAnsi="Times New Roman" w:eastAsia="仿宋" w:cs="Times New Roman"/>
                <w:color w:val="auto"/>
                <w:sz w:val="21"/>
                <w:szCs w:val="21"/>
                <w:lang w:bidi="ar"/>
              </w:rPr>
              <w:t>颗粒物</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NOx</w:t>
            </w:r>
            <w:r>
              <w:rPr>
                <w:rStyle w:val="34"/>
                <w:rFonts w:hint="default" w:ascii="Times New Roman" w:hAnsi="Times New Roman" w:eastAsia="仿宋" w:cs="Times New Roman"/>
                <w:color w:val="auto"/>
                <w:sz w:val="21"/>
                <w:szCs w:val="21"/>
                <w:lang w:eastAsia="zh-CN" w:bidi="ar"/>
              </w:rPr>
              <w:t>、</w:t>
            </w:r>
            <w:r>
              <w:rPr>
                <w:rStyle w:val="34"/>
                <w:rFonts w:hint="default" w:ascii="Times New Roman" w:hAnsi="Times New Roman" w:eastAsia="仿宋" w:cs="Times New Roman"/>
                <w:color w:val="auto"/>
                <w:sz w:val="21"/>
                <w:szCs w:val="21"/>
                <w:lang w:bidi="ar"/>
              </w:rPr>
              <w:t>SO</w:t>
            </w:r>
            <w:r>
              <w:rPr>
                <w:rStyle w:val="34"/>
                <w:rFonts w:hint="default" w:ascii="Times New Roman" w:hAnsi="Times New Roman" w:eastAsia="仿宋" w:cs="Times New Roman"/>
                <w:color w:val="auto"/>
                <w:sz w:val="21"/>
                <w:szCs w:val="21"/>
                <w:vertAlign w:val="subscript"/>
                <w:lang w:bidi="ar"/>
              </w:rPr>
              <w:t>2</w:t>
            </w:r>
            <w:r>
              <w:rPr>
                <w:rStyle w:val="34"/>
                <w:rFonts w:hint="eastAsia" w:ascii="Times New Roman" w:hAnsi="Times New Roman" w:eastAsia="仿宋" w:cs="Times New Roman"/>
                <w:sz w:val="21"/>
                <w:szCs w:val="21"/>
                <w:lang w:eastAsia="zh-CN" w:bidi="ar"/>
              </w:rPr>
              <w:t>、</w:t>
            </w:r>
            <w:r>
              <w:rPr>
                <w:rFonts w:hint="eastAsia" w:ascii="仿宋" w:hAnsi="仿宋" w:eastAsia="仿宋" w:cs="仿宋"/>
                <w:i w:val="0"/>
                <w:color w:val="000000"/>
                <w:kern w:val="0"/>
                <w:sz w:val="21"/>
                <w:szCs w:val="21"/>
                <w:u w:val="none"/>
                <w:lang w:val="en-US" w:eastAsia="zh-CN" w:bidi="ar"/>
              </w:rPr>
              <w:t>非甲烷总烃、烟气黑度</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eastAsia="zh-CN" w:bidi="ar"/>
              </w:rPr>
              <w:t>每</w:t>
            </w:r>
            <w:r>
              <w:rPr>
                <w:rStyle w:val="34"/>
                <w:rFonts w:hint="eastAsia" w:ascii="Times New Roman" w:hAnsi="Times New Roman" w:eastAsia="仿宋" w:cs="Times New Roman"/>
                <w:sz w:val="21"/>
                <w:szCs w:val="21"/>
                <w:lang w:val="en-US" w:eastAsia="zh-CN" w:bidi="ar"/>
              </w:rPr>
              <w:t>月</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highlight w:val="cyan"/>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sz w:val="21"/>
                <w:szCs w:val="21"/>
                <w:highlight w:val="none"/>
              </w:rPr>
              <w:t>每次非连续采样至少3个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9" w:hRule="atLeast"/>
          <w:tblHeader/>
          <w:jc w:val="center"/>
        </w:trPr>
        <w:tc>
          <w:tcPr>
            <w:tcW w:w="642" w:type="dxa"/>
            <w:vAlign w:val="center"/>
          </w:tcPr>
          <w:p>
            <w:pPr>
              <w:widowControl/>
              <w:snapToGrid w:val="0"/>
              <w:jc w:val="center"/>
              <w:textAlignment w:val="center"/>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21</w:t>
            </w:r>
          </w:p>
        </w:tc>
        <w:tc>
          <w:tcPr>
            <w:tcW w:w="7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lang w:val="en-US" w:eastAsia="zh-CN"/>
              </w:rPr>
              <w:t>无组织</w:t>
            </w:r>
          </w:p>
        </w:tc>
        <w:tc>
          <w:tcPr>
            <w:tcW w:w="206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sz w:val="21"/>
                <w:szCs w:val="21"/>
                <w:highlight w:val="none"/>
              </w:rPr>
              <w:t>厂界</w:t>
            </w:r>
          </w:p>
        </w:tc>
        <w:tc>
          <w:tcPr>
            <w:tcW w:w="808" w:type="dxa"/>
            <w:gridSpan w:val="2"/>
            <w:vAlign w:val="center"/>
          </w:tcPr>
          <w:p>
            <w:pPr>
              <w:widowControl/>
              <w:jc w:val="center"/>
              <w:textAlignment w:val="center"/>
              <w:rPr>
                <w:rFonts w:hint="eastAsia"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w:t>
            </w:r>
          </w:p>
        </w:tc>
        <w:tc>
          <w:tcPr>
            <w:tcW w:w="1360" w:type="dxa"/>
            <w:gridSpan w:val="2"/>
            <w:vAlign w:val="center"/>
          </w:tcPr>
          <w:p>
            <w:pPr>
              <w:spacing w:after="0" w:line="240" w:lineRule="atLeas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上风向1个</w:t>
            </w:r>
            <w:r>
              <w:rPr>
                <w:rFonts w:hint="eastAsia" w:ascii="仿宋" w:hAnsi="仿宋" w:eastAsia="仿宋" w:cs="仿宋"/>
                <w:color w:val="auto"/>
                <w:sz w:val="21"/>
                <w:szCs w:val="21"/>
                <w:lang w:val="en-US" w:eastAsia="zh-CN"/>
              </w:rPr>
              <w:t>参照点</w:t>
            </w:r>
            <w:r>
              <w:rPr>
                <w:rFonts w:hint="eastAsia" w:ascii="仿宋" w:hAnsi="仿宋" w:eastAsia="仿宋" w:cs="仿宋"/>
                <w:color w:val="auto"/>
                <w:sz w:val="21"/>
                <w:szCs w:val="21"/>
              </w:rPr>
              <w:t>，下风向4个</w:t>
            </w:r>
            <w:r>
              <w:rPr>
                <w:rFonts w:hint="eastAsia" w:ascii="仿宋" w:hAnsi="仿宋" w:eastAsia="仿宋" w:cs="仿宋"/>
                <w:color w:val="auto"/>
                <w:sz w:val="21"/>
                <w:szCs w:val="21"/>
                <w:lang w:val="en-US" w:eastAsia="zh-CN"/>
              </w:rPr>
              <w:t>监控</w:t>
            </w:r>
            <w:r>
              <w:rPr>
                <w:rFonts w:hint="eastAsia" w:ascii="仿宋" w:hAnsi="仿宋" w:eastAsia="仿宋" w:cs="仿宋"/>
                <w:color w:val="auto"/>
                <w:sz w:val="21"/>
                <w:szCs w:val="21"/>
              </w:rPr>
              <w:t>点</w:t>
            </w:r>
          </w:p>
        </w:tc>
        <w:tc>
          <w:tcPr>
            <w:tcW w:w="2237" w:type="dxa"/>
            <w:vAlign w:val="center"/>
          </w:tcPr>
          <w:p>
            <w:pPr>
              <w:widowControl/>
              <w:jc w:val="center"/>
              <w:textAlignment w:val="center"/>
              <w:rPr>
                <w:rFonts w:hint="eastAsia" w:ascii="Times New Roman" w:hAnsi="Times New Roman" w:eastAsia="仿宋" w:cs="Times New Roman"/>
                <w:color w:val="auto"/>
                <w:kern w:val="2"/>
                <w:sz w:val="21"/>
                <w:szCs w:val="21"/>
                <w:lang w:val="en-US" w:eastAsia="zh-CN" w:bidi="ar-SA"/>
              </w:rPr>
            </w:pPr>
            <w:r>
              <w:rPr>
                <w:rStyle w:val="34"/>
                <w:rFonts w:hint="eastAsia" w:ascii="Times New Roman" w:hAnsi="Times New Roman" w:eastAsia="仿宋" w:cs="Times New Roman"/>
                <w:color w:val="auto"/>
                <w:sz w:val="21"/>
                <w:szCs w:val="21"/>
                <w:lang w:val="en-US" w:eastAsia="zh-CN" w:bidi="ar"/>
              </w:rPr>
              <w:t>颗粒物、非甲烷总烃硫化氢、酚类、苯</w:t>
            </w:r>
          </w:p>
        </w:tc>
        <w:tc>
          <w:tcPr>
            <w:tcW w:w="1282" w:type="dxa"/>
            <w:vAlign w:val="center"/>
          </w:tcPr>
          <w:p>
            <w:pPr>
              <w:spacing w:after="0" w:line="240" w:lineRule="atLeast"/>
              <w:jc w:val="center"/>
              <w:rPr>
                <w:rStyle w:val="34"/>
                <w:rFonts w:hint="eastAsia" w:ascii="Times New Roman" w:hAnsi="Times New Roman" w:eastAsia="仿宋" w:cs="Times New Roman"/>
                <w:sz w:val="21"/>
                <w:szCs w:val="21"/>
                <w:lang w:bidi="ar"/>
              </w:rPr>
            </w:pPr>
            <w:r>
              <w:rPr>
                <w:rStyle w:val="34"/>
                <w:rFonts w:hint="eastAsia" w:ascii="Times New Roman" w:hAnsi="Times New Roman" w:eastAsia="仿宋" w:cs="Times New Roman"/>
                <w:sz w:val="21"/>
                <w:szCs w:val="21"/>
                <w:lang w:bidi="ar"/>
              </w:rPr>
              <w:t>每</w:t>
            </w:r>
            <w:r>
              <w:rPr>
                <w:rStyle w:val="34"/>
                <w:rFonts w:hint="eastAsia" w:ascii="Times New Roman" w:hAnsi="Times New Roman" w:eastAsia="仿宋" w:cs="Times New Roman"/>
                <w:sz w:val="21"/>
                <w:szCs w:val="21"/>
                <w:lang w:val="en-US" w:eastAsia="zh-CN" w:bidi="ar"/>
              </w:rPr>
              <w:t>季</w:t>
            </w:r>
            <w:r>
              <w:rPr>
                <w:rStyle w:val="34"/>
                <w:rFonts w:hint="eastAsia" w:ascii="Times New Roman" w:hAnsi="Times New Roman" w:eastAsia="仿宋" w:cs="Times New Roman"/>
                <w:sz w:val="21"/>
                <w:szCs w:val="21"/>
                <w:lang w:bidi="ar"/>
              </w:rPr>
              <w:t>一次，</w:t>
            </w:r>
          </w:p>
          <w:p>
            <w:pPr>
              <w:spacing w:after="0" w:line="240" w:lineRule="atLeast"/>
              <w:jc w:val="center"/>
              <w:rPr>
                <w:rFonts w:hint="eastAsia" w:ascii="仿宋" w:hAnsi="仿宋" w:eastAsia="仿宋" w:cs="仿宋"/>
                <w:color w:val="000000"/>
                <w:kern w:val="2"/>
                <w:sz w:val="21"/>
                <w:szCs w:val="21"/>
                <w:lang w:val="en-US" w:eastAsia="zh-CN" w:bidi="ar-SA"/>
              </w:rPr>
            </w:pPr>
            <w:r>
              <w:rPr>
                <w:rStyle w:val="34"/>
                <w:rFonts w:hint="eastAsia" w:ascii="Times New Roman" w:hAnsi="Times New Roman" w:eastAsia="仿宋" w:cs="Times New Roman"/>
                <w:sz w:val="21"/>
                <w:szCs w:val="21"/>
                <w:lang w:bidi="ar"/>
              </w:rPr>
              <w:t>每次一天</w:t>
            </w: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每</w:t>
            </w:r>
            <w:r>
              <w:rPr>
                <w:rFonts w:hint="default" w:ascii="Times New Roman" w:hAnsi="Times New Roman" w:eastAsia="仿宋" w:cs="Times New Roman"/>
                <w:color w:val="auto"/>
                <w:sz w:val="21"/>
                <w:szCs w:val="21"/>
                <w:highlight w:val="none"/>
                <w:lang w:eastAsia="zh-CN"/>
              </w:rPr>
              <w:t>点</w:t>
            </w:r>
            <w:r>
              <w:rPr>
                <w:rFonts w:hint="default" w:ascii="Times New Roman" w:hAnsi="Times New Roman" w:eastAsia="仿宋" w:cs="Times New Roman"/>
                <w:color w:val="auto"/>
                <w:sz w:val="21"/>
                <w:szCs w:val="21"/>
                <w:highlight w:val="none"/>
              </w:rPr>
              <w:t>非连续采样至少</w:t>
            </w:r>
            <w:r>
              <w:rPr>
                <w:rFonts w:hint="default" w:ascii="Times New Roman" w:hAnsi="Times New Roman" w:eastAsia="仿宋" w:cs="Times New Roman"/>
                <w:color w:val="auto"/>
                <w:sz w:val="21"/>
                <w:szCs w:val="21"/>
                <w:highlight w:val="none"/>
                <w:lang w:val="en-US" w:eastAsia="zh-CN"/>
              </w:rPr>
              <w:t>4次</w:t>
            </w:r>
          </w:p>
        </w:tc>
      </w:tr>
    </w:tbl>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2、废气</w:t>
      </w:r>
      <w:r>
        <w:rPr>
          <w:rFonts w:hint="eastAsia" w:ascii="仿宋" w:hAnsi="仿宋" w:eastAsia="仿宋" w:cs="仿宋"/>
          <w:sz w:val="30"/>
          <w:szCs w:val="30"/>
          <w:lang w:val="en-US" w:eastAsia="zh-CN"/>
        </w:rPr>
        <w:t>手工</w:t>
      </w:r>
      <w:r>
        <w:rPr>
          <w:rFonts w:hint="eastAsia" w:ascii="仿宋" w:hAnsi="仿宋" w:eastAsia="仿宋" w:cs="仿宋"/>
          <w:sz w:val="30"/>
          <w:szCs w:val="30"/>
        </w:rPr>
        <w:t>监测点位示意图</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highlight w:val="none"/>
          <w:lang w:val="en-US" w:eastAsia="zh-CN"/>
        </w:rPr>
      </w:pPr>
      <w:r>
        <w:rPr>
          <w:rFonts w:hint="eastAsia" w:ascii="仿宋" w:hAnsi="仿宋" w:eastAsia="仿宋" w:cs="仿宋"/>
          <w:sz w:val="30"/>
          <w:szCs w:val="30"/>
          <w:lang w:val="zh-CN"/>
        </w:rPr>
        <w:t>（1）固定源废气监测点位</w:t>
      </w:r>
      <w:r>
        <w:rPr>
          <w:rFonts w:hint="eastAsia" w:ascii="仿宋" w:hAnsi="仿宋" w:eastAsia="仿宋" w:cs="仿宋"/>
          <w:sz w:val="30"/>
          <w:szCs w:val="30"/>
          <w:lang w:val="en-US" w:eastAsia="zh-CN"/>
        </w:rPr>
        <w:t>如</w:t>
      </w:r>
      <w:r>
        <w:rPr>
          <w:rFonts w:hint="eastAsia" w:ascii="仿宋" w:hAnsi="仿宋" w:eastAsia="仿宋" w:cs="仿宋"/>
          <w:sz w:val="30"/>
          <w:szCs w:val="30"/>
          <w:highlight w:val="none"/>
          <w:lang w:val="en-US" w:eastAsia="zh-CN"/>
        </w:rPr>
        <w:t xml:space="preserve">图3-1至图3-20。 </w:t>
      </w:r>
    </w:p>
    <w:p>
      <w:pPr>
        <w:pStyle w:val="2"/>
        <w:rPr>
          <w:rFonts w:hint="eastAsia" w:ascii="仿宋" w:hAnsi="仿宋" w:eastAsia="仿宋" w:cs="仿宋"/>
          <w:sz w:val="30"/>
          <w:szCs w:val="30"/>
          <w:highlight w:val="none"/>
          <w:lang w:val="en-US" w:eastAsia="zh-CN"/>
        </w:rPr>
      </w:pPr>
      <w:r>
        <w:rPr>
          <w:sz w:val="24"/>
        </w:rPr>
        <mc:AlternateContent>
          <mc:Choice Requires="wpg">
            <w:drawing>
              <wp:anchor distT="0" distB="0" distL="114300" distR="114300" simplePos="0" relativeHeight="251678720" behindDoc="0" locked="0" layoutInCell="1" allowOverlap="1">
                <wp:simplePos x="0" y="0"/>
                <wp:positionH relativeFrom="column">
                  <wp:posOffset>1101725</wp:posOffset>
                </wp:positionH>
                <wp:positionV relativeFrom="paragraph">
                  <wp:posOffset>120015</wp:posOffset>
                </wp:positionV>
                <wp:extent cx="4069080" cy="3916680"/>
                <wp:effectExtent l="0" t="0" r="7620" b="7620"/>
                <wp:wrapNone/>
                <wp:docPr id="17" name="组合 17"/>
                <wp:cNvGraphicFramePr/>
                <a:graphic xmlns:a="http://schemas.openxmlformats.org/drawingml/2006/main">
                  <a:graphicData uri="http://schemas.microsoft.com/office/word/2010/wordprocessingGroup">
                    <wpg:wgp>
                      <wpg:cNvGrpSpPr/>
                      <wpg:grpSpPr>
                        <a:xfrm>
                          <a:off x="0" y="0"/>
                          <a:ext cx="4069285" cy="3916680"/>
                          <a:chOff x="4253" y="384407"/>
                          <a:chExt cx="6408" cy="6168"/>
                        </a:xfrm>
                      </wpg:grpSpPr>
                      <wps:wsp>
                        <wps:cNvPr id="20" name="文本框 3"/>
                        <wps:cNvSpPr txBox="1"/>
                        <wps:spPr>
                          <a:xfrm>
                            <a:off x="5627" y="385323"/>
                            <a:ext cx="1543" cy="60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D=1.4m</w:t>
                              </w:r>
                            </w:p>
                          </w:txbxContent>
                        </wps:txbx>
                        <wps:bodyPr upright="1"/>
                      </wps:wsp>
                      <wps:wsp>
                        <wps:cNvPr id="21" name="直接连接符 321"/>
                        <wps:cNvCnPr/>
                        <wps:spPr>
                          <a:xfrm>
                            <a:off x="8611" y="384856"/>
                            <a:ext cx="1" cy="0"/>
                          </a:xfrm>
                          <a:prstGeom prst="line">
                            <a:avLst/>
                          </a:prstGeom>
                          <a:ln w="9525" cap="flat" cmpd="sng">
                            <a:solidFill>
                              <a:srgbClr val="000000"/>
                            </a:solidFill>
                            <a:prstDash val="solid"/>
                            <a:headEnd type="none" w="med" len="med"/>
                            <a:tailEnd type="none" w="med" len="med"/>
                          </a:ln>
                        </wps:spPr>
                        <wps:bodyPr upright="1"/>
                      </wps:wsp>
                      <wps:wsp>
                        <wps:cNvPr id="22" name="直接连接符 322"/>
                        <wps:cNvCnPr/>
                        <wps:spPr>
                          <a:xfrm>
                            <a:off x="8527" y="388764"/>
                            <a:ext cx="0" cy="293"/>
                          </a:xfrm>
                          <a:prstGeom prst="line">
                            <a:avLst/>
                          </a:prstGeom>
                          <a:ln w="9525" cap="flat" cmpd="sng">
                            <a:solidFill>
                              <a:srgbClr val="000000"/>
                            </a:solidFill>
                            <a:prstDash val="solid"/>
                            <a:headEnd type="none" w="med" len="med"/>
                            <a:tailEnd type="none" w="med" len="med"/>
                          </a:ln>
                        </wps:spPr>
                        <wps:bodyPr upright="1"/>
                      </wps:wsp>
                      <wps:wsp>
                        <wps:cNvPr id="24" name="矩形 323"/>
                        <wps:cNvSpPr/>
                        <wps:spPr>
                          <a:xfrm>
                            <a:off x="9069" y="385118"/>
                            <a:ext cx="1016" cy="805"/>
                          </a:xfrm>
                          <a:prstGeom prst="rect">
                            <a:avLst/>
                          </a:prstGeom>
                          <a:noFill/>
                          <a:ln w="9525" cap="flat" cmpd="sng">
                            <a:solidFill>
                              <a:srgbClr val="FFFFFF"/>
                            </a:solidFill>
                            <a:prstDash val="solid"/>
                            <a:miter/>
                            <a:headEnd type="none" w="med" len="med"/>
                            <a:tailEnd type="none" w="med" len="med"/>
                          </a:ln>
                        </wps:spPr>
                        <wps:txbx>
                          <w:txbxContent>
                            <w:p>
                              <w:pPr>
                                <w:rPr>
                                  <w:rFonts w:hint="eastAsia"/>
                                </w:rPr>
                              </w:pPr>
                              <w:r>
                                <w:rPr>
                                  <w:rFonts w:hint="eastAsia"/>
                                </w:rPr>
                                <w:t>1.</w:t>
                              </w:r>
                              <w:r>
                                <w:rPr>
                                  <w:rFonts w:hint="eastAsia"/>
                                  <w:lang w:val="en-US" w:eastAsia="zh-CN"/>
                                </w:rPr>
                                <w:t>8</w:t>
                              </w:r>
                              <w:r>
                                <w:rPr>
                                  <w:rFonts w:hint="eastAsia"/>
                                </w:rPr>
                                <w:t>m</w:t>
                              </w:r>
                            </w:p>
                          </w:txbxContent>
                        </wps:txbx>
                        <wps:bodyPr lIns="0" tIns="0" rIns="0" bIns="0" upright="1"/>
                      </wps:wsp>
                      <wps:wsp>
                        <wps:cNvPr id="25" name="任意多边形 324"/>
                        <wps:cNvSpPr/>
                        <wps:spPr>
                          <a:xfrm>
                            <a:off x="8188" y="384875"/>
                            <a:ext cx="203" cy="179"/>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26" name="文本框 325"/>
                        <wps:cNvSpPr txBox="1"/>
                        <wps:spPr>
                          <a:xfrm>
                            <a:off x="4794" y="389990"/>
                            <a:ext cx="5761" cy="585"/>
                          </a:xfrm>
                          <a:prstGeom prst="rect">
                            <a:avLst/>
                          </a:prstGeom>
                          <a:solidFill>
                            <a:srgbClr val="FFFFFF"/>
                          </a:solidFill>
                          <a:ln w="9525" cap="flat" cmpd="sng">
                            <a:solidFill>
                              <a:srgbClr val="FFFFFF"/>
                            </a:solidFill>
                            <a:prstDash val="solid"/>
                            <a:round/>
                            <a:headEnd type="none" w="med" len="med"/>
                            <a:tailEnd type="none" w="med" len="med"/>
                          </a:ln>
                        </wps:spPr>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图3-1   炭微球工业萘管式炉尾气</w:t>
                              </w:r>
                              <w:r>
                                <w:rPr>
                                  <w:rFonts w:hint="eastAsia" w:ascii="黑体" w:hAnsi="黑体" w:eastAsia="黑体" w:cs="黑体"/>
                                  <w:b w:val="0"/>
                                  <w:bCs w:val="0"/>
                                  <w:sz w:val="24"/>
                                  <w:szCs w:val="24"/>
                                </w:rPr>
                                <w:t>监测点位示意图</w:t>
                              </w:r>
                            </w:p>
                          </w:txbxContent>
                        </wps:txbx>
                        <wps:bodyPr upright="1"/>
                      </wps:wsp>
                      <wps:wsp>
                        <wps:cNvPr id="27" name="直接连接符 326"/>
                        <wps:cNvCnPr/>
                        <wps:spPr>
                          <a:xfrm flipV="1">
                            <a:off x="4532" y="389872"/>
                            <a:ext cx="3860" cy="16"/>
                          </a:xfrm>
                          <a:prstGeom prst="line">
                            <a:avLst/>
                          </a:prstGeom>
                          <a:ln w="9525" cap="flat" cmpd="sng">
                            <a:solidFill>
                              <a:srgbClr val="000000"/>
                            </a:solidFill>
                            <a:prstDash val="solid"/>
                            <a:headEnd type="none" w="med" len="med"/>
                            <a:tailEnd type="none" w="med" len="med"/>
                          </a:ln>
                        </wps:spPr>
                        <wps:bodyPr upright="1"/>
                      </wps:wsp>
                      <wps:wsp>
                        <wps:cNvPr id="28" name="直接连接符 327"/>
                        <wps:cNvCnPr/>
                        <wps:spPr>
                          <a:xfrm>
                            <a:off x="6968" y="389067"/>
                            <a:ext cx="3455" cy="0"/>
                          </a:xfrm>
                          <a:prstGeom prst="line">
                            <a:avLst/>
                          </a:prstGeom>
                          <a:ln w="9525" cap="flat" cmpd="sng">
                            <a:solidFill>
                              <a:srgbClr val="000000"/>
                            </a:solidFill>
                            <a:prstDash val="solid"/>
                            <a:headEnd type="none" w="med" len="med"/>
                            <a:tailEnd type="none" w="med" len="med"/>
                          </a:ln>
                        </wps:spPr>
                        <wps:bodyPr upright="1"/>
                      </wps:wsp>
                      <wps:wsp>
                        <wps:cNvPr id="29" name="直接连接符 328"/>
                        <wps:cNvCnPr/>
                        <wps:spPr>
                          <a:xfrm>
                            <a:off x="7697" y="386430"/>
                            <a:ext cx="0" cy="2617"/>
                          </a:xfrm>
                          <a:prstGeom prst="line">
                            <a:avLst/>
                          </a:prstGeom>
                          <a:ln w="9525" cap="flat" cmpd="sng">
                            <a:solidFill>
                              <a:srgbClr val="000000"/>
                            </a:solidFill>
                            <a:prstDash val="solid"/>
                            <a:headEnd type="none" w="med" len="med"/>
                            <a:tailEnd type="none" w="med" len="med"/>
                          </a:ln>
                        </wps:spPr>
                        <wps:bodyPr upright="1"/>
                      </wps:wsp>
                      <wps:wsp>
                        <wps:cNvPr id="31" name="直接连接符 329"/>
                        <wps:cNvCnPr/>
                        <wps:spPr>
                          <a:xfrm>
                            <a:off x="8866" y="386430"/>
                            <a:ext cx="0" cy="2617"/>
                          </a:xfrm>
                          <a:prstGeom prst="line">
                            <a:avLst/>
                          </a:prstGeom>
                          <a:ln w="9525" cap="flat" cmpd="sng">
                            <a:solidFill>
                              <a:srgbClr val="000000"/>
                            </a:solidFill>
                            <a:prstDash val="solid"/>
                            <a:headEnd type="none" w="med" len="med"/>
                            <a:tailEnd type="none" w="med" len="med"/>
                          </a:ln>
                        </wps:spPr>
                        <wps:bodyPr upright="1"/>
                      </wps:wsp>
                      <wps:wsp>
                        <wps:cNvPr id="32" name="直接连接符 330"/>
                        <wps:cNvCnPr/>
                        <wps:spPr>
                          <a:xfrm rot="300000">
                            <a:off x="8502" y="385642"/>
                            <a:ext cx="407" cy="806"/>
                          </a:xfrm>
                          <a:prstGeom prst="line">
                            <a:avLst/>
                          </a:prstGeom>
                          <a:ln w="9525" cap="flat" cmpd="sng">
                            <a:solidFill>
                              <a:srgbClr val="000000"/>
                            </a:solidFill>
                            <a:prstDash val="solid"/>
                            <a:headEnd type="none" w="med" len="med"/>
                            <a:tailEnd type="none" w="med" len="med"/>
                          </a:ln>
                        </wps:spPr>
                        <wps:bodyPr upright="1"/>
                      </wps:wsp>
                      <wps:wsp>
                        <wps:cNvPr id="33" name="直接连接符 331"/>
                        <wps:cNvCnPr/>
                        <wps:spPr>
                          <a:xfrm rot="1800000">
                            <a:off x="7848" y="385628"/>
                            <a:ext cx="43" cy="817"/>
                          </a:xfrm>
                          <a:prstGeom prst="line">
                            <a:avLst/>
                          </a:prstGeom>
                          <a:ln w="9525" cap="flat" cmpd="sng">
                            <a:solidFill>
                              <a:srgbClr val="000000"/>
                            </a:solidFill>
                            <a:prstDash val="solid"/>
                            <a:headEnd type="none" w="med" len="med"/>
                            <a:tailEnd type="none" w="med" len="med"/>
                          </a:ln>
                        </wps:spPr>
                        <wps:bodyPr upright="1"/>
                      </wps:wsp>
                      <wps:wsp>
                        <wps:cNvPr id="34" name="直接连接符 332"/>
                        <wps:cNvCnPr/>
                        <wps:spPr>
                          <a:xfrm>
                            <a:off x="8053" y="384453"/>
                            <a:ext cx="0" cy="1208"/>
                          </a:xfrm>
                          <a:prstGeom prst="line">
                            <a:avLst/>
                          </a:prstGeom>
                          <a:ln w="9525" cap="flat" cmpd="sng">
                            <a:solidFill>
                              <a:srgbClr val="000000"/>
                            </a:solidFill>
                            <a:prstDash val="solid"/>
                            <a:headEnd type="none" w="med" len="med"/>
                            <a:tailEnd type="none" w="med" len="med"/>
                          </a:ln>
                        </wps:spPr>
                        <wps:bodyPr upright="1"/>
                      </wps:wsp>
                      <wps:wsp>
                        <wps:cNvPr id="35" name="直接连接符 333"/>
                        <wps:cNvCnPr/>
                        <wps:spPr>
                          <a:xfrm>
                            <a:off x="8544" y="384453"/>
                            <a:ext cx="0" cy="1208"/>
                          </a:xfrm>
                          <a:prstGeom prst="line">
                            <a:avLst/>
                          </a:prstGeom>
                          <a:ln w="9525" cap="flat" cmpd="sng">
                            <a:solidFill>
                              <a:srgbClr val="000000"/>
                            </a:solidFill>
                            <a:prstDash val="solid"/>
                            <a:headEnd type="none" w="med" len="med"/>
                            <a:tailEnd type="none" w="med" len="med"/>
                          </a:ln>
                        </wps:spPr>
                        <wps:bodyPr upright="1"/>
                      </wps:wsp>
                      <wps:wsp>
                        <wps:cNvPr id="36" name="矩形 334"/>
                        <wps:cNvSpPr/>
                        <wps:spPr>
                          <a:xfrm>
                            <a:off x="9848" y="386876"/>
                            <a:ext cx="813" cy="80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30</w:t>
                              </w:r>
                              <w:r>
                                <w:rPr>
                                  <w:rFonts w:hint="eastAsia"/>
                                </w:rPr>
                                <w:t>m</w:t>
                              </w:r>
                            </w:p>
                          </w:txbxContent>
                        </wps:txbx>
                        <wps:bodyPr upright="1"/>
                      </wps:wsp>
                      <wps:wsp>
                        <wps:cNvPr id="37" name="直接连接符 335"/>
                        <wps:cNvCnPr/>
                        <wps:spPr>
                          <a:xfrm>
                            <a:off x="8561" y="385661"/>
                            <a:ext cx="813" cy="0"/>
                          </a:xfrm>
                          <a:prstGeom prst="line">
                            <a:avLst/>
                          </a:prstGeom>
                          <a:ln w="9525" cap="rnd" cmpd="sng">
                            <a:solidFill>
                              <a:srgbClr val="000000"/>
                            </a:solidFill>
                            <a:prstDash val="sysDot"/>
                            <a:headEnd type="none" w="med" len="med"/>
                            <a:tailEnd type="none" w="med" len="med"/>
                          </a:ln>
                        </wps:spPr>
                        <wps:bodyPr upright="1"/>
                      </wps:wsp>
                      <wps:wsp>
                        <wps:cNvPr id="38" name="直接连接符 336"/>
                        <wps:cNvCnPr/>
                        <wps:spPr>
                          <a:xfrm>
                            <a:off x="8527" y="384421"/>
                            <a:ext cx="1914" cy="18"/>
                          </a:xfrm>
                          <a:prstGeom prst="line">
                            <a:avLst/>
                          </a:prstGeom>
                          <a:ln w="9525" cap="rnd" cmpd="sng">
                            <a:solidFill>
                              <a:srgbClr val="000000"/>
                            </a:solidFill>
                            <a:prstDash val="sysDot"/>
                            <a:headEnd type="none" w="med" len="med"/>
                            <a:tailEnd type="none" w="med" len="med"/>
                          </a:ln>
                        </wps:spPr>
                        <wps:bodyPr upright="1"/>
                      </wps:wsp>
                      <wps:wsp>
                        <wps:cNvPr id="39" name="直接连接符 337"/>
                        <wps:cNvCnPr/>
                        <wps:spPr>
                          <a:xfrm flipH="1">
                            <a:off x="9015" y="384944"/>
                            <a:ext cx="0" cy="732"/>
                          </a:xfrm>
                          <a:prstGeom prst="line">
                            <a:avLst/>
                          </a:prstGeom>
                          <a:ln w="9525" cap="flat" cmpd="sng">
                            <a:solidFill>
                              <a:srgbClr val="000000"/>
                            </a:solidFill>
                            <a:prstDash val="solid"/>
                            <a:headEnd type="triangle" w="med" len="med"/>
                            <a:tailEnd type="triangle" w="med" len="med"/>
                          </a:ln>
                        </wps:spPr>
                        <wps:bodyPr upright="1"/>
                      </wps:wsp>
                      <wps:wsp>
                        <wps:cNvPr id="40" name="直接连接符 338"/>
                        <wps:cNvCnPr/>
                        <wps:spPr>
                          <a:xfrm>
                            <a:off x="8408" y="384943"/>
                            <a:ext cx="813" cy="0"/>
                          </a:xfrm>
                          <a:prstGeom prst="line">
                            <a:avLst/>
                          </a:prstGeom>
                          <a:ln w="9525" cap="flat" cmpd="sng">
                            <a:solidFill>
                              <a:srgbClr val="000000"/>
                            </a:solidFill>
                            <a:prstDash val="dashDot"/>
                            <a:headEnd type="none" w="med" len="med"/>
                            <a:tailEnd type="none" w="med" len="med"/>
                          </a:ln>
                        </wps:spPr>
                        <wps:bodyPr upright="1"/>
                      </wps:wsp>
                      <wps:wsp>
                        <wps:cNvPr id="41" name="直接连接符 339"/>
                        <wps:cNvCnPr/>
                        <wps:spPr>
                          <a:xfrm>
                            <a:off x="7664" y="386430"/>
                            <a:ext cx="1220" cy="0"/>
                          </a:xfrm>
                          <a:prstGeom prst="line">
                            <a:avLst/>
                          </a:prstGeom>
                          <a:ln w="9525" cap="flat" cmpd="sng">
                            <a:solidFill>
                              <a:srgbClr val="000000"/>
                            </a:solidFill>
                            <a:prstDash val="solid"/>
                            <a:headEnd type="none" w="med" len="med"/>
                            <a:tailEnd type="none" w="med" len="med"/>
                          </a:ln>
                        </wps:spPr>
                        <wps:bodyPr upright="1"/>
                      </wps:wsp>
                      <wps:wsp>
                        <wps:cNvPr id="42" name="矩形 340"/>
                        <wps:cNvSpPr/>
                        <wps:spPr>
                          <a:xfrm>
                            <a:off x="8188" y="387140"/>
                            <a:ext cx="337" cy="177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r>
                                <w:rPr>
                                  <w:rFonts w:hint="eastAsia"/>
                                  <w:lang w:val="en-US" w:eastAsia="zh-CN"/>
                                </w:rPr>
                                <w:t>精塔</w:t>
                              </w:r>
                              <w:r>
                                <w:rPr>
                                  <w:rFonts w:hint="eastAsia"/>
                                </w:rPr>
                                <w:t>管式炉</w:t>
                              </w:r>
                            </w:p>
                          </w:txbxContent>
                        </wps:txbx>
                        <wps:bodyPr lIns="0" tIns="0" rIns="0" bIns="0" upright="1"/>
                      </wps:wsp>
                      <wps:wsp>
                        <wps:cNvPr id="56" name="直接连接符 341"/>
                        <wps:cNvCnPr/>
                        <wps:spPr>
                          <a:xfrm>
                            <a:off x="9950" y="384407"/>
                            <a:ext cx="0" cy="4687"/>
                          </a:xfrm>
                          <a:prstGeom prst="line">
                            <a:avLst/>
                          </a:prstGeom>
                          <a:ln w="9525" cap="flat" cmpd="sng">
                            <a:solidFill>
                              <a:srgbClr val="000000"/>
                            </a:solidFill>
                            <a:prstDash val="solid"/>
                            <a:headEnd type="triangle" w="med" len="med"/>
                            <a:tailEnd type="triangle" w="med" len="med"/>
                          </a:ln>
                        </wps:spPr>
                        <wps:bodyPr upright="1"/>
                      </wps:wsp>
                      <wps:wsp>
                        <wps:cNvPr id="57" name="直接连接符 342"/>
                        <wps:cNvCnPr/>
                        <wps:spPr>
                          <a:xfrm flipV="1">
                            <a:off x="5461" y="385925"/>
                            <a:ext cx="1423" cy="0"/>
                          </a:xfrm>
                          <a:prstGeom prst="line">
                            <a:avLst/>
                          </a:prstGeom>
                          <a:ln w="9525" cap="flat" cmpd="sng">
                            <a:solidFill>
                              <a:srgbClr val="000000"/>
                            </a:solidFill>
                            <a:prstDash val="solid"/>
                            <a:headEnd type="none" w="med" len="med"/>
                            <a:tailEnd type="none" w="med" len="med"/>
                          </a:ln>
                        </wps:spPr>
                        <wps:bodyPr upright="1"/>
                      </wps:wsp>
                      <wps:wsp>
                        <wps:cNvPr id="58" name="直接连接符 343"/>
                        <wps:cNvCnPr/>
                        <wps:spPr>
                          <a:xfrm>
                            <a:off x="4445" y="389506"/>
                            <a:ext cx="3591" cy="1"/>
                          </a:xfrm>
                          <a:prstGeom prst="line">
                            <a:avLst/>
                          </a:prstGeom>
                          <a:ln w="9525" cap="flat" cmpd="sng">
                            <a:solidFill>
                              <a:srgbClr val="000000"/>
                            </a:solidFill>
                            <a:prstDash val="solid"/>
                            <a:headEnd type="none" w="med" len="med"/>
                            <a:tailEnd type="none" w="med" len="med"/>
                          </a:ln>
                        </wps:spPr>
                        <wps:bodyPr upright="1"/>
                      </wps:wsp>
                      <wps:wsp>
                        <wps:cNvPr id="59" name="直接连接符 344"/>
                        <wps:cNvCnPr/>
                        <wps:spPr>
                          <a:xfrm flipV="1">
                            <a:off x="8036" y="389070"/>
                            <a:ext cx="0" cy="424"/>
                          </a:xfrm>
                          <a:prstGeom prst="line">
                            <a:avLst/>
                          </a:prstGeom>
                          <a:ln w="9525" cap="flat" cmpd="sng">
                            <a:solidFill>
                              <a:srgbClr val="000000"/>
                            </a:solidFill>
                            <a:prstDash val="solid"/>
                            <a:headEnd type="none" w="med" len="med"/>
                            <a:tailEnd type="none" w="med" len="med"/>
                          </a:ln>
                        </wps:spPr>
                        <wps:bodyPr upright="1"/>
                      </wps:wsp>
                      <wps:wsp>
                        <wps:cNvPr id="60" name="直接连接符 345"/>
                        <wps:cNvCnPr/>
                        <wps:spPr>
                          <a:xfrm flipV="1">
                            <a:off x="8391" y="389087"/>
                            <a:ext cx="0" cy="781"/>
                          </a:xfrm>
                          <a:prstGeom prst="line">
                            <a:avLst/>
                          </a:prstGeom>
                          <a:ln w="9525" cap="flat" cmpd="sng">
                            <a:solidFill>
                              <a:srgbClr val="000000"/>
                            </a:solidFill>
                            <a:prstDash val="solid"/>
                            <a:headEnd type="none" w="med" len="med"/>
                            <a:tailEnd type="none" w="med" len="med"/>
                          </a:ln>
                        </wps:spPr>
                        <wps:bodyPr upright="1"/>
                      </wps:wsp>
                      <wps:wsp>
                        <wps:cNvPr id="61" name="直接连接符 346"/>
                        <wps:cNvCnPr/>
                        <wps:spPr>
                          <a:xfrm>
                            <a:off x="7714" y="388764"/>
                            <a:ext cx="1152" cy="0"/>
                          </a:xfrm>
                          <a:prstGeom prst="line">
                            <a:avLst/>
                          </a:prstGeom>
                          <a:ln w="9525" cap="flat" cmpd="sng">
                            <a:solidFill>
                              <a:srgbClr val="000000"/>
                            </a:solidFill>
                            <a:prstDash val="solid"/>
                            <a:headEnd type="none" w="med" len="med"/>
                            <a:tailEnd type="none" w="med" len="med"/>
                          </a:ln>
                        </wps:spPr>
                        <wps:bodyPr upright="1"/>
                      </wps:wsp>
                      <wps:wsp>
                        <wps:cNvPr id="62" name="直接连接符 347"/>
                        <wps:cNvCnPr/>
                        <wps:spPr>
                          <a:xfrm>
                            <a:off x="7968" y="388764"/>
                            <a:ext cx="0" cy="293"/>
                          </a:xfrm>
                          <a:prstGeom prst="line">
                            <a:avLst/>
                          </a:prstGeom>
                          <a:ln w="9525" cap="flat" cmpd="sng">
                            <a:solidFill>
                              <a:srgbClr val="000000"/>
                            </a:solidFill>
                            <a:prstDash val="solid"/>
                            <a:headEnd type="none" w="med" len="med"/>
                            <a:tailEnd type="none" w="med" len="med"/>
                          </a:ln>
                        </wps:spPr>
                        <wps:bodyPr upright="1"/>
                      </wps:wsp>
                      <wps:wsp>
                        <wps:cNvPr id="63" name="直接连接符 348"/>
                        <wps:cNvCnPr/>
                        <wps:spPr>
                          <a:xfrm>
                            <a:off x="8086" y="388764"/>
                            <a:ext cx="0" cy="293"/>
                          </a:xfrm>
                          <a:prstGeom prst="line">
                            <a:avLst/>
                          </a:prstGeom>
                          <a:ln w="9525" cap="flat" cmpd="sng">
                            <a:solidFill>
                              <a:srgbClr val="000000"/>
                            </a:solidFill>
                            <a:prstDash val="solid"/>
                            <a:headEnd type="none" w="med" len="med"/>
                            <a:tailEnd type="none" w="med" len="med"/>
                          </a:ln>
                        </wps:spPr>
                        <wps:bodyPr upright="1"/>
                      </wps:wsp>
                      <wps:wsp>
                        <wps:cNvPr id="64" name="直接连接符 349"/>
                        <wps:cNvCnPr/>
                        <wps:spPr>
                          <a:xfrm>
                            <a:off x="8256" y="388764"/>
                            <a:ext cx="0" cy="293"/>
                          </a:xfrm>
                          <a:prstGeom prst="line">
                            <a:avLst/>
                          </a:prstGeom>
                          <a:ln w="9525" cap="flat" cmpd="sng">
                            <a:solidFill>
                              <a:srgbClr val="000000"/>
                            </a:solidFill>
                            <a:prstDash val="solid"/>
                            <a:headEnd type="none" w="med" len="med"/>
                            <a:tailEnd type="none" w="med" len="med"/>
                          </a:ln>
                        </wps:spPr>
                        <wps:bodyPr upright="1"/>
                      </wps:wsp>
                      <wps:wsp>
                        <wps:cNvPr id="65" name="直接连接符 350"/>
                        <wps:cNvCnPr/>
                        <wps:spPr>
                          <a:xfrm>
                            <a:off x="7798" y="388764"/>
                            <a:ext cx="0" cy="293"/>
                          </a:xfrm>
                          <a:prstGeom prst="line">
                            <a:avLst/>
                          </a:prstGeom>
                          <a:ln w="9525" cap="flat" cmpd="sng">
                            <a:solidFill>
                              <a:srgbClr val="000000"/>
                            </a:solidFill>
                            <a:prstDash val="solid"/>
                            <a:headEnd type="none" w="med" len="med"/>
                            <a:tailEnd type="none" w="med" len="med"/>
                          </a:ln>
                        </wps:spPr>
                        <wps:bodyPr upright="1"/>
                      </wps:wsp>
                      <wps:wsp>
                        <wps:cNvPr id="66" name="直接连接符 351"/>
                        <wps:cNvCnPr/>
                        <wps:spPr>
                          <a:xfrm>
                            <a:off x="8357" y="388764"/>
                            <a:ext cx="0" cy="293"/>
                          </a:xfrm>
                          <a:prstGeom prst="line">
                            <a:avLst/>
                          </a:prstGeom>
                          <a:ln w="9525" cap="flat" cmpd="sng">
                            <a:solidFill>
                              <a:srgbClr val="000000"/>
                            </a:solidFill>
                            <a:prstDash val="solid"/>
                            <a:headEnd type="none" w="med" len="med"/>
                            <a:tailEnd type="none" w="med" len="med"/>
                          </a:ln>
                        </wps:spPr>
                        <wps:bodyPr upright="1"/>
                      </wps:wsp>
                      <wps:wsp>
                        <wps:cNvPr id="67" name="直接连接符 352"/>
                        <wps:cNvCnPr/>
                        <wps:spPr>
                          <a:xfrm>
                            <a:off x="8628" y="388764"/>
                            <a:ext cx="0" cy="293"/>
                          </a:xfrm>
                          <a:prstGeom prst="line">
                            <a:avLst/>
                          </a:prstGeom>
                          <a:ln w="9525" cap="flat" cmpd="sng">
                            <a:solidFill>
                              <a:srgbClr val="000000"/>
                            </a:solidFill>
                            <a:prstDash val="solid"/>
                            <a:headEnd type="none" w="med" len="med"/>
                            <a:tailEnd type="none" w="med" len="med"/>
                          </a:ln>
                        </wps:spPr>
                        <wps:bodyPr upright="1"/>
                      </wps:wsp>
                      <wps:wsp>
                        <wps:cNvPr id="68" name="直接连接符 353"/>
                        <wps:cNvCnPr/>
                        <wps:spPr>
                          <a:xfrm>
                            <a:off x="8764" y="388764"/>
                            <a:ext cx="0" cy="293"/>
                          </a:xfrm>
                          <a:prstGeom prst="line">
                            <a:avLst/>
                          </a:prstGeom>
                          <a:ln w="9525" cap="flat" cmpd="sng">
                            <a:solidFill>
                              <a:srgbClr val="000000"/>
                            </a:solidFill>
                            <a:prstDash val="solid"/>
                            <a:headEnd type="none" w="med" len="med"/>
                            <a:tailEnd type="none" w="med" len="med"/>
                          </a:ln>
                        </wps:spPr>
                        <wps:bodyPr upright="1"/>
                      </wps:wsp>
                      <wps:wsp>
                        <wps:cNvPr id="69" name="直接连接符 354"/>
                        <wps:cNvCnPr/>
                        <wps:spPr>
                          <a:xfrm>
                            <a:off x="6647" y="389692"/>
                            <a:ext cx="1020" cy="0"/>
                          </a:xfrm>
                          <a:prstGeom prst="line">
                            <a:avLst/>
                          </a:prstGeom>
                          <a:ln w="9525" cap="flat" cmpd="sng">
                            <a:solidFill>
                              <a:srgbClr val="000000"/>
                            </a:solidFill>
                            <a:prstDash val="solid"/>
                            <a:headEnd type="none" w="med" len="med"/>
                            <a:tailEnd type="triangle" w="med" len="med"/>
                          </a:ln>
                        </wps:spPr>
                        <wps:bodyPr upright="1"/>
                      </wps:wsp>
                      <wps:wsp>
                        <wps:cNvPr id="70" name="直接连接符 355"/>
                        <wps:cNvCnPr/>
                        <wps:spPr>
                          <a:xfrm flipV="1">
                            <a:off x="8205" y="389189"/>
                            <a:ext cx="0" cy="537"/>
                          </a:xfrm>
                          <a:prstGeom prst="line">
                            <a:avLst/>
                          </a:prstGeom>
                          <a:ln w="9525" cap="flat" cmpd="sng">
                            <a:solidFill>
                              <a:srgbClr val="000000"/>
                            </a:solidFill>
                            <a:prstDash val="solid"/>
                            <a:headEnd type="none" w="med" len="med"/>
                            <a:tailEnd type="triangle" w="med" len="med"/>
                          </a:ln>
                        </wps:spPr>
                        <wps:bodyPr upright="1"/>
                      </wps:wsp>
                      <wps:wsp>
                        <wps:cNvPr id="71" name="直接连接符 356"/>
                        <wps:cNvCnPr/>
                        <wps:spPr>
                          <a:xfrm>
                            <a:off x="7053" y="389077"/>
                            <a:ext cx="203" cy="179"/>
                          </a:xfrm>
                          <a:prstGeom prst="line">
                            <a:avLst/>
                          </a:prstGeom>
                          <a:ln w="9525" cap="flat" cmpd="sng">
                            <a:solidFill>
                              <a:srgbClr val="000000"/>
                            </a:solidFill>
                            <a:prstDash val="solid"/>
                            <a:headEnd type="none" w="med" len="med"/>
                            <a:tailEnd type="none" w="med" len="med"/>
                          </a:ln>
                        </wps:spPr>
                        <wps:bodyPr upright="1"/>
                      </wps:wsp>
                      <wps:wsp>
                        <wps:cNvPr id="72" name="直接连接符 357"/>
                        <wps:cNvCnPr/>
                        <wps:spPr>
                          <a:xfrm>
                            <a:off x="7256" y="389077"/>
                            <a:ext cx="203" cy="179"/>
                          </a:xfrm>
                          <a:prstGeom prst="line">
                            <a:avLst/>
                          </a:prstGeom>
                          <a:ln w="9525" cap="flat" cmpd="sng">
                            <a:solidFill>
                              <a:srgbClr val="000000"/>
                            </a:solidFill>
                            <a:prstDash val="solid"/>
                            <a:headEnd type="none" w="med" len="med"/>
                            <a:tailEnd type="none" w="med" len="med"/>
                          </a:ln>
                        </wps:spPr>
                        <wps:bodyPr upright="1"/>
                      </wps:wsp>
                      <wps:wsp>
                        <wps:cNvPr id="73" name="直接连接符 358"/>
                        <wps:cNvCnPr/>
                        <wps:spPr>
                          <a:xfrm>
                            <a:off x="7460" y="389077"/>
                            <a:ext cx="203" cy="179"/>
                          </a:xfrm>
                          <a:prstGeom prst="line">
                            <a:avLst/>
                          </a:prstGeom>
                          <a:ln w="9525" cap="flat" cmpd="sng">
                            <a:solidFill>
                              <a:srgbClr val="000000"/>
                            </a:solidFill>
                            <a:prstDash val="solid"/>
                            <a:headEnd type="none" w="med" len="med"/>
                            <a:tailEnd type="none" w="med" len="med"/>
                          </a:ln>
                        </wps:spPr>
                        <wps:bodyPr upright="1"/>
                      </wps:wsp>
                      <wps:wsp>
                        <wps:cNvPr id="74" name="直接连接符 359"/>
                        <wps:cNvCnPr/>
                        <wps:spPr>
                          <a:xfrm>
                            <a:off x="7663" y="389077"/>
                            <a:ext cx="203" cy="179"/>
                          </a:xfrm>
                          <a:prstGeom prst="line">
                            <a:avLst/>
                          </a:prstGeom>
                          <a:ln w="9525" cap="flat" cmpd="sng">
                            <a:solidFill>
                              <a:srgbClr val="000000"/>
                            </a:solidFill>
                            <a:prstDash val="solid"/>
                            <a:headEnd type="none" w="med" len="med"/>
                            <a:tailEnd type="none" w="med" len="med"/>
                          </a:ln>
                        </wps:spPr>
                        <wps:bodyPr upright="1"/>
                      </wps:wsp>
                      <wps:wsp>
                        <wps:cNvPr id="75" name="直接连接符 360"/>
                        <wps:cNvCnPr/>
                        <wps:spPr>
                          <a:xfrm>
                            <a:off x="7866" y="389077"/>
                            <a:ext cx="203" cy="179"/>
                          </a:xfrm>
                          <a:prstGeom prst="line">
                            <a:avLst/>
                          </a:prstGeom>
                          <a:ln w="9525" cap="flat" cmpd="sng">
                            <a:solidFill>
                              <a:srgbClr val="000000"/>
                            </a:solidFill>
                            <a:prstDash val="solid"/>
                            <a:headEnd type="none" w="med" len="med"/>
                            <a:tailEnd type="none" w="med" len="med"/>
                          </a:ln>
                        </wps:spPr>
                        <wps:bodyPr upright="1"/>
                      </wps:wsp>
                      <wps:wsp>
                        <wps:cNvPr id="76" name="直接连接符 361"/>
                        <wps:cNvCnPr/>
                        <wps:spPr>
                          <a:xfrm>
                            <a:off x="8069" y="389077"/>
                            <a:ext cx="203" cy="179"/>
                          </a:xfrm>
                          <a:prstGeom prst="line">
                            <a:avLst/>
                          </a:prstGeom>
                          <a:ln w="9525" cap="flat" cmpd="sng">
                            <a:solidFill>
                              <a:srgbClr val="000000"/>
                            </a:solidFill>
                            <a:prstDash val="solid"/>
                            <a:headEnd type="none" w="med" len="med"/>
                            <a:tailEnd type="none" w="med" len="med"/>
                          </a:ln>
                        </wps:spPr>
                        <wps:bodyPr upright="1"/>
                      </wps:wsp>
                      <wps:wsp>
                        <wps:cNvPr id="77" name="直接连接符 362"/>
                        <wps:cNvCnPr/>
                        <wps:spPr>
                          <a:xfrm>
                            <a:off x="8273" y="389077"/>
                            <a:ext cx="203" cy="179"/>
                          </a:xfrm>
                          <a:prstGeom prst="line">
                            <a:avLst/>
                          </a:prstGeom>
                          <a:ln w="9525" cap="flat" cmpd="sng">
                            <a:solidFill>
                              <a:srgbClr val="000000"/>
                            </a:solidFill>
                            <a:prstDash val="solid"/>
                            <a:headEnd type="none" w="med" len="med"/>
                            <a:tailEnd type="none" w="med" len="med"/>
                          </a:ln>
                        </wps:spPr>
                        <wps:bodyPr upright="1"/>
                      </wps:wsp>
                      <wps:wsp>
                        <wps:cNvPr id="78" name="直接连接符 363"/>
                        <wps:cNvCnPr/>
                        <wps:spPr>
                          <a:xfrm>
                            <a:off x="8476" y="389077"/>
                            <a:ext cx="203" cy="179"/>
                          </a:xfrm>
                          <a:prstGeom prst="line">
                            <a:avLst/>
                          </a:prstGeom>
                          <a:ln w="9525" cap="flat" cmpd="sng">
                            <a:solidFill>
                              <a:srgbClr val="000000"/>
                            </a:solidFill>
                            <a:prstDash val="solid"/>
                            <a:headEnd type="none" w="med" len="med"/>
                            <a:tailEnd type="none" w="med" len="med"/>
                          </a:ln>
                        </wps:spPr>
                        <wps:bodyPr upright="1"/>
                      </wps:wsp>
                      <wps:wsp>
                        <wps:cNvPr id="79" name="直接连接符 364"/>
                        <wps:cNvCnPr/>
                        <wps:spPr>
                          <a:xfrm>
                            <a:off x="8679" y="389077"/>
                            <a:ext cx="203" cy="179"/>
                          </a:xfrm>
                          <a:prstGeom prst="line">
                            <a:avLst/>
                          </a:prstGeom>
                          <a:ln w="9525" cap="flat" cmpd="sng">
                            <a:solidFill>
                              <a:srgbClr val="000000"/>
                            </a:solidFill>
                            <a:prstDash val="solid"/>
                            <a:headEnd type="none" w="med" len="med"/>
                            <a:tailEnd type="none" w="med" len="med"/>
                          </a:ln>
                        </wps:spPr>
                        <wps:bodyPr upright="1"/>
                      </wps:wsp>
                      <wps:wsp>
                        <wps:cNvPr id="80" name="直接连接符 537"/>
                        <wps:cNvCnPr/>
                        <wps:spPr>
                          <a:xfrm>
                            <a:off x="8882" y="389077"/>
                            <a:ext cx="203" cy="179"/>
                          </a:xfrm>
                          <a:prstGeom prst="line">
                            <a:avLst/>
                          </a:prstGeom>
                          <a:ln w="9525" cap="flat" cmpd="sng">
                            <a:solidFill>
                              <a:srgbClr val="000000"/>
                            </a:solidFill>
                            <a:prstDash val="solid"/>
                            <a:headEnd type="none" w="med" len="med"/>
                            <a:tailEnd type="none" w="med" len="med"/>
                          </a:ln>
                        </wps:spPr>
                        <wps:bodyPr upright="1"/>
                      </wps:wsp>
                      <wps:wsp>
                        <wps:cNvPr id="81" name="直接连接符 538"/>
                        <wps:cNvCnPr/>
                        <wps:spPr>
                          <a:xfrm flipV="1">
                            <a:off x="8286" y="385597"/>
                            <a:ext cx="1" cy="568"/>
                          </a:xfrm>
                          <a:prstGeom prst="line">
                            <a:avLst/>
                          </a:prstGeom>
                          <a:ln w="9525" cap="flat" cmpd="sng">
                            <a:solidFill>
                              <a:srgbClr val="000000"/>
                            </a:solidFill>
                            <a:prstDash val="solid"/>
                            <a:headEnd type="none" w="med" len="med"/>
                            <a:tailEnd type="triangle" w="med" len="med"/>
                          </a:ln>
                        </wps:spPr>
                        <wps:bodyPr upright="1"/>
                      </wps:wsp>
                      <wps:wsp>
                        <wps:cNvPr id="82" name="直接连接符 539"/>
                        <wps:cNvCnPr/>
                        <wps:spPr>
                          <a:xfrm flipH="1">
                            <a:off x="8981" y="384409"/>
                            <a:ext cx="17" cy="534"/>
                          </a:xfrm>
                          <a:prstGeom prst="line">
                            <a:avLst/>
                          </a:prstGeom>
                          <a:ln w="9525" cap="flat" cmpd="sng">
                            <a:solidFill>
                              <a:srgbClr val="000000"/>
                            </a:solidFill>
                            <a:prstDash val="solid"/>
                            <a:headEnd type="triangle" w="med" len="med"/>
                            <a:tailEnd type="triangle" w="med" len="med"/>
                          </a:ln>
                        </wps:spPr>
                        <wps:bodyPr upright="1"/>
                      </wps:wsp>
                      <wps:wsp>
                        <wps:cNvPr id="83" name="文本框 540"/>
                        <wps:cNvSpPr txBox="1"/>
                        <wps:spPr>
                          <a:xfrm>
                            <a:off x="9033" y="384480"/>
                            <a:ext cx="815" cy="6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5.5m</w:t>
                              </w:r>
                            </w:p>
                          </w:txbxContent>
                        </wps:txbx>
                        <wps:bodyPr upright="1"/>
                      </wps:wsp>
                      <wps:wsp>
                        <wps:cNvPr id="84" name="直接连接符 541"/>
                        <wps:cNvCnPr/>
                        <wps:spPr>
                          <a:xfrm flipH="1">
                            <a:off x="6880" y="384979"/>
                            <a:ext cx="1355" cy="964"/>
                          </a:xfrm>
                          <a:prstGeom prst="line">
                            <a:avLst/>
                          </a:prstGeom>
                          <a:ln w="9525" cap="flat" cmpd="sng">
                            <a:solidFill>
                              <a:srgbClr val="000000"/>
                            </a:solidFill>
                            <a:prstDash val="solid"/>
                            <a:headEnd type="none" w="med" len="med"/>
                            <a:tailEnd type="none" w="med" len="med"/>
                          </a:ln>
                        </wps:spPr>
                        <wps:bodyPr upright="1"/>
                      </wps:wsp>
                      <wpg:grpSp>
                        <wpg:cNvPr id="85" name="组合 549"/>
                        <wpg:cNvGrpSpPr/>
                        <wpg:grpSpPr>
                          <a:xfrm>
                            <a:off x="9086" y="389077"/>
                            <a:ext cx="1423" cy="179"/>
                            <a:chOff x="12648" y="245993"/>
                            <a:chExt cx="1260" cy="156"/>
                          </a:xfrm>
                        </wpg:grpSpPr>
                        <wps:wsp>
                          <wps:cNvPr id="87" name="直接连接符 542"/>
                          <wps:cNvCnPr/>
                          <wps:spPr>
                            <a:xfrm>
                              <a:off x="12648" y="245993"/>
                              <a:ext cx="180" cy="156"/>
                            </a:xfrm>
                            <a:prstGeom prst="line">
                              <a:avLst/>
                            </a:prstGeom>
                            <a:ln w="9525" cap="flat" cmpd="sng">
                              <a:solidFill>
                                <a:srgbClr val="000000"/>
                              </a:solidFill>
                              <a:prstDash val="solid"/>
                              <a:headEnd type="none" w="med" len="med"/>
                              <a:tailEnd type="none" w="med" len="med"/>
                            </a:ln>
                          </wps:spPr>
                          <wps:bodyPr upright="1"/>
                        </wps:wsp>
                        <wps:wsp>
                          <wps:cNvPr id="88" name="直接连接符 543"/>
                          <wps:cNvCnPr/>
                          <wps:spPr>
                            <a:xfrm>
                              <a:off x="12828" y="245993"/>
                              <a:ext cx="180" cy="156"/>
                            </a:xfrm>
                            <a:prstGeom prst="line">
                              <a:avLst/>
                            </a:prstGeom>
                            <a:ln w="9525" cap="flat" cmpd="sng">
                              <a:solidFill>
                                <a:srgbClr val="000000"/>
                              </a:solidFill>
                              <a:prstDash val="solid"/>
                              <a:headEnd type="none" w="med" len="med"/>
                              <a:tailEnd type="none" w="med" len="med"/>
                            </a:ln>
                          </wps:spPr>
                          <wps:bodyPr upright="1"/>
                        </wps:wsp>
                        <wps:wsp>
                          <wps:cNvPr id="89" name="直接连接符 544"/>
                          <wps:cNvCnPr/>
                          <wps:spPr>
                            <a:xfrm>
                              <a:off x="13008" y="245993"/>
                              <a:ext cx="180" cy="156"/>
                            </a:xfrm>
                            <a:prstGeom prst="line">
                              <a:avLst/>
                            </a:prstGeom>
                            <a:ln w="9525" cap="flat" cmpd="sng">
                              <a:solidFill>
                                <a:srgbClr val="000000"/>
                              </a:solidFill>
                              <a:prstDash val="solid"/>
                              <a:headEnd type="none" w="med" len="med"/>
                              <a:tailEnd type="none" w="med" len="med"/>
                            </a:ln>
                          </wps:spPr>
                          <wps:bodyPr upright="1"/>
                        </wps:wsp>
                        <wps:wsp>
                          <wps:cNvPr id="90" name="直接连接符 545"/>
                          <wps:cNvCnPr/>
                          <wps:spPr>
                            <a:xfrm>
                              <a:off x="13188" y="245993"/>
                              <a:ext cx="180" cy="156"/>
                            </a:xfrm>
                            <a:prstGeom prst="line">
                              <a:avLst/>
                            </a:prstGeom>
                            <a:ln w="9525" cap="flat" cmpd="sng">
                              <a:solidFill>
                                <a:srgbClr val="000000"/>
                              </a:solidFill>
                              <a:prstDash val="solid"/>
                              <a:headEnd type="none" w="med" len="med"/>
                              <a:tailEnd type="none" w="med" len="med"/>
                            </a:ln>
                          </wps:spPr>
                          <wps:bodyPr upright="1"/>
                        </wps:wsp>
                        <wps:wsp>
                          <wps:cNvPr id="91" name="直接连接符 546"/>
                          <wps:cNvCnPr/>
                          <wps:spPr>
                            <a:xfrm>
                              <a:off x="13368" y="245993"/>
                              <a:ext cx="180" cy="156"/>
                            </a:xfrm>
                            <a:prstGeom prst="line">
                              <a:avLst/>
                            </a:prstGeom>
                            <a:ln w="9525" cap="flat" cmpd="sng">
                              <a:solidFill>
                                <a:srgbClr val="000000"/>
                              </a:solidFill>
                              <a:prstDash val="solid"/>
                              <a:headEnd type="none" w="med" len="med"/>
                              <a:tailEnd type="none" w="med" len="med"/>
                            </a:ln>
                          </wps:spPr>
                          <wps:bodyPr upright="1"/>
                        </wps:wsp>
                        <wps:wsp>
                          <wps:cNvPr id="92" name="直接连接符 547"/>
                          <wps:cNvCnPr/>
                          <wps:spPr>
                            <a:xfrm>
                              <a:off x="13548" y="245993"/>
                              <a:ext cx="180" cy="156"/>
                            </a:xfrm>
                            <a:prstGeom prst="line">
                              <a:avLst/>
                            </a:prstGeom>
                            <a:ln w="9525" cap="flat" cmpd="sng">
                              <a:solidFill>
                                <a:srgbClr val="000000"/>
                              </a:solidFill>
                              <a:prstDash val="solid"/>
                              <a:headEnd type="none" w="med" len="med"/>
                              <a:tailEnd type="none" w="med" len="med"/>
                            </a:ln>
                          </wps:spPr>
                          <wps:bodyPr upright="1"/>
                        </wps:wsp>
                        <wps:wsp>
                          <wps:cNvPr id="93" name="直接连接符 548"/>
                          <wps:cNvCnPr/>
                          <wps:spPr>
                            <a:xfrm>
                              <a:off x="13728" y="245993"/>
                              <a:ext cx="180" cy="156"/>
                            </a:xfrm>
                            <a:prstGeom prst="line">
                              <a:avLst/>
                            </a:prstGeom>
                            <a:ln w="9525" cap="flat" cmpd="sng">
                              <a:solidFill>
                                <a:srgbClr val="000000"/>
                              </a:solidFill>
                              <a:prstDash val="solid"/>
                              <a:headEnd type="none" w="med" len="med"/>
                              <a:tailEnd type="none" w="med" len="med"/>
                            </a:ln>
                          </wps:spPr>
                          <wps:bodyPr upright="1"/>
                        </wps:wsp>
                      </wpg:grpSp>
                      <wpg:grpSp>
                        <wpg:cNvPr id="94" name="组合 557"/>
                        <wpg:cNvGrpSpPr/>
                        <wpg:grpSpPr>
                          <a:xfrm>
                            <a:off x="4253" y="387791"/>
                            <a:ext cx="2234" cy="2179"/>
                            <a:chOff x="8368" y="244873"/>
                            <a:chExt cx="1979" cy="1898"/>
                          </a:xfrm>
                        </wpg:grpSpPr>
                        <wps:wsp>
                          <wps:cNvPr id="96" name="文本框 550"/>
                          <wps:cNvSpPr txBox="1"/>
                          <wps:spPr>
                            <a:xfrm>
                              <a:off x="8368" y="246198"/>
                              <a:ext cx="795" cy="573"/>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煤气</w:t>
                                </w:r>
                              </w:p>
                            </w:txbxContent>
                          </wps:txbx>
                          <wps:bodyPr upright="1"/>
                        </wps:wsp>
                        <wps:wsp>
                          <wps:cNvPr id="97" name="直接连接符 551"/>
                          <wps:cNvCnPr/>
                          <wps:spPr>
                            <a:xfrm>
                              <a:off x="10098" y="245509"/>
                              <a:ext cx="1" cy="858"/>
                            </a:xfrm>
                            <a:prstGeom prst="line">
                              <a:avLst/>
                            </a:prstGeom>
                            <a:ln w="9525" cap="flat" cmpd="sng">
                              <a:solidFill>
                                <a:srgbClr val="000000"/>
                              </a:solidFill>
                              <a:prstDash val="solid"/>
                              <a:headEnd type="none" w="med" len="med"/>
                              <a:tailEnd type="none" w="med" len="med"/>
                            </a:ln>
                          </wps:spPr>
                          <wps:bodyPr upright="1"/>
                        </wps:wsp>
                        <wps:wsp>
                          <wps:cNvPr id="98" name="直接连接符 552"/>
                          <wps:cNvCnPr/>
                          <wps:spPr>
                            <a:xfrm>
                              <a:off x="9768" y="245489"/>
                              <a:ext cx="1" cy="889"/>
                            </a:xfrm>
                            <a:prstGeom prst="line">
                              <a:avLst/>
                            </a:prstGeom>
                            <a:ln w="9525" cap="flat" cmpd="sng">
                              <a:solidFill>
                                <a:srgbClr val="000000"/>
                              </a:solidFill>
                              <a:prstDash val="solid"/>
                              <a:headEnd type="none" w="med" len="med"/>
                              <a:tailEnd type="none" w="med" len="med"/>
                            </a:ln>
                          </wps:spPr>
                          <wps:bodyPr upright="1"/>
                        </wps:wsp>
                        <wps:wsp>
                          <wps:cNvPr id="99" name="直接连接符 553"/>
                          <wps:cNvCnPr/>
                          <wps:spPr>
                            <a:xfrm>
                              <a:off x="9945" y="245626"/>
                              <a:ext cx="4" cy="419"/>
                            </a:xfrm>
                            <a:prstGeom prst="line">
                              <a:avLst/>
                            </a:prstGeom>
                            <a:ln w="9525" cap="flat" cmpd="sng">
                              <a:solidFill>
                                <a:srgbClr val="000000"/>
                              </a:solidFill>
                              <a:prstDash val="solid"/>
                              <a:headEnd type="none" w="med" len="med"/>
                              <a:tailEnd type="triangle" w="med" len="med"/>
                            </a:ln>
                          </wps:spPr>
                          <wps:bodyPr upright="1"/>
                        </wps:wsp>
                        <wps:wsp>
                          <wps:cNvPr id="100" name="流程图: 汇总连接 554"/>
                          <wps:cNvSpPr/>
                          <wps:spPr>
                            <a:xfrm>
                              <a:off x="9735" y="246331"/>
                              <a:ext cx="450" cy="345"/>
                            </a:xfrm>
                            <a:prstGeom prst="flowChartSummingJunction">
                              <a:avLst/>
                            </a:prstGeom>
                            <a:solidFill>
                              <a:srgbClr val="FFFFFF"/>
                            </a:solidFill>
                            <a:ln w="9525" cap="flat" cmpd="sng">
                              <a:solidFill>
                                <a:srgbClr val="000000"/>
                              </a:solidFill>
                              <a:prstDash val="solid"/>
                              <a:headEnd type="none" w="med" len="med"/>
                              <a:tailEnd type="none" w="med" len="med"/>
                            </a:ln>
                          </wps:spPr>
                          <wps:bodyPr upright="1"/>
                        </wps:wsp>
                        <wps:wsp>
                          <wps:cNvPr id="102" name="文本框 555"/>
                          <wps:cNvSpPr txBox="1"/>
                          <wps:spPr>
                            <a:xfrm>
                              <a:off x="9587" y="244873"/>
                              <a:ext cx="760" cy="624"/>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空气</w:t>
                                </w:r>
                              </w:p>
                            </w:txbxContent>
                          </wps:txbx>
                          <wps:bodyPr upright="1"/>
                        </wps:wsp>
                        <wps:wsp>
                          <wps:cNvPr id="103" name="直接连接符 556"/>
                          <wps:cNvCnPr/>
                          <wps:spPr>
                            <a:xfrm flipV="1">
                              <a:off x="9150" y="246540"/>
                              <a:ext cx="424" cy="1"/>
                            </a:xfrm>
                            <a:prstGeom prst="line">
                              <a:avLst/>
                            </a:prstGeom>
                            <a:ln w="9525" cap="flat" cmpd="sng">
                              <a:solidFill>
                                <a:srgbClr val="000000"/>
                              </a:solidFill>
                              <a:prstDash val="solid"/>
                              <a:headEnd type="none" w="med" len="med"/>
                              <a:tailEnd type="triangle" w="med" len="med"/>
                            </a:ln>
                          </wps:spPr>
                          <wps:bodyPr upright="1"/>
                        </wps:wsp>
                      </wpg:grpSp>
                      <wps:wsp>
                        <wps:cNvPr id="104" name="直接连接符 558"/>
                        <wps:cNvCnPr/>
                        <wps:spPr>
                          <a:xfrm>
                            <a:off x="7680" y="386968"/>
                            <a:ext cx="1185" cy="1"/>
                          </a:xfrm>
                          <a:prstGeom prst="line">
                            <a:avLst/>
                          </a:prstGeom>
                          <a:ln w="9525" cap="flat" cmpd="sng">
                            <a:solidFill>
                              <a:srgbClr val="000000"/>
                            </a:solidFill>
                            <a:prstDash val="solid"/>
                            <a:headEnd type="none" w="med" len="med"/>
                            <a:tailEnd type="none" w="med" len="med"/>
                          </a:ln>
                        </wps:spPr>
                        <wps:bodyPr upright="1"/>
                      </wps:wsp>
                      <wps:wsp>
                        <wps:cNvPr id="105" name="文本框 559"/>
                        <wps:cNvSpPr txBox="1"/>
                        <wps:spPr>
                          <a:xfrm>
                            <a:off x="7755" y="386475"/>
                            <a:ext cx="1065" cy="4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置换器</w:t>
                              </w:r>
                            </w:p>
                          </w:txbxContent>
                        </wps:txbx>
                        <wps:bodyPr upright="1"/>
                      </wps:wsp>
                    </wpg:wgp>
                  </a:graphicData>
                </a:graphic>
              </wp:anchor>
            </w:drawing>
          </mc:Choice>
          <mc:Fallback>
            <w:pict>
              <v:group id="_x0000_s1026" o:spid="_x0000_s1026" o:spt="203" style="position:absolute;left:0pt;margin-left:86.75pt;margin-top:9.45pt;height:308.4pt;width:320.4pt;z-index:251678720;mso-width-relative:page;mso-height-relative:page;" coordorigin="4253,384407" coordsize="6408,6168" o:gfxdata="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">
                <o:lock v:ext="edit" aspectratio="f"/>
                <v:shape id="文本框 3" o:spid="_x0000_s1026" o:spt="202" type="#_x0000_t202" style="position:absolute;left:5627;top:385323;height:603;width:1543;" fillcolor="#FFFFFF" filled="t" stroked="t" coordsize="21600,21600" o:gfxdata="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JfhL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D=1.4m</w:t>
                        </w:r>
                      </w:p>
                    </w:txbxContent>
                  </v:textbox>
                </v:shape>
                <v:line id="直接连接符 321" o:spid="_x0000_s1026" o:spt="20" style="position:absolute;left:8611;top:384856;height:0;width:1;"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22" o:spid="_x0000_s1026" o:spt="20" style="position:absolute;left:8527;top:388764;height:293;width: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323" o:spid="_x0000_s1026" o:spt="1" style="position:absolute;left:9069;top:385118;height:805;width:1016;" filled="f" stroked="t" coordsize="21600,21600" o:gfxdata="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hz74A&#10;AADbAAAADwAAAAAAAAABACAAAAAiAAAAZHJzL2Rvd25yZXYueG1sUEsBAhQAFAAAAAgAh07iQDMv&#10;BZ47AAAAOQAAABAAAAAAAAAAAQAgAAAADQEAAGRycy9zaGFwZXhtbC54bWxQSwUGAAAAAAYABgBb&#10;AQAAtwMAAAAA&#10;">
                  <v:fill on="f" focussize="0,0"/>
                  <v:stroke color="#FFFFFF" joinstyle="miter"/>
                  <v:imagedata o:title=""/>
                  <o:lock v:ext="edit" aspectratio="f"/>
                  <v:textbox inset="0mm,0mm,0mm,0mm">
                    <w:txbxContent>
                      <w:p>
                        <w:pPr>
                          <w:rPr>
                            <w:rFonts w:hint="eastAsia"/>
                          </w:rPr>
                        </w:pPr>
                        <w:r>
                          <w:rPr>
                            <w:rFonts w:hint="eastAsia"/>
                          </w:rPr>
                          <w:t>1.</w:t>
                        </w:r>
                        <w:r>
                          <w:rPr>
                            <w:rFonts w:hint="eastAsia"/>
                            <w:lang w:val="en-US" w:eastAsia="zh-CN"/>
                          </w:rPr>
                          <w:t>8</w:t>
                        </w:r>
                        <w:r>
                          <w:rPr>
                            <w:rFonts w:hint="eastAsia"/>
                          </w:rPr>
                          <w:t>m</w:t>
                        </w:r>
                      </w:p>
                    </w:txbxContent>
                  </v:textbox>
                </v:rect>
                <v:shape id="任意多边形 324" o:spid="_x0000_s1026" o:spt="100" style="position:absolute;left:8188;top:384875;height:179;width:203;" fillcolor="#FFFFFF" filled="t" stroked="t" coordsize="21600,21600" o:gfxdata="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qwqavQAA&#10;ANs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shape id="文本框 325" o:spid="_x0000_s1026" o:spt="202" type="#_x0000_t202" style="position:absolute;left:4794;top:389990;height:585;width:5761;" fillcolor="#FFFFFF" filled="t" stroked="t" coordsize="21600,21600" o:gfxdata="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HYmu8AAAA&#10;2wAAAA8AAAAAAAAAAQAgAAAAIgAAAGRycy9kb3ducmV2LnhtbFBLAQIUABQAAAAIAIdO4kAzLwWe&#10;OwAAADkAAAAQAAAAAAAAAAEAIAAAAAsBAABkcnMvc2hhcGV4bWwueG1sUEsFBgAAAAAGAAYAWwEA&#10;ALUDAAAAAA==&#10;">
                  <v:fill on="t" focussize="0,0"/>
                  <v:stroke color="#FFFFFF"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图3-1   炭微球工业萘管式炉尾气</w:t>
                        </w:r>
                        <w:r>
                          <w:rPr>
                            <w:rFonts w:hint="eastAsia" w:ascii="黑体" w:hAnsi="黑体" w:eastAsia="黑体" w:cs="黑体"/>
                            <w:b w:val="0"/>
                            <w:bCs w:val="0"/>
                            <w:sz w:val="24"/>
                            <w:szCs w:val="24"/>
                          </w:rPr>
                          <w:t>监测点位示意图</w:t>
                        </w:r>
                      </w:p>
                    </w:txbxContent>
                  </v:textbox>
                </v:shape>
                <v:line id="直接连接符 326" o:spid="_x0000_s1026" o:spt="20" style="position:absolute;left:4532;top:389872;flip:y;height:16;width:386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27" o:spid="_x0000_s1026" o:spt="20" style="position:absolute;left:6968;top:389067;height:0;width:3455;"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328" o:spid="_x0000_s1026" o:spt="20" style="position:absolute;left:7697;top:386430;height:2617;width: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29" o:spid="_x0000_s1026" o:spt="20" style="position:absolute;left:8866;top:386430;height:2617;width:0;"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30" o:spid="_x0000_s1026" o:spt="20" style="position:absolute;left:8502;top:385642;height:806;width:407;rotation:327680f;" filled="f" stroked="t" coordsize="21600,21600" o:gfxdata="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X9n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31" o:spid="_x0000_s1026" o:spt="20" style="position:absolute;left:7848;top:385628;height:817;width:43;rotation:1966080f;" filled="f" stroked="t" coordsize="21600,21600" o:gfxdata="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cQY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32" o:spid="_x0000_s1026" o:spt="20" style="position:absolute;left:8053;top:384453;height:1208;width:0;"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33" o:spid="_x0000_s1026" o:spt="20" style="position:absolute;left:8544;top:384453;height:1208;width: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334" o:spid="_x0000_s1026" o:spt="1" style="position:absolute;left:9848;top:386876;height:806;width:813;" fillcolor="#FFFFFF" filled="t" stroked="t" coordsize="21600,21600" o:gfxdata="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H7P2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eastAsia"/>
                          </w:rPr>
                        </w:pPr>
                        <w:r>
                          <w:rPr>
                            <w:rFonts w:hint="eastAsia"/>
                            <w:lang w:val="en-US" w:eastAsia="zh-CN"/>
                          </w:rPr>
                          <w:t>30</w:t>
                        </w:r>
                        <w:r>
                          <w:rPr>
                            <w:rFonts w:hint="eastAsia"/>
                          </w:rPr>
                          <w:t>m</w:t>
                        </w:r>
                      </w:p>
                    </w:txbxContent>
                  </v:textbox>
                </v:rect>
                <v:line id="直接连接符 335" o:spid="_x0000_s1026" o:spt="20" style="position:absolute;left:8561;top:385661;height:0;width:813;" filled="f" stroked="t" coordsize="21600,21600" o:gfxdata="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cV6vQAA&#10;ANs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接连接符 336" o:spid="_x0000_s1026" o:spt="20" style="position:absolute;left:8527;top:384421;height:18;width:1914;" filled="f" stroked="t" coordsize="21600,21600" o:gfxdata="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ylEItwAAANsAAAAP&#10;AAAAAAAAAAEAIAAAACIAAABkcnMvZG93bnJldi54bWxQSwECFAAUAAAACACHTuJAMy8FnjsAAAA5&#10;AAAAEAAAAAAAAAABACAAAAAGAQAAZHJzL3NoYXBleG1sLnhtbFBLBQYAAAAABgAGAFsBAACwAwAA&#10;AAA=&#10;">
                  <v:fill on="f" focussize="0,0"/>
                  <v:stroke color="#000000" joinstyle="round" dashstyle="1 1" endcap="round"/>
                  <v:imagedata o:title=""/>
                  <o:lock v:ext="edit" aspectratio="f"/>
                </v:line>
                <v:line id="直接连接符 337" o:spid="_x0000_s1026" o:spt="20" style="position:absolute;left:9015;top:384944;flip:x;height:732;width:0;" filled="f" stroked="t" coordsize="21600,21600" o:gfxdata="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gheC/&#10;AAAA2w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直接连接符 338" o:spid="_x0000_s1026" o:spt="20" style="position:absolute;left:8408;top:384943;height:0;width:813;" filled="f" stroked="t" coordsize="21600,21600" o:gfxdata="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vbn7sAAADb&#10;AAAADwAAAAAAAAABACAAAAAiAAAAZHJzL2Rvd25yZXYueG1sUEsBAhQAFAAAAAgAh07iQDMvBZ47&#10;AAAAOQAAABAAAAAAAAAAAQAgAAAACgEAAGRycy9zaGFwZXhtbC54bWxQSwUGAAAAAAYABgBbAQAA&#10;tAMAAAAA&#10;">
                  <v:fill on="f" focussize="0,0"/>
                  <v:stroke color="#000000" joinstyle="round" dashstyle="dashDot"/>
                  <v:imagedata o:title=""/>
                  <o:lock v:ext="edit" aspectratio="f"/>
                </v:line>
                <v:line id="直接连接符 339" o:spid="_x0000_s1026" o:spt="20" style="position:absolute;left:7664;top:386430;height:0;width:122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340" o:spid="_x0000_s1026" o:spt="1" style="position:absolute;left:8188;top:387140;height:1779;width:337;" fillcolor="#FFFFFF" filled="t" stroked="t" coordsize="21600,21600" o:gfxdata="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kH7r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r>
                          <w:rPr>
                            <w:rFonts w:hint="eastAsia"/>
                            <w:lang w:val="en-US" w:eastAsia="zh-CN"/>
                          </w:rPr>
                          <w:t>精塔</w:t>
                        </w:r>
                        <w:r>
                          <w:rPr>
                            <w:rFonts w:hint="eastAsia"/>
                          </w:rPr>
                          <w:t>管式炉</w:t>
                        </w:r>
                      </w:p>
                    </w:txbxContent>
                  </v:textbox>
                </v:rect>
                <v:line id="直接连接符 341" o:spid="_x0000_s1026" o:spt="20" style="position:absolute;left:9950;top:384407;height:4687;width:0;" filled="f" stroked="t" coordsize="21600,21600" o:gfxdata="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yALK8AAAA&#10;2w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line>
                <v:line id="直接连接符 342" o:spid="_x0000_s1026" o:spt="20" style="position:absolute;left:5461;top:385925;flip:y;height:0;width:1423;" filled="f" stroked="t" coordsize="21600,21600" o:gfxdata="UEsDBAoAAAAAAIdO4kAAAAAAAAAAAAAAAAAEAAAAZHJzL1BLAwQUAAAACACHTuJAD7HPNr0AAADb&#10;AAAADwAAAGRycy9kb3ducmV2LnhtbEWPQWsCMRSE7wX/Q3iCN01UW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82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43" o:spid="_x0000_s1026" o:spt="20" style="position:absolute;left:4445;top:389506;height:1;width:3591;"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344" o:spid="_x0000_s1026" o:spt="20" style="position:absolute;left:8036;top:389070;flip:y;height:424;width:0;"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45" o:spid="_x0000_s1026" o:spt="20" style="position:absolute;left:8391;top:389087;flip:y;height:781;width:0;" filled="f" stroked="t" coordsize="21600,21600" o:gfxdata="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Sd/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接连接符 346" o:spid="_x0000_s1026" o:spt="20" style="position:absolute;left:7714;top:388764;height:0;width:1152;"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47" o:spid="_x0000_s1026" o:spt="20" style="position:absolute;left:7968;top:388764;height:293;width:0;"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48" o:spid="_x0000_s1026" o:spt="20" style="position:absolute;left:8086;top:388764;height:293;width: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49" o:spid="_x0000_s1026" o:spt="20" style="position:absolute;left:8256;top:388764;height:293;width: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50" o:spid="_x0000_s1026" o:spt="20" style="position:absolute;left:7798;top:388764;height:293;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51" o:spid="_x0000_s1026" o:spt="20" style="position:absolute;left:8357;top:388764;height:293;width: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52" o:spid="_x0000_s1026" o:spt="20" style="position:absolute;left:8628;top:388764;height:293;width:0;"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53" o:spid="_x0000_s1026" o:spt="20" style="position:absolute;left:8764;top:388764;height:293;width:0;" filled="f" stroked="t" coordsize="21600,21600" o:gfxdata="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Mr9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354" o:spid="_x0000_s1026" o:spt="20" style="position:absolute;left:6647;top:389692;height:0;width:102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355" o:spid="_x0000_s1026" o:spt="20" style="position:absolute;left:8205;top:389189;flip:y;height:537;width:0;" filled="f" stroked="t" coordsize="21600,21600" o:gfxdata="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P9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356" o:spid="_x0000_s1026" o:spt="20" style="position:absolute;left:7053;top:389077;height:179;width:203;"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57" o:spid="_x0000_s1026" o:spt="20" style="position:absolute;left:7256;top:389077;height:179;width:203;" filled="f" stroked="t" coordsize="21600,21600" o:gfxdata="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Q7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58" o:spid="_x0000_s1026" o:spt="20" style="position:absolute;left:7460;top:389077;height:179;width:203;"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59" o:spid="_x0000_s1026" o:spt="20" style="position:absolute;left:7663;top:389077;height:179;width:203;"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60" o:spid="_x0000_s1026" o:spt="20" style="position:absolute;left:7866;top:389077;height:179;width:203;"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61" o:spid="_x0000_s1026" o:spt="20" style="position:absolute;left:8069;top:389077;height:179;width:203;"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62" o:spid="_x0000_s1026" o:spt="20" style="position:absolute;left:8273;top:389077;height:179;width:203;"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3" o:spid="_x0000_s1026" o:spt="20" style="position:absolute;left:8476;top:389077;height:179;width:203;"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364" o:spid="_x0000_s1026" o:spt="20" style="position:absolute;left:8679;top:389077;height:179;width:203;"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37" o:spid="_x0000_s1026" o:spt="20" style="position:absolute;left:8882;top:389077;height:179;width:203;"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38" o:spid="_x0000_s1026" o:spt="20" style="position:absolute;left:8286;top:385597;flip:y;height:568;width:1;" filled="f" stroked="t" coordsize="21600,21600" o:gfxdata="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Tqa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39" o:spid="_x0000_s1026" o:spt="20" style="position:absolute;left:8981;top:384409;flip:x;height:534;width:17;" filled="f" stroked="t" coordsize="21600,21600" o:gfxdata="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vedr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shape id="文本框 540" o:spid="_x0000_s1026" o:spt="202" type="#_x0000_t202" style="position:absolute;left:9033;top:384480;height:602;width:815;" fillcolor="#FFFFFF" filled="t" stroked="t" coordsize="21600,21600" o:gfxdata="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Wnsm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5.5m</w:t>
                        </w:r>
                      </w:p>
                    </w:txbxContent>
                  </v:textbox>
                </v:shape>
                <v:line id="直接连接符 541" o:spid="_x0000_s1026" o:spt="20" style="position:absolute;left:6880;top:384979;flip:x;height:964;width:1355;"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549" o:spid="_x0000_s1026" o:spt="203" style="position:absolute;left:9086;top:389077;height:179;width:1423;" coordorigin="12648,245993" coordsize="1260,156"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line id="直接连接符 542" o:spid="_x0000_s1026" o:spt="20" style="position:absolute;left:12648;top:245993;height:156;width:180;"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43" o:spid="_x0000_s1026" o:spt="20" style="position:absolute;left:12828;top:245993;height:156;width:180;"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44" o:spid="_x0000_s1026" o:spt="20" style="position:absolute;left:13008;top:245993;height:156;width:180;"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45" o:spid="_x0000_s1026" o:spt="20" style="position:absolute;left:13188;top:245993;height:156;width:180;"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46" o:spid="_x0000_s1026" o:spt="20" style="position:absolute;left:13368;top:245993;height:156;width:180;" filled="f" stroked="t" coordsize="21600,21600" o:gfxdata="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Z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47" o:spid="_x0000_s1026" o:spt="20" style="position:absolute;left:13548;top:245993;height:156;width:180;"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48" o:spid="_x0000_s1026" o:spt="20" style="position:absolute;left:13728;top:245993;height:156;width:18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557" o:spid="_x0000_s1026" o:spt="203" style="position:absolute;left:4253;top:387791;height:2179;width:2234;" coordorigin="8368,244873" coordsize="1979,1898"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文本框 550" o:spid="_x0000_s1026" o:spt="202" type="#_x0000_t202" style="position:absolute;left:8368;top:246198;height:573;width:795;" fillcolor="#FFFFFF" filled="t" stroked="f" coordsize="21600,21600" o:gfxdata="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kls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eastAsia="宋体"/>
                              <w:lang w:val="en-US" w:eastAsia="zh-CN"/>
                            </w:rPr>
                          </w:pPr>
                          <w:r>
                            <w:rPr>
                              <w:rFonts w:hint="eastAsia"/>
                              <w:lang w:val="en-US" w:eastAsia="zh-CN"/>
                            </w:rPr>
                            <w:t>煤气</w:t>
                          </w:r>
                        </w:p>
                      </w:txbxContent>
                    </v:textbox>
                  </v:shape>
                  <v:line id="直接连接符 551" o:spid="_x0000_s1026" o:spt="20" style="position:absolute;left:10098;top:245509;height:858;width:1;" filled="f" stroked="t" coordsize="21600,21600" o:gfxdata="UEsDBAoAAAAAAIdO4kAAAAAAAAAAAAAAAAAEAAAAZHJzL1BLAwQUAAAACACHTuJAxQZLhr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p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S4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52" o:spid="_x0000_s1026" o:spt="20" style="position:absolute;left:9768;top:245489;height:889;width:1;" filled="f" stroked="t" coordsize="21600,21600" o:gfxdata="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d/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53" o:spid="_x0000_s1026" o:spt="20" style="position:absolute;left:9945;top:245626;height:419;width:4;" filled="f" stroked="t" coordsize="21600,21600" o:gfxdata="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Wb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流程图: 汇总连接 554" o:spid="_x0000_s1026" o:spt="123" type="#_x0000_t123" style="position:absolute;left:9735;top:246331;height:345;width:450;" fillcolor="#FFFFFF" filled="t" stroked="t" coordsize="21600,21600" o:gfxdata="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hG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文本框 555" o:spid="_x0000_s1026" o:spt="202" type="#_x0000_t202" style="position:absolute;left:9587;top:244873;height:624;width:760;" fillcolor="#FFFFFF" filled="t" stroked="f" coordsize="21600,21600" o:gfxdata="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cc3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eastAsia="宋体"/>
                              <w:lang w:val="en-US" w:eastAsia="zh-CN"/>
                            </w:rPr>
                          </w:pPr>
                          <w:r>
                            <w:rPr>
                              <w:rFonts w:hint="eastAsia"/>
                              <w:lang w:val="en-US" w:eastAsia="zh-CN"/>
                            </w:rPr>
                            <w:t>空气</w:t>
                          </w:r>
                        </w:p>
                      </w:txbxContent>
                    </v:textbox>
                  </v:shape>
                  <v:line id="直接连接符 556" o:spid="_x0000_s1026" o:spt="20" style="position:absolute;left:9150;top:246540;flip:y;height:1;width:424;" filled="f" stroked="t" coordsize="21600,21600" o:gfxdata="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0Wx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558" o:spid="_x0000_s1026" o:spt="20" style="position:absolute;left:7680;top:386968;height:1;width:1185;"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559" o:spid="_x0000_s1026" o:spt="202" type="#_x0000_t202" style="position:absolute;left:7755;top:386475;height:433;width:1065;" fillcolor="#FFFFFF" filled="t" stroked="t" coordsize="21600,21600" o:gfxdata="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yohr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置换器</w:t>
                        </w:r>
                      </w:p>
                    </w:txbxContent>
                  </v:textbox>
                </v:shape>
              </v:group>
            </w:pict>
          </mc:Fallback>
        </mc:AlternateContent>
      </w: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pStyle w:val="2"/>
        <w:rPr>
          <w:rFonts w:hint="eastAsia" w:ascii="仿宋" w:hAnsi="仿宋" w:eastAsia="仿宋" w:cs="仿宋"/>
          <w:sz w:val="30"/>
          <w:szCs w:val="30"/>
          <w:highlight w:val="none"/>
          <w:lang w:val="en-US" w:eastAsia="zh-CN"/>
        </w:rPr>
      </w:pPr>
    </w:p>
    <w:p>
      <w:pPr>
        <w:rPr>
          <w:rFonts w:hint="eastAsia"/>
          <w:lang w:val="en-US" w:eastAsia="zh-CN"/>
        </w:rPr>
      </w:pPr>
      <w:r>
        <w:rPr>
          <w:sz w:val="24"/>
        </w:rPr>
        <mc:AlternateContent>
          <mc:Choice Requires="wpg">
            <w:drawing>
              <wp:anchor distT="0" distB="0" distL="114300" distR="114300" simplePos="0" relativeHeight="251679744" behindDoc="0" locked="0" layoutInCell="1" allowOverlap="1">
                <wp:simplePos x="0" y="0"/>
                <wp:positionH relativeFrom="column">
                  <wp:posOffset>463550</wp:posOffset>
                </wp:positionH>
                <wp:positionV relativeFrom="paragraph">
                  <wp:posOffset>351155</wp:posOffset>
                </wp:positionV>
                <wp:extent cx="4389120" cy="3435985"/>
                <wp:effectExtent l="0" t="0" r="11430" b="12065"/>
                <wp:wrapNone/>
                <wp:docPr id="106" name="组合 106"/>
                <wp:cNvGraphicFramePr/>
                <a:graphic xmlns:a="http://schemas.openxmlformats.org/drawingml/2006/main">
                  <a:graphicData uri="http://schemas.microsoft.com/office/word/2010/wordprocessingGroup">
                    <wpg:wgp>
                      <wpg:cNvGrpSpPr/>
                      <wpg:grpSpPr>
                        <a:xfrm>
                          <a:off x="0" y="0"/>
                          <a:ext cx="4389120" cy="3435985"/>
                          <a:chOff x="4472" y="207755"/>
                          <a:chExt cx="6808" cy="5516"/>
                        </a:xfrm>
                      </wpg:grpSpPr>
                      <wpg:grpSp>
                        <wpg:cNvPr id="107" name="组合 400"/>
                        <wpg:cNvGrpSpPr/>
                        <wpg:grpSpPr>
                          <a:xfrm>
                            <a:off x="4472" y="207755"/>
                            <a:ext cx="6437" cy="4697"/>
                            <a:chOff x="4238" y="384407"/>
                            <a:chExt cx="6423" cy="5481"/>
                          </a:xfrm>
                        </wpg:grpSpPr>
                        <wps:wsp>
                          <wps:cNvPr id="212" name="文本框 212"/>
                          <wps:cNvSpPr txBox="1"/>
                          <wps:spPr>
                            <a:xfrm>
                              <a:off x="7740" y="386450"/>
                              <a:ext cx="1065" cy="65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置换器</w:t>
                                </w:r>
                              </w:p>
                            </w:txbxContent>
                          </wps:txbx>
                          <wps:bodyPr upright="1"/>
                        </wps:wsp>
                        <wps:wsp>
                          <wps:cNvPr id="213" name="文本框 213"/>
                          <wps:cNvSpPr txBox="1"/>
                          <wps:spPr>
                            <a:xfrm>
                              <a:off x="5627" y="385250"/>
                              <a:ext cx="1543" cy="67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D=1.2m</w:t>
                                </w:r>
                              </w:p>
                            </w:txbxContent>
                          </wps:txbx>
                          <wps:bodyPr upright="1"/>
                        </wps:wsp>
                        <wps:wsp>
                          <wps:cNvPr id="214" name="直接连接符 214"/>
                          <wps:cNvCnPr/>
                          <wps:spPr>
                            <a:xfrm>
                              <a:off x="8611" y="384856"/>
                              <a:ext cx="1" cy="0"/>
                            </a:xfrm>
                            <a:prstGeom prst="line">
                              <a:avLst/>
                            </a:prstGeom>
                            <a:ln w="9525" cap="flat" cmpd="sng">
                              <a:solidFill>
                                <a:srgbClr val="000000"/>
                              </a:solidFill>
                              <a:prstDash val="solid"/>
                              <a:round/>
                              <a:headEnd type="none" w="med" len="med"/>
                              <a:tailEnd type="none" w="med" len="med"/>
                            </a:ln>
                          </wps:spPr>
                          <wps:bodyPr upright="1"/>
                        </wps:wsp>
                        <wps:wsp>
                          <wps:cNvPr id="216" name="直接连接符 216"/>
                          <wps:cNvCnPr/>
                          <wps:spPr>
                            <a:xfrm>
                              <a:off x="8527" y="388764"/>
                              <a:ext cx="0" cy="293"/>
                            </a:xfrm>
                            <a:prstGeom prst="line">
                              <a:avLst/>
                            </a:prstGeom>
                            <a:ln w="9525" cap="flat" cmpd="sng">
                              <a:solidFill>
                                <a:srgbClr val="000000"/>
                              </a:solidFill>
                              <a:prstDash val="solid"/>
                              <a:round/>
                              <a:headEnd type="none" w="med" len="med"/>
                              <a:tailEnd type="none" w="med" len="med"/>
                            </a:ln>
                          </wps:spPr>
                          <wps:bodyPr upright="1"/>
                        </wps:wsp>
                        <wps:wsp>
                          <wps:cNvPr id="218" name="矩形 218"/>
                          <wps:cNvSpPr/>
                          <wps:spPr>
                            <a:xfrm>
                              <a:off x="9069" y="385118"/>
                              <a:ext cx="1016" cy="805"/>
                            </a:xfrm>
                            <a:prstGeom prst="rect">
                              <a:avLst/>
                            </a:prstGeom>
                            <a:no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2.5</w:t>
                                </w:r>
                                <w:r>
                                  <w:rPr>
                                    <w:rFonts w:hint="eastAsia"/>
                                  </w:rPr>
                                  <w:t>m</w:t>
                                </w:r>
                              </w:p>
                            </w:txbxContent>
                          </wps:txbx>
                          <wps:bodyPr lIns="0" tIns="0" rIns="0" bIns="0" upright="1"/>
                        </wps:wsp>
                        <wps:wsp>
                          <wps:cNvPr id="219" name="任意多边形 219"/>
                          <wps:cNvSpPr/>
                          <wps:spPr>
                            <a:xfrm>
                              <a:off x="8188" y="384875"/>
                              <a:ext cx="203" cy="179"/>
                            </a:xfrm>
                            <a:custGeom>
                              <a:avLst/>
                              <a:gdLst/>
                              <a:ahLst/>
                              <a:cxnLst>
                                <a:cxn ang="0">
                                  <a:pos x="10800" y="0"/>
                                </a:cxn>
                                <a:cxn ang="0">
                                  <a:pos x="3163" y="3163"/>
                                </a:cxn>
                                <a:cxn ang="0">
                                  <a:pos x="0" y="10800"/>
                                </a:cxn>
                                <a:cxn ang="0">
                                  <a:pos x="3163" y="18437"/>
                                </a:cxn>
                                <a:cxn ang="0">
                                  <a:pos x="10800" y="21600"/>
                                </a:cxn>
                                <a:cxn ang="0">
                                  <a:pos x="18437" y="18437"/>
                                </a:cxn>
                                <a:cxn ang="0">
                                  <a:pos x="21600" y="10800"/>
                                </a:cxn>
                                <a:cxn ang="0">
                                  <a:pos x="18437" y="3163"/>
                                </a:cxn>
                              </a:cxnLst>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223" name="直接连接符 223"/>
                          <wps:cNvCnPr/>
                          <wps:spPr>
                            <a:xfrm flipV="1">
                              <a:off x="4532" y="389872"/>
                              <a:ext cx="3860" cy="16"/>
                            </a:xfrm>
                            <a:prstGeom prst="line">
                              <a:avLst/>
                            </a:prstGeom>
                            <a:ln w="9525" cap="flat" cmpd="sng">
                              <a:solidFill>
                                <a:srgbClr val="000000"/>
                              </a:solidFill>
                              <a:prstDash val="solid"/>
                              <a:round/>
                              <a:headEnd type="none" w="med" len="med"/>
                              <a:tailEnd type="none" w="med" len="med"/>
                            </a:ln>
                          </wps:spPr>
                          <wps:bodyPr upright="1"/>
                        </wps:wsp>
                        <wps:wsp>
                          <wps:cNvPr id="225" name="直接连接符 225"/>
                          <wps:cNvCnPr/>
                          <wps:spPr>
                            <a:xfrm>
                              <a:off x="6968" y="389067"/>
                              <a:ext cx="3455" cy="0"/>
                            </a:xfrm>
                            <a:prstGeom prst="line">
                              <a:avLst/>
                            </a:prstGeom>
                            <a:ln w="9525" cap="flat" cmpd="sng">
                              <a:solidFill>
                                <a:srgbClr val="000000"/>
                              </a:solidFill>
                              <a:prstDash val="solid"/>
                              <a:round/>
                              <a:headEnd type="none" w="med" len="med"/>
                              <a:tailEnd type="none" w="med" len="med"/>
                            </a:ln>
                          </wps:spPr>
                          <wps:bodyPr upright="1"/>
                        </wps:wsp>
                        <wps:wsp>
                          <wps:cNvPr id="226" name="直接连接符 226"/>
                          <wps:cNvCnPr/>
                          <wps:spPr>
                            <a:xfrm>
                              <a:off x="7697" y="386430"/>
                              <a:ext cx="0" cy="2617"/>
                            </a:xfrm>
                            <a:prstGeom prst="line">
                              <a:avLst/>
                            </a:prstGeom>
                            <a:ln w="9525" cap="flat" cmpd="sng">
                              <a:solidFill>
                                <a:srgbClr val="000000"/>
                              </a:solidFill>
                              <a:prstDash val="solid"/>
                              <a:round/>
                              <a:headEnd type="none" w="med" len="med"/>
                              <a:tailEnd type="none" w="med" len="med"/>
                            </a:ln>
                          </wps:spPr>
                          <wps:bodyPr upright="1"/>
                        </wps:wsp>
                        <wps:wsp>
                          <wps:cNvPr id="227" name="直接连接符 227"/>
                          <wps:cNvCnPr/>
                          <wps:spPr>
                            <a:xfrm>
                              <a:off x="8866" y="386430"/>
                              <a:ext cx="0" cy="2617"/>
                            </a:xfrm>
                            <a:prstGeom prst="line">
                              <a:avLst/>
                            </a:prstGeom>
                            <a:ln w="9525" cap="flat" cmpd="sng">
                              <a:solidFill>
                                <a:srgbClr val="000000"/>
                              </a:solidFill>
                              <a:prstDash val="solid"/>
                              <a:round/>
                              <a:headEnd type="none" w="med" len="med"/>
                              <a:tailEnd type="none" w="med" len="med"/>
                            </a:ln>
                          </wps:spPr>
                          <wps:bodyPr upright="1"/>
                        </wps:wsp>
                        <wps:wsp>
                          <wps:cNvPr id="229" name="直接连接符 229"/>
                          <wps:cNvCnPr/>
                          <wps:spPr>
                            <a:xfrm>
                              <a:off x="8570" y="385667"/>
                              <a:ext cx="317" cy="807"/>
                            </a:xfrm>
                            <a:prstGeom prst="line">
                              <a:avLst/>
                            </a:prstGeom>
                            <a:ln w="9525" cap="flat" cmpd="sng">
                              <a:solidFill>
                                <a:srgbClr val="000000"/>
                              </a:solidFill>
                              <a:prstDash val="solid"/>
                              <a:round/>
                              <a:headEnd type="none" w="med" len="med"/>
                              <a:tailEnd type="none" w="med" len="med"/>
                            </a:ln>
                          </wps:spPr>
                          <wps:bodyPr upright="1"/>
                        </wps:wsp>
                        <wps:wsp>
                          <wps:cNvPr id="230" name="直接连接符 230"/>
                          <wps:cNvCnPr/>
                          <wps:spPr>
                            <a:xfrm rot="1800000">
                              <a:off x="7800" y="385514"/>
                              <a:ext cx="113" cy="1000"/>
                            </a:xfrm>
                            <a:prstGeom prst="line">
                              <a:avLst/>
                            </a:prstGeom>
                            <a:ln w="9525" cap="flat" cmpd="sng">
                              <a:solidFill>
                                <a:srgbClr val="000000"/>
                              </a:solidFill>
                              <a:prstDash val="solid"/>
                              <a:round/>
                              <a:headEnd type="none" w="med" len="med"/>
                              <a:tailEnd type="none" w="med" len="med"/>
                            </a:ln>
                          </wps:spPr>
                          <wps:bodyPr upright="1"/>
                        </wps:wsp>
                        <wps:wsp>
                          <wps:cNvPr id="231" name="直接连接符 231"/>
                          <wps:cNvCnPr/>
                          <wps:spPr>
                            <a:xfrm>
                              <a:off x="8023" y="384450"/>
                              <a:ext cx="0" cy="1090"/>
                            </a:xfrm>
                            <a:prstGeom prst="line">
                              <a:avLst/>
                            </a:prstGeom>
                            <a:ln w="9525" cap="flat" cmpd="sng">
                              <a:solidFill>
                                <a:srgbClr val="000000"/>
                              </a:solidFill>
                              <a:prstDash val="solid"/>
                              <a:round/>
                              <a:headEnd type="none" w="med" len="med"/>
                              <a:tailEnd type="none" w="med" len="med"/>
                            </a:ln>
                          </wps:spPr>
                          <wps:bodyPr upright="1"/>
                        </wps:wsp>
                        <wps:wsp>
                          <wps:cNvPr id="233" name="直接连接符 233"/>
                          <wps:cNvCnPr/>
                          <wps:spPr>
                            <a:xfrm>
                              <a:off x="8574" y="384453"/>
                              <a:ext cx="0" cy="1207"/>
                            </a:xfrm>
                            <a:prstGeom prst="line">
                              <a:avLst/>
                            </a:prstGeom>
                            <a:ln w="9525" cap="flat" cmpd="sng">
                              <a:solidFill>
                                <a:srgbClr val="000000"/>
                              </a:solidFill>
                              <a:prstDash val="solid"/>
                              <a:round/>
                              <a:headEnd type="none" w="med" len="med"/>
                              <a:tailEnd type="none" w="med" len="med"/>
                            </a:ln>
                          </wps:spPr>
                          <wps:bodyPr upright="1"/>
                        </wps:wsp>
                        <wps:wsp>
                          <wps:cNvPr id="235" name="矩形 235"/>
                          <wps:cNvSpPr/>
                          <wps:spPr>
                            <a:xfrm>
                              <a:off x="9848" y="386876"/>
                              <a:ext cx="813" cy="80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30</w:t>
                                </w:r>
                                <w:r>
                                  <w:rPr>
                                    <w:rFonts w:hint="eastAsia"/>
                                  </w:rPr>
                                  <w:t>m</w:t>
                                </w:r>
                              </w:p>
                            </w:txbxContent>
                          </wps:txbx>
                          <wps:bodyPr upright="1"/>
                        </wps:wsp>
                        <wps:wsp>
                          <wps:cNvPr id="236" name="直接连接符 236"/>
                          <wps:cNvCnPr/>
                          <wps:spPr>
                            <a:xfrm>
                              <a:off x="8561" y="385661"/>
                              <a:ext cx="813" cy="0"/>
                            </a:xfrm>
                            <a:prstGeom prst="line">
                              <a:avLst/>
                            </a:prstGeom>
                            <a:ln w="9525" cap="rnd" cmpd="sng">
                              <a:solidFill>
                                <a:srgbClr val="000000"/>
                              </a:solidFill>
                              <a:prstDash val="sysDot"/>
                              <a:round/>
                              <a:headEnd type="none" w="med" len="med"/>
                              <a:tailEnd type="none" w="med" len="med"/>
                            </a:ln>
                          </wps:spPr>
                          <wps:bodyPr upright="1"/>
                        </wps:wsp>
                        <wps:wsp>
                          <wps:cNvPr id="239" name="直接连接符 239"/>
                          <wps:cNvCnPr/>
                          <wps:spPr>
                            <a:xfrm>
                              <a:off x="8527" y="384421"/>
                              <a:ext cx="1914" cy="18"/>
                            </a:xfrm>
                            <a:prstGeom prst="line">
                              <a:avLst/>
                            </a:prstGeom>
                            <a:ln w="9525" cap="rnd" cmpd="sng">
                              <a:solidFill>
                                <a:srgbClr val="000000"/>
                              </a:solidFill>
                              <a:prstDash val="sysDot"/>
                              <a:round/>
                              <a:headEnd type="none" w="med" len="med"/>
                              <a:tailEnd type="none" w="med" len="med"/>
                            </a:ln>
                          </wps:spPr>
                          <wps:bodyPr upright="1"/>
                        </wps:wsp>
                        <wps:wsp>
                          <wps:cNvPr id="321" name="直接连接符 321"/>
                          <wps:cNvCnPr/>
                          <wps:spPr>
                            <a:xfrm flipH="1">
                              <a:off x="9015" y="384944"/>
                              <a:ext cx="0" cy="732"/>
                            </a:xfrm>
                            <a:prstGeom prst="line">
                              <a:avLst/>
                            </a:prstGeom>
                            <a:ln w="9525" cap="flat" cmpd="sng">
                              <a:solidFill>
                                <a:srgbClr val="000000"/>
                              </a:solidFill>
                              <a:prstDash val="solid"/>
                              <a:round/>
                              <a:headEnd type="triangle" w="med" len="med"/>
                              <a:tailEnd type="triangle" w="med" len="med"/>
                            </a:ln>
                          </wps:spPr>
                          <wps:bodyPr upright="1"/>
                        </wps:wsp>
                        <wps:wsp>
                          <wps:cNvPr id="322" name="直接连接符 322"/>
                          <wps:cNvCnPr/>
                          <wps:spPr>
                            <a:xfrm>
                              <a:off x="8408" y="384943"/>
                              <a:ext cx="813" cy="0"/>
                            </a:xfrm>
                            <a:prstGeom prst="line">
                              <a:avLst/>
                            </a:prstGeom>
                            <a:ln w="9525" cap="flat" cmpd="sng">
                              <a:solidFill>
                                <a:srgbClr val="000000"/>
                              </a:solidFill>
                              <a:prstDash val="dashDot"/>
                              <a:round/>
                              <a:headEnd type="none" w="med" len="med"/>
                              <a:tailEnd type="none" w="med" len="med"/>
                            </a:ln>
                          </wps:spPr>
                          <wps:bodyPr upright="1"/>
                        </wps:wsp>
                        <wps:wsp>
                          <wps:cNvPr id="323" name="直接连接符 323"/>
                          <wps:cNvCnPr/>
                          <wps:spPr>
                            <a:xfrm>
                              <a:off x="7694" y="386431"/>
                              <a:ext cx="1188" cy="0"/>
                            </a:xfrm>
                            <a:prstGeom prst="line">
                              <a:avLst/>
                            </a:prstGeom>
                            <a:ln w="9525" cap="flat" cmpd="sng">
                              <a:solidFill>
                                <a:srgbClr val="000000"/>
                              </a:solidFill>
                              <a:prstDash val="solid"/>
                              <a:round/>
                              <a:headEnd type="none" w="med" len="med"/>
                              <a:tailEnd type="none" w="med" len="med"/>
                            </a:ln>
                          </wps:spPr>
                          <wps:bodyPr upright="1"/>
                        </wps:wsp>
                        <wps:wsp>
                          <wps:cNvPr id="324" name="矩形 324"/>
                          <wps:cNvSpPr/>
                          <wps:spPr>
                            <a:xfrm>
                              <a:off x="7919" y="387269"/>
                              <a:ext cx="770" cy="132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洗油</w:t>
                                </w:r>
                              </w:p>
                              <w:p>
                                <w:pPr>
                                  <w:jc w:val="center"/>
                                  <w:rPr>
                                    <w:rFonts w:hint="eastAsia"/>
                                  </w:rPr>
                                </w:pPr>
                                <w:r>
                                  <w:rPr>
                                    <w:rFonts w:hint="eastAsia"/>
                                  </w:rPr>
                                  <w:t>管式炉</w:t>
                                </w:r>
                              </w:p>
                            </w:txbxContent>
                          </wps:txbx>
                          <wps:bodyPr lIns="0" tIns="0" rIns="0" bIns="0" upright="1"/>
                        </wps:wsp>
                        <wps:wsp>
                          <wps:cNvPr id="325" name="直接连接符 325"/>
                          <wps:cNvCnPr/>
                          <wps:spPr>
                            <a:xfrm>
                              <a:off x="9950" y="384407"/>
                              <a:ext cx="0" cy="4687"/>
                            </a:xfrm>
                            <a:prstGeom prst="line">
                              <a:avLst/>
                            </a:prstGeom>
                            <a:ln w="9525" cap="flat" cmpd="sng">
                              <a:solidFill>
                                <a:srgbClr val="000000"/>
                              </a:solidFill>
                              <a:prstDash val="solid"/>
                              <a:round/>
                              <a:headEnd type="triangle" w="med" len="med"/>
                              <a:tailEnd type="triangle" w="med" len="med"/>
                            </a:ln>
                          </wps:spPr>
                          <wps:bodyPr upright="1"/>
                        </wps:wsp>
                        <wps:wsp>
                          <wps:cNvPr id="326" name="直接连接符 326"/>
                          <wps:cNvCnPr/>
                          <wps:spPr>
                            <a:xfrm flipV="1">
                              <a:off x="5461" y="385925"/>
                              <a:ext cx="1423" cy="0"/>
                            </a:xfrm>
                            <a:prstGeom prst="line">
                              <a:avLst/>
                            </a:prstGeom>
                            <a:ln w="9525" cap="flat" cmpd="sng">
                              <a:solidFill>
                                <a:srgbClr val="000000"/>
                              </a:solidFill>
                              <a:prstDash val="solid"/>
                              <a:round/>
                              <a:headEnd type="none" w="med" len="med"/>
                              <a:tailEnd type="none" w="med" len="med"/>
                            </a:ln>
                          </wps:spPr>
                          <wps:bodyPr upright="1"/>
                        </wps:wsp>
                        <wps:wsp>
                          <wps:cNvPr id="327" name="直接连接符 327"/>
                          <wps:cNvCnPr/>
                          <wps:spPr>
                            <a:xfrm>
                              <a:off x="4445" y="389506"/>
                              <a:ext cx="3591" cy="1"/>
                            </a:xfrm>
                            <a:prstGeom prst="line">
                              <a:avLst/>
                            </a:prstGeom>
                            <a:ln w="9525" cap="flat" cmpd="sng">
                              <a:solidFill>
                                <a:srgbClr val="000000"/>
                              </a:solidFill>
                              <a:prstDash val="solid"/>
                              <a:round/>
                              <a:headEnd type="none" w="med" len="med"/>
                              <a:tailEnd type="none" w="med" len="med"/>
                            </a:ln>
                          </wps:spPr>
                          <wps:bodyPr upright="1"/>
                        </wps:wsp>
                        <wps:wsp>
                          <wps:cNvPr id="328" name="直接连接符 328"/>
                          <wps:cNvCnPr/>
                          <wps:spPr>
                            <a:xfrm flipV="1">
                              <a:off x="8036" y="389070"/>
                              <a:ext cx="0" cy="424"/>
                            </a:xfrm>
                            <a:prstGeom prst="line">
                              <a:avLst/>
                            </a:prstGeom>
                            <a:ln w="9525" cap="flat" cmpd="sng">
                              <a:solidFill>
                                <a:srgbClr val="000000"/>
                              </a:solidFill>
                              <a:prstDash val="solid"/>
                              <a:round/>
                              <a:headEnd type="none" w="med" len="med"/>
                              <a:tailEnd type="none" w="med" len="med"/>
                            </a:ln>
                          </wps:spPr>
                          <wps:bodyPr upright="1"/>
                        </wps:wsp>
                        <wps:wsp>
                          <wps:cNvPr id="330" name="直接连接符 330"/>
                          <wps:cNvCnPr/>
                          <wps:spPr>
                            <a:xfrm flipV="1">
                              <a:off x="8391" y="389087"/>
                              <a:ext cx="0" cy="781"/>
                            </a:xfrm>
                            <a:prstGeom prst="line">
                              <a:avLst/>
                            </a:prstGeom>
                            <a:ln w="9525" cap="flat" cmpd="sng">
                              <a:solidFill>
                                <a:srgbClr val="000000"/>
                              </a:solidFill>
                              <a:prstDash val="solid"/>
                              <a:round/>
                              <a:headEnd type="none" w="med" len="med"/>
                              <a:tailEnd type="none" w="med" len="med"/>
                            </a:ln>
                          </wps:spPr>
                          <wps:bodyPr upright="1"/>
                        </wps:wsp>
                        <wps:wsp>
                          <wps:cNvPr id="331" name="直接连接符 331"/>
                          <wps:cNvCnPr/>
                          <wps:spPr>
                            <a:xfrm>
                              <a:off x="7714" y="388764"/>
                              <a:ext cx="1152" cy="0"/>
                            </a:xfrm>
                            <a:prstGeom prst="line">
                              <a:avLst/>
                            </a:prstGeom>
                            <a:ln w="9525" cap="flat" cmpd="sng">
                              <a:solidFill>
                                <a:srgbClr val="000000"/>
                              </a:solidFill>
                              <a:prstDash val="solid"/>
                              <a:round/>
                              <a:headEnd type="none" w="med" len="med"/>
                              <a:tailEnd type="none" w="med" len="med"/>
                            </a:ln>
                          </wps:spPr>
                          <wps:bodyPr upright="1"/>
                        </wps:wsp>
                        <wps:wsp>
                          <wps:cNvPr id="337" name="直接连接符 337"/>
                          <wps:cNvCnPr/>
                          <wps:spPr>
                            <a:xfrm>
                              <a:off x="7968" y="388764"/>
                              <a:ext cx="0" cy="293"/>
                            </a:xfrm>
                            <a:prstGeom prst="line">
                              <a:avLst/>
                            </a:prstGeom>
                            <a:ln w="9525" cap="flat" cmpd="sng">
                              <a:solidFill>
                                <a:srgbClr val="000000"/>
                              </a:solidFill>
                              <a:prstDash val="solid"/>
                              <a:round/>
                              <a:headEnd type="none" w="med" len="med"/>
                              <a:tailEnd type="none" w="med" len="med"/>
                            </a:ln>
                          </wps:spPr>
                          <wps:bodyPr upright="1"/>
                        </wps:wsp>
                        <wps:wsp>
                          <wps:cNvPr id="338" name="直接连接符 338"/>
                          <wps:cNvCnPr/>
                          <wps:spPr>
                            <a:xfrm>
                              <a:off x="8086" y="388764"/>
                              <a:ext cx="0" cy="293"/>
                            </a:xfrm>
                            <a:prstGeom prst="line">
                              <a:avLst/>
                            </a:prstGeom>
                            <a:ln w="9525" cap="flat" cmpd="sng">
                              <a:solidFill>
                                <a:srgbClr val="000000"/>
                              </a:solidFill>
                              <a:prstDash val="solid"/>
                              <a:round/>
                              <a:headEnd type="none" w="med" len="med"/>
                              <a:tailEnd type="none" w="med" len="med"/>
                            </a:ln>
                          </wps:spPr>
                          <wps:bodyPr upright="1"/>
                        </wps:wsp>
                        <wps:wsp>
                          <wps:cNvPr id="339" name="直接连接符 339"/>
                          <wps:cNvCnPr/>
                          <wps:spPr>
                            <a:xfrm>
                              <a:off x="8256" y="388764"/>
                              <a:ext cx="0" cy="293"/>
                            </a:xfrm>
                            <a:prstGeom prst="line">
                              <a:avLst/>
                            </a:prstGeom>
                            <a:ln w="9525" cap="flat" cmpd="sng">
                              <a:solidFill>
                                <a:srgbClr val="000000"/>
                              </a:solidFill>
                              <a:prstDash val="solid"/>
                              <a:round/>
                              <a:headEnd type="none" w="med" len="med"/>
                              <a:tailEnd type="none" w="med" len="med"/>
                            </a:ln>
                          </wps:spPr>
                          <wps:bodyPr upright="1"/>
                        </wps:wsp>
                        <wps:wsp>
                          <wps:cNvPr id="341" name="直接连接符 341"/>
                          <wps:cNvCnPr/>
                          <wps:spPr>
                            <a:xfrm>
                              <a:off x="7798" y="388764"/>
                              <a:ext cx="0" cy="293"/>
                            </a:xfrm>
                            <a:prstGeom prst="line">
                              <a:avLst/>
                            </a:prstGeom>
                            <a:ln w="9525" cap="flat" cmpd="sng">
                              <a:solidFill>
                                <a:srgbClr val="000000"/>
                              </a:solidFill>
                              <a:prstDash val="solid"/>
                              <a:round/>
                              <a:headEnd type="none" w="med" len="med"/>
                              <a:tailEnd type="none" w="med" len="med"/>
                            </a:ln>
                          </wps:spPr>
                          <wps:bodyPr upright="1"/>
                        </wps:wsp>
                        <wps:wsp>
                          <wps:cNvPr id="342" name="直接连接符 342"/>
                          <wps:cNvCnPr/>
                          <wps:spPr>
                            <a:xfrm>
                              <a:off x="8357" y="388764"/>
                              <a:ext cx="0" cy="293"/>
                            </a:xfrm>
                            <a:prstGeom prst="line">
                              <a:avLst/>
                            </a:prstGeom>
                            <a:ln w="9525" cap="flat" cmpd="sng">
                              <a:solidFill>
                                <a:srgbClr val="000000"/>
                              </a:solidFill>
                              <a:prstDash val="solid"/>
                              <a:round/>
                              <a:headEnd type="none" w="med" len="med"/>
                              <a:tailEnd type="none" w="med" len="med"/>
                            </a:ln>
                          </wps:spPr>
                          <wps:bodyPr upright="1"/>
                        </wps:wsp>
                        <wps:wsp>
                          <wps:cNvPr id="343" name="直接连接符 343"/>
                          <wps:cNvCnPr/>
                          <wps:spPr>
                            <a:xfrm>
                              <a:off x="8628" y="388764"/>
                              <a:ext cx="0" cy="293"/>
                            </a:xfrm>
                            <a:prstGeom prst="line">
                              <a:avLst/>
                            </a:prstGeom>
                            <a:ln w="9525" cap="flat" cmpd="sng">
                              <a:solidFill>
                                <a:srgbClr val="000000"/>
                              </a:solidFill>
                              <a:prstDash val="solid"/>
                              <a:round/>
                              <a:headEnd type="none" w="med" len="med"/>
                              <a:tailEnd type="none" w="med" len="med"/>
                            </a:ln>
                          </wps:spPr>
                          <wps:bodyPr upright="1"/>
                        </wps:wsp>
                        <wps:wsp>
                          <wps:cNvPr id="346" name="直接连接符 346"/>
                          <wps:cNvCnPr/>
                          <wps:spPr>
                            <a:xfrm>
                              <a:off x="8764" y="388764"/>
                              <a:ext cx="0" cy="293"/>
                            </a:xfrm>
                            <a:prstGeom prst="line">
                              <a:avLst/>
                            </a:prstGeom>
                            <a:ln w="9525" cap="flat" cmpd="sng">
                              <a:solidFill>
                                <a:srgbClr val="000000"/>
                              </a:solidFill>
                              <a:prstDash val="solid"/>
                              <a:round/>
                              <a:headEnd type="none" w="med" len="med"/>
                              <a:tailEnd type="none" w="med" len="med"/>
                            </a:ln>
                          </wps:spPr>
                          <wps:bodyPr upright="1"/>
                        </wps:wsp>
                        <wps:wsp>
                          <wps:cNvPr id="347" name="直接连接符 347"/>
                          <wps:cNvCnPr/>
                          <wps:spPr>
                            <a:xfrm>
                              <a:off x="6647" y="389692"/>
                              <a:ext cx="1020" cy="0"/>
                            </a:xfrm>
                            <a:prstGeom prst="line">
                              <a:avLst/>
                            </a:prstGeom>
                            <a:ln w="9525" cap="flat" cmpd="sng">
                              <a:solidFill>
                                <a:srgbClr val="000000"/>
                              </a:solidFill>
                              <a:prstDash val="solid"/>
                              <a:round/>
                              <a:headEnd type="none" w="med" len="med"/>
                              <a:tailEnd type="triangle" w="med" len="med"/>
                            </a:ln>
                          </wps:spPr>
                          <wps:bodyPr upright="1"/>
                        </wps:wsp>
                        <wps:wsp>
                          <wps:cNvPr id="348" name="直接连接符 348"/>
                          <wps:cNvCnPr/>
                          <wps:spPr>
                            <a:xfrm flipV="1">
                              <a:off x="8205" y="389189"/>
                              <a:ext cx="0" cy="537"/>
                            </a:xfrm>
                            <a:prstGeom prst="line">
                              <a:avLst/>
                            </a:prstGeom>
                            <a:ln w="9525" cap="flat" cmpd="sng">
                              <a:solidFill>
                                <a:srgbClr val="000000"/>
                              </a:solidFill>
                              <a:prstDash val="solid"/>
                              <a:round/>
                              <a:headEnd type="none" w="med" len="med"/>
                              <a:tailEnd type="triangle" w="med" len="med"/>
                            </a:ln>
                          </wps:spPr>
                          <wps:bodyPr upright="1"/>
                        </wps:wsp>
                        <wps:wsp>
                          <wps:cNvPr id="350" name="直接连接符 350"/>
                          <wps:cNvCnPr/>
                          <wps:spPr>
                            <a:xfrm>
                              <a:off x="7053" y="389077"/>
                              <a:ext cx="203" cy="179"/>
                            </a:xfrm>
                            <a:prstGeom prst="line">
                              <a:avLst/>
                            </a:prstGeom>
                            <a:ln w="9525" cap="flat" cmpd="sng">
                              <a:solidFill>
                                <a:srgbClr val="000000"/>
                              </a:solidFill>
                              <a:prstDash val="solid"/>
                              <a:round/>
                              <a:headEnd type="none" w="med" len="med"/>
                              <a:tailEnd type="none" w="med" len="med"/>
                            </a:ln>
                          </wps:spPr>
                          <wps:bodyPr upright="1"/>
                        </wps:wsp>
                        <wps:wsp>
                          <wps:cNvPr id="351" name="直接连接符 351"/>
                          <wps:cNvCnPr/>
                          <wps:spPr>
                            <a:xfrm>
                              <a:off x="7256" y="389077"/>
                              <a:ext cx="203" cy="179"/>
                            </a:xfrm>
                            <a:prstGeom prst="line">
                              <a:avLst/>
                            </a:prstGeom>
                            <a:ln w="9525" cap="flat" cmpd="sng">
                              <a:solidFill>
                                <a:srgbClr val="000000"/>
                              </a:solidFill>
                              <a:prstDash val="solid"/>
                              <a:round/>
                              <a:headEnd type="none" w="med" len="med"/>
                              <a:tailEnd type="none" w="med" len="med"/>
                            </a:ln>
                          </wps:spPr>
                          <wps:bodyPr upright="1"/>
                        </wps:wsp>
                        <wps:wsp>
                          <wps:cNvPr id="352" name="直接连接符 352"/>
                          <wps:cNvCnPr/>
                          <wps:spPr>
                            <a:xfrm>
                              <a:off x="7460" y="389077"/>
                              <a:ext cx="203" cy="179"/>
                            </a:xfrm>
                            <a:prstGeom prst="line">
                              <a:avLst/>
                            </a:prstGeom>
                            <a:ln w="9525" cap="flat" cmpd="sng">
                              <a:solidFill>
                                <a:srgbClr val="000000"/>
                              </a:solidFill>
                              <a:prstDash val="solid"/>
                              <a:round/>
                              <a:headEnd type="none" w="med" len="med"/>
                              <a:tailEnd type="none" w="med" len="med"/>
                            </a:ln>
                          </wps:spPr>
                          <wps:bodyPr upright="1"/>
                        </wps:wsp>
                        <wps:wsp>
                          <wps:cNvPr id="356" name="直接连接符 356"/>
                          <wps:cNvCnPr/>
                          <wps:spPr>
                            <a:xfrm>
                              <a:off x="7663" y="389077"/>
                              <a:ext cx="203" cy="179"/>
                            </a:xfrm>
                            <a:prstGeom prst="line">
                              <a:avLst/>
                            </a:prstGeom>
                            <a:ln w="9525" cap="flat" cmpd="sng">
                              <a:solidFill>
                                <a:srgbClr val="000000"/>
                              </a:solidFill>
                              <a:prstDash val="solid"/>
                              <a:round/>
                              <a:headEnd type="none" w="med" len="med"/>
                              <a:tailEnd type="none" w="med" len="med"/>
                            </a:ln>
                          </wps:spPr>
                          <wps:bodyPr upright="1"/>
                        </wps:wsp>
                        <wps:wsp>
                          <wps:cNvPr id="357" name="直接连接符 357"/>
                          <wps:cNvCnPr/>
                          <wps:spPr>
                            <a:xfrm>
                              <a:off x="7866" y="389077"/>
                              <a:ext cx="203" cy="179"/>
                            </a:xfrm>
                            <a:prstGeom prst="line">
                              <a:avLst/>
                            </a:prstGeom>
                            <a:ln w="9525" cap="flat" cmpd="sng">
                              <a:solidFill>
                                <a:srgbClr val="000000"/>
                              </a:solidFill>
                              <a:prstDash val="solid"/>
                              <a:round/>
                              <a:headEnd type="none" w="med" len="med"/>
                              <a:tailEnd type="none" w="med" len="med"/>
                            </a:ln>
                          </wps:spPr>
                          <wps:bodyPr upright="1"/>
                        </wps:wsp>
                        <wps:wsp>
                          <wps:cNvPr id="358" name="直接连接符 358"/>
                          <wps:cNvCnPr/>
                          <wps:spPr>
                            <a:xfrm>
                              <a:off x="8069" y="389077"/>
                              <a:ext cx="203" cy="179"/>
                            </a:xfrm>
                            <a:prstGeom prst="line">
                              <a:avLst/>
                            </a:prstGeom>
                            <a:ln w="9525" cap="flat" cmpd="sng">
                              <a:solidFill>
                                <a:srgbClr val="000000"/>
                              </a:solidFill>
                              <a:prstDash val="solid"/>
                              <a:round/>
                              <a:headEnd type="none" w="med" len="med"/>
                              <a:tailEnd type="none" w="med" len="med"/>
                            </a:ln>
                          </wps:spPr>
                          <wps:bodyPr upright="1"/>
                        </wps:wsp>
                        <wps:wsp>
                          <wps:cNvPr id="360" name="直接连接符 360"/>
                          <wps:cNvCnPr/>
                          <wps:spPr>
                            <a:xfrm>
                              <a:off x="8273" y="389077"/>
                              <a:ext cx="203" cy="179"/>
                            </a:xfrm>
                            <a:prstGeom prst="line">
                              <a:avLst/>
                            </a:prstGeom>
                            <a:ln w="9525" cap="flat" cmpd="sng">
                              <a:solidFill>
                                <a:srgbClr val="000000"/>
                              </a:solidFill>
                              <a:prstDash val="solid"/>
                              <a:round/>
                              <a:headEnd type="none" w="med" len="med"/>
                              <a:tailEnd type="none" w="med" len="med"/>
                            </a:ln>
                          </wps:spPr>
                          <wps:bodyPr upright="1"/>
                        </wps:wsp>
                        <wps:wsp>
                          <wps:cNvPr id="361" name="直接连接符 361"/>
                          <wps:cNvCnPr/>
                          <wps:spPr>
                            <a:xfrm>
                              <a:off x="8476" y="389077"/>
                              <a:ext cx="203" cy="179"/>
                            </a:xfrm>
                            <a:prstGeom prst="line">
                              <a:avLst/>
                            </a:prstGeom>
                            <a:ln w="9525" cap="flat" cmpd="sng">
                              <a:solidFill>
                                <a:srgbClr val="000000"/>
                              </a:solidFill>
                              <a:prstDash val="solid"/>
                              <a:round/>
                              <a:headEnd type="none" w="med" len="med"/>
                              <a:tailEnd type="none" w="med" len="med"/>
                            </a:ln>
                          </wps:spPr>
                          <wps:bodyPr upright="1"/>
                        </wps:wsp>
                        <wps:wsp>
                          <wps:cNvPr id="362" name="直接连接符 362"/>
                          <wps:cNvCnPr/>
                          <wps:spPr>
                            <a:xfrm>
                              <a:off x="8679" y="389077"/>
                              <a:ext cx="203" cy="179"/>
                            </a:xfrm>
                            <a:prstGeom prst="line">
                              <a:avLst/>
                            </a:prstGeom>
                            <a:ln w="9525" cap="flat" cmpd="sng">
                              <a:solidFill>
                                <a:srgbClr val="000000"/>
                              </a:solidFill>
                              <a:prstDash val="solid"/>
                              <a:round/>
                              <a:headEnd type="none" w="med" len="med"/>
                              <a:tailEnd type="none" w="med" len="med"/>
                            </a:ln>
                          </wps:spPr>
                          <wps:bodyPr upright="1"/>
                        </wps:wsp>
                        <wps:wsp>
                          <wps:cNvPr id="365" name="直接连接符 365"/>
                          <wps:cNvCnPr/>
                          <wps:spPr>
                            <a:xfrm>
                              <a:off x="8882" y="389077"/>
                              <a:ext cx="203" cy="179"/>
                            </a:xfrm>
                            <a:prstGeom prst="line">
                              <a:avLst/>
                            </a:prstGeom>
                            <a:ln w="9525" cap="flat" cmpd="sng">
                              <a:solidFill>
                                <a:srgbClr val="000000"/>
                              </a:solidFill>
                              <a:prstDash val="solid"/>
                              <a:round/>
                              <a:headEnd type="none" w="med" len="med"/>
                              <a:tailEnd type="none" w="med" len="med"/>
                            </a:ln>
                          </wps:spPr>
                          <wps:bodyPr upright="1"/>
                        </wps:wsp>
                        <wps:wsp>
                          <wps:cNvPr id="366" name="直接连接符 366"/>
                          <wps:cNvCnPr/>
                          <wps:spPr>
                            <a:xfrm flipV="1">
                              <a:off x="8286" y="385597"/>
                              <a:ext cx="1" cy="568"/>
                            </a:xfrm>
                            <a:prstGeom prst="line">
                              <a:avLst/>
                            </a:prstGeom>
                            <a:ln w="9525" cap="flat" cmpd="sng">
                              <a:solidFill>
                                <a:srgbClr val="000000"/>
                              </a:solidFill>
                              <a:prstDash val="solid"/>
                              <a:round/>
                              <a:headEnd type="none" w="med" len="med"/>
                              <a:tailEnd type="triangle" w="med" len="med"/>
                            </a:ln>
                          </wps:spPr>
                          <wps:bodyPr upright="1"/>
                        </wps:wsp>
                        <wps:wsp>
                          <wps:cNvPr id="367" name="直接连接符 367"/>
                          <wps:cNvCnPr/>
                          <wps:spPr>
                            <a:xfrm flipH="1">
                              <a:off x="8981" y="384409"/>
                              <a:ext cx="17" cy="534"/>
                            </a:xfrm>
                            <a:prstGeom prst="line">
                              <a:avLst/>
                            </a:prstGeom>
                            <a:ln w="9525" cap="flat" cmpd="sng">
                              <a:solidFill>
                                <a:srgbClr val="000000"/>
                              </a:solidFill>
                              <a:prstDash val="solid"/>
                              <a:round/>
                              <a:headEnd type="triangle" w="med" len="med"/>
                              <a:tailEnd type="triangle" w="med" len="med"/>
                            </a:ln>
                          </wps:spPr>
                          <wps:bodyPr upright="1"/>
                        </wps:wsp>
                        <wps:wsp>
                          <wps:cNvPr id="369" name="文本框 369"/>
                          <wps:cNvSpPr txBox="1"/>
                          <wps:spPr>
                            <a:xfrm>
                              <a:off x="9062" y="384489"/>
                              <a:ext cx="829" cy="65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3.5m</w:t>
                                </w:r>
                              </w:p>
                            </w:txbxContent>
                          </wps:txbx>
                          <wps:bodyPr upright="1"/>
                        </wps:wsp>
                        <wps:wsp>
                          <wps:cNvPr id="370" name="直接连接符 370"/>
                          <wps:cNvCnPr/>
                          <wps:spPr>
                            <a:xfrm flipH="1">
                              <a:off x="6880" y="384979"/>
                              <a:ext cx="1355" cy="964"/>
                            </a:xfrm>
                            <a:prstGeom prst="line">
                              <a:avLst/>
                            </a:prstGeom>
                            <a:ln w="9525" cap="flat" cmpd="sng">
                              <a:solidFill>
                                <a:srgbClr val="000000"/>
                              </a:solidFill>
                              <a:prstDash val="solid"/>
                              <a:round/>
                              <a:headEnd type="none" w="med" len="med"/>
                              <a:tailEnd type="none" w="med" len="med"/>
                            </a:ln>
                          </wps:spPr>
                          <wps:bodyPr upright="1"/>
                        </wps:wsp>
                        <wpg:grpSp>
                          <wpg:cNvPr id="109" name="组合 385"/>
                          <wpg:cNvGrpSpPr/>
                          <wpg:grpSpPr>
                            <a:xfrm>
                              <a:off x="9086" y="389077"/>
                              <a:ext cx="1423" cy="179"/>
                              <a:chOff x="12648" y="245993"/>
                              <a:chExt cx="1260" cy="156"/>
                            </a:xfrm>
                          </wpg:grpSpPr>
                          <wps:wsp>
                            <wps:cNvPr id="371" name="直接连接符 371"/>
                            <wps:cNvCnPr/>
                            <wps:spPr>
                              <a:xfrm>
                                <a:off x="12648" y="245993"/>
                                <a:ext cx="180" cy="156"/>
                              </a:xfrm>
                              <a:prstGeom prst="line">
                                <a:avLst/>
                              </a:prstGeom>
                              <a:ln w="9525" cap="flat" cmpd="sng">
                                <a:solidFill>
                                  <a:srgbClr val="000000"/>
                                </a:solidFill>
                                <a:prstDash val="solid"/>
                                <a:round/>
                                <a:headEnd type="none" w="med" len="med"/>
                                <a:tailEnd type="none" w="med" len="med"/>
                              </a:ln>
                            </wps:spPr>
                            <wps:bodyPr upright="1"/>
                          </wps:wsp>
                          <wps:wsp>
                            <wps:cNvPr id="376" name="直接连接符 376"/>
                            <wps:cNvCnPr/>
                            <wps:spPr>
                              <a:xfrm>
                                <a:off x="12828" y="245993"/>
                                <a:ext cx="180" cy="156"/>
                              </a:xfrm>
                              <a:prstGeom prst="line">
                                <a:avLst/>
                              </a:prstGeom>
                              <a:ln w="9525" cap="flat" cmpd="sng">
                                <a:solidFill>
                                  <a:srgbClr val="000000"/>
                                </a:solidFill>
                                <a:prstDash val="solid"/>
                                <a:round/>
                                <a:headEnd type="none" w="med" len="med"/>
                                <a:tailEnd type="none" w="med" len="med"/>
                              </a:ln>
                            </wps:spPr>
                            <wps:bodyPr upright="1"/>
                          </wps:wsp>
                          <wps:wsp>
                            <wps:cNvPr id="377" name="直接连接符 377"/>
                            <wps:cNvCnPr/>
                            <wps:spPr>
                              <a:xfrm>
                                <a:off x="13008" y="245993"/>
                                <a:ext cx="180" cy="156"/>
                              </a:xfrm>
                              <a:prstGeom prst="line">
                                <a:avLst/>
                              </a:prstGeom>
                              <a:ln w="9525" cap="flat" cmpd="sng">
                                <a:solidFill>
                                  <a:srgbClr val="000000"/>
                                </a:solidFill>
                                <a:prstDash val="solid"/>
                                <a:round/>
                                <a:headEnd type="none" w="med" len="med"/>
                                <a:tailEnd type="none" w="med" len="med"/>
                              </a:ln>
                            </wps:spPr>
                            <wps:bodyPr upright="1"/>
                          </wps:wsp>
                          <wps:wsp>
                            <wps:cNvPr id="378" name="直接连接符 378"/>
                            <wps:cNvCnPr/>
                            <wps:spPr>
                              <a:xfrm>
                                <a:off x="13188" y="245993"/>
                                <a:ext cx="180" cy="156"/>
                              </a:xfrm>
                              <a:prstGeom prst="line">
                                <a:avLst/>
                              </a:prstGeom>
                              <a:ln w="9525" cap="flat" cmpd="sng">
                                <a:solidFill>
                                  <a:srgbClr val="000000"/>
                                </a:solidFill>
                                <a:prstDash val="solid"/>
                                <a:round/>
                                <a:headEnd type="none" w="med" len="med"/>
                                <a:tailEnd type="none" w="med" len="med"/>
                              </a:ln>
                            </wps:spPr>
                            <wps:bodyPr upright="1"/>
                          </wps:wsp>
                          <wps:wsp>
                            <wps:cNvPr id="380" name="直接连接符 380"/>
                            <wps:cNvCnPr/>
                            <wps:spPr>
                              <a:xfrm>
                                <a:off x="13368" y="245993"/>
                                <a:ext cx="180" cy="156"/>
                              </a:xfrm>
                              <a:prstGeom prst="line">
                                <a:avLst/>
                              </a:prstGeom>
                              <a:ln w="9525" cap="flat" cmpd="sng">
                                <a:solidFill>
                                  <a:srgbClr val="000000"/>
                                </a:solidFill>
                                <a:prstDash val="solid"/>
                                <a:round/>
                                <a:headEnd type="none" w="med" len="med"/>
                                <a:tailEnd type="none" w="med" len="med"/>
                              </a:ln>
                            </wps:spPr>
                            <wps:bodyPr upright="1"/>
                          </wps:wsp>
                          <wps:wsp>
                            <wps:cNvPr id="381" name="直接连接符 381"/>
                            <wps:cNvCnPr/>
                            <wps:spPr>
                              <a:xfrm>
                                <a:off x="13548" y="245993"/>
                                <a:ext cx="180" cy="156"/>
                              </a:xfrm>
                              <a:prstGeom prst="line">
                                <a:avLst/>
                              </a:prstGeom>
                              <a:ln w="9525" cap="flat" cmpd="sng">
                                <a:solidFill>
                                  <a:srgbClr val="000000"/>
                                </a:solidFill>
                                <a:prstDash val="solid"/>
                                <a:round/>
                                <a:headEnd type="none" w="med" len="med"/>
                                <a:tailEnd type="none" w="med" len="med"/>
                              </a:ln>
                            </wps:spPr>
                            <wps:bodyPr upright="1"/>
                          </wps:wsp>
                          <wps:wsp>
                            <wps:cNvPr id="382" name="直接连接符 382"/>
                            <wps:cNvCnPr/>
                            <wps:spPr>
                              <a:xfrm>
                                <a:off x="13728" y="245993"/>
                                <a:ext cx="180" cy="156"/>
                              </a:xfrm>
                              <a:prstGeom prst="line">
                                <a:avLst/>
                              </a:prstGeom>
                              <a:ln w="9525" cap="flat" cmpd="sng">
                                <a:solidFill>
                                  <a:srgbClr val="000000"/>
                                </a:solidFill>
                                <a:prstDash val="solid"/>
                                <a:round/>
                                <a:headEnd type="none" w="med" len="med"/>
                                <a:tailEnd type="none" w="med" len="med"/>
                              </a:ln>
                            </wps:spPr>
                            <wps:bodyPr upright="1"/>
                          </wps:wsp>
                        </wpg:grpSp>
                        <wpg:grpSp>
                          <wpg:cNvPr id="110" name="组合 397"/>
                          <wpg:cNvGrpSpPr/>
                          <wpg:grpSpPr>
                            <a:xfrm>
                              <a:off x="4238" y="387554"/>
                              <a:ext cx="2262" cy="2308"/>
                              <a:chOff x="8355" y="244666"/>
                              <a:chExt cx="2003" cy="2010"/>
                            </a:xfrm>
                          </wpg:grpSpPr>
                          <wps:wsp>
                            <wps:cNvPr id="386" name="文本框 386"/>
                            <wps:cNvSpPr txBox="1"/>
                            <wps:spPr>
                              <a:xfrm>
                                <a:off x="8355" y="245710"/>
                                <a:ext cx="795" cy="598"/>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煤气</w:t>
                                  </w:r>
                                </w:p>
                              </w:txbxContent>
                            </wps:txbx>
                            <wps:bodyPr upright="1"/>
                          </wps:wsp>
                          <wps:wsp>
                            <wps:cNvPr id="387" name="直接连接符 387"/>
                            <wps:cNvCnPr/>
                            <wps:spPr>
                              <a:xfrm>
                                <a:off x="10098" y="245509"/>
                                <a:ext cx="1" cy="858"/>
                              </a:xfrm>
                              <a:prstGeom prst="line">
                                <a:avLst/>
                              </a:prstGeom>
                              <a:ln w="9525" cap="flat" cmpd="sng">
                                <a:solidFill>
                                  <a:srgbClr val="000000"/>
                                </a:solidFill>
                                <a:prstDash val="solid"/>
                                <a:round/>
                                <a:headEnd type="none" w="med" len="med"/>
                                <a:tailEnd type="none" w="med" len="med"/>
                              </a:ln>
                            </wps:spPr>
                            <wps:bodyPr upright="1"/>
                          </wps:wsp>
                          <wps:wsp>
                            <wps:cNvPr id="389" name="直接连接符 389"/>
                            <wps:cNvCnPr/>
                            <wps:spPr>
                              <a:xfrm>
                                <a:off x="9768" y="245489"/>
                                <a:ext cx="1" cy="889"/>
                              </a:xfrm>
                              <a:prstGeom prst="line">
                                <a:avLst/>
                              </a:prstGeom>
                              <a:ln w="9525" cap="flat" cmpd="sng">
                                <a:solidFill>
                                  <a:srgbClr val="000000"/>
                                </a:solidFill>
                                <a:prstDash val="solid"/>
                                <a:round/>
                                <a:headEnd type="none" w="med" len="med"/>
                                <a:tailEnd type="none" w="med" len="med"/>
                              </a:ln>
                            </wps:spPr>
                            <wps:bodyPr upright="1"/>
                          </wps:wsp>
                          <wps:wsp>
                            <wps:cNvPr id="390" name="直接连接符 390"/>
                            <wps:cNvCnPr/>
                            <wps:spPr>
                              <a:xfrm>
                                <a:off x="9945" y="245626"/>
                                <a:ext cx="4" cy="419"/>
                              </a:xfrm>
                              <a:prstGeom prst="line">
                                <a:avLst/>
                              </a:prstGeom>
                              <a:ln w="9525" cap="flat" cmpd="sng">
                                <a:solidFill>
                                  <a:srgbClr val="000000"/>
                                </a:solidFill>
                                <a:prstDash val="solid"/>
                                <a:round/>
                                <a:headEnd type="none" w="med" len="med"/>
                                <a:tailEnd type="triangle" w="med" len="med"/>
                              </a:ln>
                            </wps:spPr>
                            <wps:bodyPr upright="1"/>
                          </wps:wsp>
                          <wps:wsp>
                            <wps:cNvPr id="391" name="流程图: 汇总连接 391"/>
                            <wps:cNvSpPr/>
                            <wps:spPr>
                              <a:xfrm>
                                <a:off x="9735" y="246331"/>
                                <a:ext cx="450" cy="345"/>
                              </a:xfrm>
                              <a:prstGeom prst="flowChartSummingJunction">
                                <a:avLst/>
                              </a:prstGeom>
                              <a:solidFill>
                                <a:srgbClr val="FFFFFF"/>
                              </a:solidFill>
                              <a:ln w="9525" cap="flat" cmpd="sng">
                                <a:solidFill>
                                  <a:srgbClr val="000000"/>
                                </a:solidFill>
                                <a:prstDash val="solid"/>
                                <a:round/>
                                <a:headEnd type="none" w="med" len="med"/>
                                <a:tailEnd type="none" w="med" len="med"/>
                              </a:ln>
                            </wps:spPr>
                            <wps:bodyPr upright="1"/>
                          </wps:wsp>
                          <wps:wsp>
                            <wps:cNvPr id="395" name="文本框 395"/>
                            <wps:cNvSpPr txBox="1"/>
                            <wps:spPr>
                              <a:xfrm>
                                <a:off x="9705" y="244666"/>
                                <a:ext cx="653" cy="703"/>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空气</w:t>
                                  </w:r>
                                </w:p>
                              </w:txbxContent>
                            </wps:txbx>
                            <wps:bodyPr upright="1"/>
                          </wps:wsp>
                          <wps:wsp>
                            <wps:cNvPr id="396" name="直接连接符 396"/>
                            <wps:cNvCnPr/>
                            <wps:spPr>
                              <a:xfrm flipV="1">
                                <a:off x="9150" y="246540"/>
                                <a:ext cx="424" cy="1"/>
                              </a:xfrm>
                              <a:prstGeom prst="line">
                                <a:avLst/>
                              </a:prstGeom>
                              <a:ln w="9525" cap="flat" cmpd="sng">
                                <a:solidFill>
                                  <a:srgbClr val="000000"/>
                                </a:solidFill>
                                <a:prstDash val="solid"/>
                                <a:round/>
                                <a:headEnd type="none" w="med" len="med"/>
                                <a:tailEnd type="triangle" w="med" len="med"/>
                              </a:ln>
                            </wps:spPr>
                            <wps:bodyPr upright="1"/>
                          </wps:wsp>
                        </wpg:grpSp>
                        <wps:wsp>
                          <wps:cNvPr id="399" name="直接连接符 399"/>
                          <wps:cNvCnPr/>
                          <wps:spPr>
                            <a:xfrm>
                              <a:off x="7696" y="387161"/>
                              <a:ext cx="1174" cy="2"/>
                            </a:xfrm>
                            <a:prstGeom prst="line">
                              <a:avLst/>
                            </a:prstGeom>
                            <a:ln w="9525" cap="flat" cmpd="sng">
                              <a:solidFill>
                                <a:srgbClr val="000000"/>
                              </a:solidFill>
                              <a:prstDash val="solid"/>
                              <a:round/>
                              <a:headEnd type="none" w="med" len="med"/>
                              <a:tailEnd type="none" w="med" len="med"/>
                            </a:ln>
                          </wps:spPr>
                          <wps:bodyPr upright="1"/>
                        </wps:wsp>
                      </wpg:grpSp>
                      <wps:wsp>
                        <wps:cNvPr id="401" name="文本框 401"/>
                        <wps:cNvSpPr txBox="1"/>
                        <wps:spPr>
                          <a:xfrm>
                            <a:off x="4935" y="212701"/>
                            <a:ext cx="6345" cy="5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ascii="黑体" w:hAnsi="黑体" w:eastAsia="黑体" w:cs="黑体"/>
                                  <w:sz w:val="24"/>
                                  <w:szCs w:val="24"/>
                                  <w:lang w:val="en-US" w:eastAsia="zh-CN"/>
                                </w:rPr>
                                <w:t>图3-2  炭微球洗油管式炉尾气</w:t>
                              </w:r>
                              <w:r>
                                <w:rPr>
                                  <w:rFonts w:hint="eastAsia" w:ascii="黑体" w:hAnsi="黑体" w:eastAsia="黑体" w:cs="黑体"/>
                                  <w:b w:val="0"/>
                                  <w:bCs w:val="0"/>
                                  <w:sz w:val="24"/>
                                  <w:szCs w:val="24"/>
                                </w:rPr>
                                <w:t>监测点位示意图</w:t>
                              </w:r>
                            </w:p>
                          </w:txbxContent>
                        </wps:txbx>
                        <wps:bodyPr upright="1"/>
                      </wps:wsp>
                    </wpg:wgp>
                  </a:graphicData>
                </a:graphic>
              </wp:anchor>
            </w:drawing>
          </mc:Choice>
          <mc:Fallback>
            <w:pict>
              <v:group id="_x0000_s1026" o:spid="_x0000_s1026" o:spt="203" style="position:absolute;left:0pt;margin-left:36.5pt;margin-top:27.65pt;height:270.55pt;width:345.6pt;z-index:251679744;mso-width-relative:page;mso-height-relative:page;" coordorigin="4472,207755" coordsize="6808,5516" o:gfxdata="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">
                <o:lock v:ext="edit" aspectratio="f"/>
                <v:group id="组合 400" o:spid="_x0000_s1026" o:spt="203" style="position:absolute;left:4472;top:207755;height:4697;width:6437;" coordorigin="4238,384407" coordsize="6423,5481"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7740;top:386450;height:656;width:1065;" fillcolor="#FFFFFF" filled="t" stroked="t" coordsize="21600,21600" o:gfxdata="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cdT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eastAsia" w:eastAsia="宋体"/>
                              <w:lang w:val="en-US" w:eastAsia="zh-CN"/>
                            </w:rPr>
                          </w:pPr>
                          <w:r>
                            <w:rPr>
                              <w:rFonts w:hint="eastAsia"/>
                              <w:lang w:val="en-US" w:eastAsia="zh-CN"/>
                            </w:rPr>
                            <w:t>置换器</w:t>
                          </w:r>
                        </w:p>
                      </w:txbxContent>
                    </v:textbox>
                  </v:shape>
                  <v:shape id="_x0000_s1026" o:spid="_x0000_s1026" o:spt="202" type="#_x0000_t202" style="position:absolute;left:5627;top:385250;height:676;width:1543;" fillcolor="#FFFFFF" filled="t" stroked="t" coordsize="21600,21600" o:gfxdata="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JWLI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D=1.2m</w:t>
                          </w:r>
                        </w:p>
                      </w:txbxContent>
                    </v:textbox>
                  </v:shape>
                  <v:line id="_x0000_s1026" o:spid="_x0000_s1026" o:spt="20" style="position:absolute;left:8611;top:384856;height:0;width:1;" filled="f" stroked="t" coordsize="21600,21600" o:gfxdata="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po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527;top:388764;height:293;width:0;" filled="f" stroked="t" coordsize="21600,21600"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9069;top:385118;height:805;width:1016;" filled="f" stroked="t" coordsize="21600,21600" o:gfxdata="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2XbsAAADc&#10;AAAADwAAAAAAAAABACAAAAAiAAAAZHJzL2Rvd25yZXYueG1sUEsBAhQAFAAAAAgAh07iQDMvBZ47&#10;AAAAOQAAABAAAAAAAAAAAQAgAAAACgEAAGRycy9zaGFwZXhtbC54bWxQSwUGAAAAAAYABgBbAQAA&#10;tAMAAAAA&#10;">
                    <v:fill on="f" focussize="0,0"/>
                    <v:stroke color="#FFFFFF" joinstyle="miter"/>
                    <v:imagedata o:title=""/>
                    <o:lock v:ext="edit" aspectratio="f"/>
                    <v:textbox inset="0mm,0mm,0mm,0mm">
                      <w:txbxContent>
                        <w:p>
                          <w:pPr>
                            <w:rPr>
                              <w:rFonts w:hint="eastAsia"/>
                            </w:rPr>
                          </w:pPr>
                          <w:r>
                            <w:rPr>
                              <w:rFonts w:hint="eastAsia"/>
                              <w:lang w:val="en-US" w:eastAsia="zh-CN"/>
                            </w:rPr>
                            <w:t>2.5</w:t>
                          </w:r>
                          <w:r>
                            <w:rPr>
                              <w:rFonts w:hint="eastAsia"/>
                            </w:rPr>
                            <w:t>m</w:t>
                          </w:r>
                        </w:p>
                      </w:txbxContent>
                    </v:textbox>
                  </v:rect>
                  <v:shape id="_x0000_s1026" o:spid="_x0000_s1026" o:spt="100" style="position:absolute;left:8188;top:384875;height:179;width:203;" fillcolor="#FFFFFF" filled="t" stroked="t" coordsize="21600,21600" o:gfxdata="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wsQvQAA&#10;ANw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_x0000_s1026" o:spid="_x0000_s1026" o:spt="20" style="position:absolute;left:4532;top:389872;flip:y;height:16;width:3860;" filled="f" stroked="t" coordsize="21600,21600" o:gfxdata="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c4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968;top:389067;height:0;width:3455;" filled="f" stroked="t" coordsize="21600,21600" o:gfxdata="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ge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697;top:386430;height:2617;width:0;" filled="f" stroked="t" coordsize="21600,21600" o:gfxdata="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Jn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866;top:386430;height:2617;width:0;" filled="f" stroked="t" coordsize="21600,21600" o:gfxdata="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Dx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570;top:385667;height:807;width:317;"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800;top:385514;height:1000;width:113;rotation:1966080f;" filled="f" stroked="t" coordsize="21600,21600" o:gfxdata="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LrA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8023;top:384450;height:1090;width:0;" filled="f" stroked="t" coordsize="21600,21600" o:gfxdata="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4l3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574;top:384453;height:1207;width:0;" filled="f" stroked="t"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9848;top:386876;height:806;width:813;" fillcolor="#FFFFFF" filled="t" stroked="t" coordsize="21600,21600" o:gfxdata="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r6u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hint="eastAsia"/>
                            </w:rPr>
                          </w:pPr>
                          <w:r>
                            <w:rPr>
                              <w:rFonts w:hint="eastAsia"/>
                              <w:lang w:val="en-US" w:eastAsia="zh-CN"/>
                            </w:rPr>
                            <w:t>30</w:t>
                          </w:r>
                          <w:r>
                            <w:rPr>
                              <w:rFonts w:hint="eastAsia"/>
                            </w:rPr>
                            <w:t>m</w:t>
                          </w:r>
                        </w:p>
                      </w:txbxContent>
                    </v:textbox>
                  </v:rect>
                  <v:line id="_x0000_s1026" o:spid="_x0000_s1026" o:spt="20" style="position:absolute;left:8561;top:385661;height:0;width:813;" filled="f" stroked="t" coordsize="21600,21600" o:gfxdata="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26FU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_x0000_s1026" o:spid="_x0000_s1026" o:spt="20" style="position:absolute;left:8527;top:384421;height:18;width:1914;" filled="f" stroked="t" coordsize="21600,21600" o:gfxdata="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Q1Jr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_x0000_s1026" o:spid="_x0000_s1026" o:spt="20" style="position:absolute;left:9015;top:384944;flip:x;height:732;width:0;" filled="f" stroked="t" coordsize="21600,21600" o:gfxdata="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6Dxa/&#10;AAAA3A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_x0000_s1026" o:spid="_x0000_s1026" o:spt="20" style="position:absolute;left:8408;top:384943;height:0;width:813;" filled="f" stroked="t" coordsize="21600,21600" o:gfxdata="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O8Jr4A&#10;AADcAAAADwAAAAAAAAABACAAAAAiAAAAZHJzL2Rvd25yZXYueG1sUEsBAhQAFAAAAAgAh07iQDMv&#10;BZ47AAAAOQAAABAAAAAAAAAAAQAgAAAADQEAAGRycy9zaGFwZXhtbC54bWxQSwUGAAAAAAYABgBb&#10;AQAAtwMAAAAA&#10;">
                    <v:fill on="f" focussize="0,0"/>
                    <v:stroke color="#000000" joinstyle="round" dashstyle="dashDot"/>
                    <v:imagedata o:title=""/>
                    <o:lock v:ext="edit" aspectratio="f"/>
                  </v:line>
                  <v:line id="_x0000_s1026" o:spid="_x0000_s1026" o:spt="20" style="position:absolute;left:7694;top:386431;height:0;width:1188;" filled="f" stroked="t" coordsize="21600,21600" o:gfxdata="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jX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7919;top:387269;height:1323;width:770;" fillcolor="#FFFFFF" filled="t" stroked="t" coordsize="21600,21600" o:gfxdata="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QhRO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jc w:val="center"/>
                            <w:rPr>
                              <w:rFonts w:hint="default"/>
                              <w:lang w:val="en-US" w:eastAsia="zh-CN"/>
                            </w:rPr>
                          </w:pPr>
                          <w:r>
                            <w:rPr>
                              <w:rFonts w:hint="eastAsia"/>
                              <w:lang w:val="en-US" w:eastAsia="zh-CN"/>
                            </w:rPr>
                            <w:t>洗油</w:t>
                          </w:r>
                        </w:p>
                        <w:p>
                          <w:pPr>
                            <w:jc w:val="center"/>
                            <w:rPr>
                              <w:rFonts w:hint="eastAsia"/>
                            </w:rPr>
                          </w:pPr>
                          <w:r>
                            <w:rPr>
                              <w:rFonts w:hint="eastAsia"/>
                            </w:rPr>
                            <w:t>管式炉</w:t>
                          </w:r>
                        </w:p>
                      </w:txbxContent>
                    </v:textbox>
                  </v:rect>
                  <v:line id="_x0000_s1026" o:spid="_x0000_s1026" o:spt="20" style="position:absolute;left:9950;top:384407;height:4687;width:0;" filled="f" stroked="t" coordsize="21600,21600" o:gfxdata="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EjEW8AAAA&#10;3A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line>
                  <v:line id="_x0000_s1026" o:spid="_x0000_s1026" o:spt="20" style="position:absolute;left:5461;top:385925;flip:y;height:0;width:1423;" filled="f" stroked="t" coordsize="21600,21600" o:gfxdata="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2I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445;top:389506;height:1;width:3591;" filled="f" stroked="t" coordsize="21600,21600" o:gfxdata="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T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036;top:389070;flip:y;height:424;width:0;" filled="f" stroked="t" coordsize="21600,21600" o:gfxdata="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xFP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8391;top:389087;flip:y;height:781;width:0;" filled="f" stroked="t" coordsize="21600,21600" o:gfxdata="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a8k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7714;top:388764;height:0;width:1152;" filled="f" stroked="t" coordsize="21600,21600" o:gfxdata="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Z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968;top:388764;height:293;width:0;" filled="f" stroked="t" coordsize="21600,21600" o:gfxdata="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KU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086;top:388764;height:293;width:0;" filled="f" stroked="t" coordsize="21600,21600" o:gfxdata="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MX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8256;top:388764;height:293;width:0;" filled="f" stroked="t" coordsize="21600,21600" o:gfxdata="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5T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798;top:388764;height:293;width:0;" filled="f" stroked="t" coordsize="21600,21600" o:gfxdata="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u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357;top:388764;height:293;width:0;" filled="f" stroked="t" coordsize="21600,21600" o:gfxdata="UEsDBAoAAAAAAIdO4kAAAAAAAAAAAAAAAAAEAAAAZHJzL1BLAwQUAAAACACHTuJAQM116r0AAADc&#10;AAAADwAAAGRycy9kb3ducmV2LnhtbEWPzYvCMBTE7wv+D+EJXmRNrIs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XX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628;top:388764;height:293;width:0;" filled="f" stroked="t" coordsize="21600,21600" o:gfxdata="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dB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764;top:388764;height:293;width:0;" filled="f" stroked="t" coordsize="21600,21600" o:gfxdata="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nP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47;top:389692;height:0;width:1020;" filled="f" stroked="t" coordsize="21600,21600" o:gfxdata="UEsDBAoAAAAAAIdO4kAAAAAAAAAAAAAAAAAEAAAAZHJzL1BLAwQUAAAACACHTuJAUvqx48AAAADc&#10;AAAADwAAAGRycy9kb3ducmV2LnhtbEWPT2vCQBTE74LfYXmF3nSTtmh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H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205;top:389189;flip:y;height:537;width:0;" filled="f" stroked="t" coordsize="21600,21600" o:gfxdata="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yk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053;top:389077;height:179;width:203;" filled="f" stroked="t" coordsize="21600,21600" o:gfxdata="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K2N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256;top:389077;height:179;width:203;" filled="f" stroked="t" coordsize="21600,21600" o:gfxdata="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n1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60;top:389077;height:179;width:203;" filled="f" stroked="t" coordsize="21600,21600" o:gfxdata="UEsDBAoAAAAAAIdO4kAAAAAAAAAAAAAAAAAEAAAAZHJzL1BLAwQUAAAACACHTuJAxRTjN70AAADc&#10;AAAADwAAAGRycy9kb3ducmV2LnhtbEWPzYvCMBTE7wv+D+EJXmRNrKw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OM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663;top:389077;height:179;width:203;" filled="f" stroked="t" coordsize="21600,21600" o:gfxdata="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U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866;top:389077;height:179;width:203;" filled="f" stroked="t" coordsize="21600,21600" o:gfxdata="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Y0C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8069;top:389077;height:179;width:203;" filled="f" stroked="t" coordsize="21600,21600" o:gfxdata="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1N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273;top:389077;height:179;width:203;" filled="f" stroked="t" coordsize="21600,21600" o:gfxdata="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mEm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8476;top:389077;height:179;width:203;" filled="f" stroked="t" coordsize="21600,21600" o:gfxdata="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qt/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679;top:389077;height:179;width:203;" filled="f" stroked="t" coordsize="21600,21600" o:gfxdata="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Cm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882;top:389077;height:179;width:203;" filled="f" stroked="t" coordsize="21600,21600" o:gfxdata="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b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286;top:385597;flip:y;height:568;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981;top:384409;flip:x;height:534;width:17;" filled="f" stroked="t" coordsize="21600,21600" o:gfxdata="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9Ys5&#10;wAAAANwAAAAPAAAAAAAAAAEAIAAAACIAAABkcnMvZG93bnJldi54bWxQSwECFAAUAAAACACHTuJA&#10;My8FnjsAAAA5AAAAEAAAAAAAAAABACAAAAAPAQAAZHJzL3NoYXBleG1sLnhtbFBLBQYAAAAABgAG&#10;AFsBAAC5AwAAAAA=&#10;">
                    <v:fill on="f" focussize="0,0"/>
                    <v:stroke color="#000000" joinstyle="round" startarrow="block" endarrow="block"/>
                    <v:imagedata o:title=""/>
                    <o:lock v:ext="edit" aspectratio="f"/>
                  </v:line>
                  <v:shape id="_x0000_s1026" o:spid="_x0000_s1026" o:spt="202" type="#_x0000_t202" style="position:absolute;left:9062;top:384489;height:658;width:829;" fillcolor="#FFFFFF" filled="t" stroked="t" coordsize="21600,21600" o:gfxdata="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KinC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3.5m</w:t>
                          </w:r>
                        </w:p>
                      </w:txbxContent>
                    </v:textbox>
                  </v:shape>
                  <v:line id="_x0000_s1026" o:spid="_x0000_s1026" o:spt="20" style="position:absolute;left:6880;top:384979;flip:x;height:964;width:1355;" filled="f" stroked="t" coordsize="21600,21600" o:gfxdata="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Fw6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385" o:spid="_x0000_s1026" o:spt="203" style="position:absolute;left:9086;top:389077;height:179;width:1423;" coordorigin="12648,245993" coordsize="1260,156"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12648;top:245993;height:156;width:180;" filled="f" stroked="t" coordsize="21600,21600" o:gfxdata="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E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828;top:245993;height:156;width:180;" filled="f" stroked="t" coordsize="21600,21600" o:gfxdata="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rl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008;top:245993;height:156;width:180;" filled="f" stroked="t" coordsize="21600,21600" o:gfxdata="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hz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188;top:245993;height:156;width:180;" filled="f" stroked="t" coordsize="21600,21600" o:gfxdata="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JiL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3368;top:245993;height:156;width:180;" filled="f" stroked="t" coordsize="21600,21600" o:gfxdata="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r0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3548;top:245993;height:156;width:180;" filled="f" stroked="t" coordsize="21600,21600" o:gfxdata="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UQ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3728;top:245993;height:156;width:180;" filled="f" stroked="t" coordsize="21600,21600" o:gfxdata="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TPc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97" o:spid="_x0000_s1026" o:spt="203" style="position:absolute;left:4238;top:387554;height:2308;width:2262;" coordorigin="8355,244666" coordsize="2003,2010"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355;top:245710;height:598;width:795;" fillcolor="#FFFFFF" filled="t" stroked="f" coordsize="21600,21600" o:gfxdata="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AYyL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hint="eastAsia" w:eastAsia="宋体"/>
                                <w:lang w:val="en-US" w:eastAsia="zh-CN"/>
                              </w:rPr>
                            </w:pPr>
                            <w:r>
                              <w:rPr>
                                <w:rFonts w:hint="eastAsia"/>
                                <w:lang w:val="en-US" w:eastAsia="zh-CN"/>
                              </w:rPr>
                              <w:t>煤气</w:t>
                            </w:r>
                          </w:p>
                        </w:txbxContent>
                      </v:textbox>
                    </v:shape>
                    <v:line id="_x0000_s1026" o:spid="_x0000_s1026" o:spt="20" style="position:absolute;left:10098;top:245509;height:858;width:1;" filled="f" stroked="t" coordsize="21600,21600" o:gfxdata="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2z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768;top:245489;height:889;width:1;" filled="f" stroked="t" coordsize="21600,21600" o:gfxdata="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0F0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945;top:245626;height:419;width:4;" filled="f" stroked="t" coordsize="21600,21600" o:gfxdata="UEsDBAoAAAAAAIdO4kAAAAAAAAAAAAAAAAAEAAAAZHJzL1BLAwQUAAAACACHTuJAo3MF0L0AAADc&#10;AAAADwAAAGRycy9kb3ducmV2LnhtbEVPz2vCMBS+D/wfwhN2m2kdjK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wX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23" type="#_x0000_t123" style="position:absolute;left:9735;top:246331;height:345;width:450;" fillcolor="#FFFFFF" filled="t" stroked="t" coordsize="21600,21600" o:gfxdata="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E9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202" type="#_x0000_t202" style="position:absolute;left:9705;top:244666;height:703;width:653;" fillcolor="#FFFFFF" filled="t" stroked="f" coordsize="21600,21600" o:gfxdata="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7EGK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eastAsia="宋体"/>
                                <w:lang w:val="en-US" w:eastAsia="zh-CN"/>
                              </w:rPr>
                            </w:pPr>
                            <w:r>
                              <w:rPr>
                                <w:rFonts w:hint="eastAsia"/>
                                <w:lang w:val="en-US" w:eastAsia="zh-CN"/>
                              </w:rPr>
                              <w:t>空气</w:t>
                            </w:r>
                          </w:p>
                        </w:txbxContent>
                      </v:textbox>
                    </v:shape>
                    <v:line id="_x0000_s1026" o:spid="_x0000_s1026" o:spt="20" style="position:absolute;left:9150;top:246540;flip:y;height:1;width:424;" filled="f" stroked="t" coordsize="21600,21600" o:gfxdata="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aDS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7696;top:387161;height:2;width:1174;" filled="f" stroked="t" coordsize="21600,21600" o:gfxdata="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cv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_x0000_s1026" o:spid="_x0000_s1026" o:spt="202" type="#_x0000_t202" style="position:absolute;left:4935;top:212701;height:570;width:6345;" fillcolor="#FFFFFF" filled="t" stroked="t" coordsize="21600,21600" o:gfxdata="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pDQG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jc w:val="center"/>
                        </w:pPr>
                        <w:r>
                          <w:rPr>
                            <w:rFonts w:hint="eastAsia" w:ascii="黑体" w:hAnsi="黑体" w:eastAsia="黑体" w:cs="黑体"/>
                            <w:sz w:val="24"/>
                            <w:szCs w:val="24"/>
                            <w:lang w:val="en-US" w:eastAsia="zh-CN"/>
                          </w:rPr>
                          <w:t>图3-2  炭微球洗油管式炉尾气</w:t>
                        </w:r>
                        <w:r>
                          <w:rPr>
                            <w:rFonts w:hint="eastAsia" w:ascii="黑体" w:hAnsi="黑体" w:eastAsia="黑体" w:cs="黑体"/>
                            <w:b w:val="0"/>
                            <w:bCs w:val="0"/>
                            <w:sz w:val="24"/>
                            <w:szCs w:val="24"/>
                          </w:rPr>
                          <w:t>监测点位示意图</w:t>
                        </w:r>
                      </w:p>
                    </w:txbxContent>
                  </v:textbox>
                </v:shape>
              </v:group>
            </w:pict>
          </mc:Fallback>
        </mc:AlternateContent>
      </w:r>
      <w:r>
        <w:rPr>
          <w:rFonts w:hint="eastAsia"/>
          <w:lang w:val="en-US" w:eastAsia="zh-CN"/>
        </w:rPr>
        <w:t xml:space="preserve"> </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
    <w:p/>
    <w:p>
      <w:pPr>
        <w:pStyle w:val="2"/>
      </w:pPr>
    </w:p>
    <w:p>
      <w:pPr>
        <w:pStyle w:val="2"/>
      </w:pPr>
    </w:p>
    <w:p>
      <w:pPr>
        <w:pStyle w:val="2"/>
      </w:pPr>
    </w:p>
    <w:p>
      <w:pPr>
        <w:pStyle w:val="2"/>
      </w:pPr>
    </w:p>
    <w:p>
      <w:pPr>
        <w:pStyle w:val="2"/>
      </w:pPr>
    </w:p>
    <w:p>
      <w:pPr>
        <w:pStyle w:val="2"/>
      </w:pPr>
    </w:p>
    <w:p>
      <w:pPr>
        <w:pStyle w:val="2"/>
      </w:pPr>
    </w:p>
    <w:p>
      <w:pPr>
        <w:pStyle w:val="2"/>
      </w:pPr>
      <w:r>
        <w:rPr>
          <w:sz w:val="21"/>
        </w:rPr>
        <mc:AlternateContent>
          <mc:Choice Requires="wpg">
            <w:drawing>
              <wp:anchor distT="0" distB="0" distL="114300" distR="114300" simplePos="0" relativeHeight="251685888" behindDoc="0" locked="0" layoutInCell="1" allowOverlap="1">
                <wp:simplePos x="0" y="0"/>
                <wp:positionH relativeFrom="column">
                  <wp:posOffset>229870</wp:posOffset>
                </wp:positionH>
                <wp:positionV relativeFrom="paragraph">
                  <wp:posOffset>39370</wp:posOffset>
                </wp:positionV>
                <wp:extent cx="5384165" cy="3013710"/>
                <wp:effectExtent l="5080" t="5080" r="1905" b="10160"/>
                <wp:wrapNone/>
                <wp:docPr id="439" name="组合 439"/>
                <wp:cNvGraphicFramePr/>
                <a:graphic xmlns:a="http://schemas.openxmlformats.org/drawingml/2006/main">
                  <a:graphicData uri="http://schemas.microsoft.com/office/word/2010/wordprocessingGroup">
                    <wpg:wgp>
                      <wpg:cNvGrpSpPr/>
                      <wpg:grpSpPr>
                        <a:xfrm>
                          <a:off x="0" y="0"/>
                          <a:ext cx="5384165" cy="3013710"/>
                          <a:chOff x="5276" y="474847"/>
                          <a:chExt cx="8479" cy="4746"/>
                        </a:xfrm>
                      </wpg:grpSpPr>
                      <wpg:grpSp>
                        <wpg:cNvPr id="111" name="组合 105"/>
                        <wpg:cNvGrpSpPr/>
                        <wpg:grpSpPr>
                          <a:xfrm>
                            <a:off x="5276" y="474847"/>
                            <a:ext cx="8310" cy="4746"/>
                            <a:chOff x="5714" y="395715"/>
                            <a:chExt cx="8310" cy="4489"/>
                          </a:xfrm>
                        </wpg:grpSpPr>
                        <wps:wsp>
                          <wps:cNvPr id="133" name="文本框 557"/>
                          <wps:cNvSpPr txBox="1"/>
                          <wps:spPr>
                            <a:xfrm>
                              <a:off x="8478" y="397540"/>
                              <a:ext cx="735" cy="5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3m</w:t>
                                </w:r>
                              </w:p>
                            </w:txbxContent>
                          </wps:txbx>
                          <wps:bodyPr upright="1"/>
                        </wps:wsp>
                        <wps:wsp>
                          <wps:cNvPr id="130" name="文本框 530"/>
                          <wps:cNvSpPr txBox="1"/>
                          <wps:spPr>
                            <a:xfrm>
                              <a:off x="8344" y="396137"/>
                              <a:ext cx="927" cy="6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12m</w:t>
                                </w:r>
                              </w:p>
                            </w:txbxContent>
                          </wps:txbx>
                          <wps:bodyPr upright="1"/>
                        </wps:wsp>
                        <wps:wsp>
                          <wps:cNvPr id="112" name="直接箭头连接符 247"/>
                          <wps:cNvCnPr/>
                          <wps:spPr>
                            <a:xfrm>
                              <a:off x="8384" y="398742"/>
                              <a:ext cx="1" cy="0"/>
                            </a:xfrm>
                            <a:prstGeom prst="straightConnector1">
                              <a:avLst/>
                            </a:prstGeom>
                            <a:ln w="9525" cap="flat" cmpd="sng">
                              <a:solidFill>
                                <a:srgbClr val="000000"/>
                              </a:solidFill>
                              <a:prstDash val="solid"/>
                              <a:round/>
                              <a:headEnd type="none" w="med" len="med"/>
                              <a:tailEnd type="none" w="med" len="med"/>
                            </a:ln>
                          </wps:spPr>
                          <wps:bodyPr/>
                        </wps:wsp>
                        <wps:wsp>
                          <wps:cNvPr id="113" name="直接箭头连接符 248"/>
                          <wps:cNvCnPr>
                            <a:stCxn id="255" idx="7"/>
                            <a:endCxn id="255" idx="7"/>
                          </wps:cNvCnPr>
                          <wps:spPr>
                            <a:xfrm>
                              <a:off x="8654" y="398743"/>
                              <a:ext cx="0" cy="0"/>
                            </a:xfrm>
                            <a:prstGeom prst="straightConnector1">
                              <a:avLst/>
                            </a:prstGeom>
                            <a:ln w="9525" cap="flat" cmpd="sng">
                              <a:solidFill>
                                <a:srgbClr val="000000"/>
                              </a:solidFill>
                              <a:prstDash val="solid"/>
                              <a:round/>
                              <a:headEnd type="arrow" w="med" len="med"/>
                              <a:tailEnd type="arrow" w="med" len="med"/>
                            </a:ln>
                          </wps:spPr>
                          <wps:bodyPr/>
                        </wps:wsp>
                        <wps:wsp>
                          <wps:cNvPr id="114" name="文本框 249"/>
                          <wps:cNvSpPr txBox="1"/>
                          <wps:spPr>
                            <a:xfrm>
                              <a:off x="6584" y="399672"/>
                              <a:ext cx="5951" cy="532"/>
                            </a:xfrm>
                            <a:prstGeom prst="rect">
                              <a:avLst/>
                            </a:prstGeom>
                            <a:solidFill>
                              <a:srgbClr val="FFFFFF"/>
                            </a:solidFill>
                            <a:ln w="9525" cap="flat" cmpd="sng">
                              <a:solidFill>
                                <a:srgbClr val="FFFFFF"/>
                              </a:solidFill>
                              <a:prstDash val="solid"/>
                              <a:round/>
                              <a:headEnd type="none" w="med" len="med"/>
                              <a:tailEnd type="none" w="med" len="med"/>
                            </a:ln>
                          </wps:spPr>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图3-3  炭微球焦油管式炉尾气</w:t>
                                </w:r>
                                <w:r>
                                  <w:rPr>
                                    <w:rFonts w:hint="eastAsia" w:ascii="黑体" w:hAnsi="黑体" w:eastAsia="黑体" w:cs="黑体"/>
                                    <w:b w:val="0"/>
                                    <w:bCs w:val="0"/>
                                    <w:sz w:val="24"/>
                                    <w:szCs w:val="24"/>
                                  </w:rPr>
                                  <w:t>监测点位示意图</w:t>
                                </w:r>
                              </w:p>
                              <w:p>
                                <w:pPr>
                                  <w:jc w:val="center"/>
                                  <w:rPr>
                                    <w:rFonts w:hint="default" w:eastAsia="宋体"/>
                                    <w:lang w:val="en-US" w:eastAsia="zh-CN"/>
                                  </w:rPr>
                                </w:pPr>
                              </w:p>
                            </w:txbxContent>
                          </wps:txbx>
                          <wps:bodyPr upright="1"/>
                        </wps:wsp>
                        <wps:wsp>
                          <wps:cNvPr id="115" name="直接箭头连接符 250"/>
                          <wps:cNvCnPr/>
                          <wps:spPr>
                            <a:xfrm>
                              <a:off x="8384" y="398742"/>
                              <a:ext cx="1" cy="0"/>
                            </a:xfrm>
                            <a:prstGeom prst="straightConnector1">
                              <a:avLst/>
                            </a:prstGeom>
                            <a:ln w="9525" cap="flat" cmpd="sng">
                              <a:solidFill>
                                <a:srgbClr val="000000"/>
                              </a:solidFill>
                              <a:prstDash val="solid"/>
                              <a:round/>
                              <a:headEnd type="none" w="med" len="med"/>
                              <a:tailEnd type="none" w="med" len="med"/>
                            </a:ln>
                          </wps:spPr>
                          <wps:bodyPr/>
                        </wps:wsp>
                        <wps:wsp>
                          <wps:cNvPr id="251" name="直接箭头连接符 251"/>
                          <wps:cNvCnPr/>
                          <wps:spPr>
                            <a:xfrm>
                              <a:off x="8384" y="398742"/>
                              <a:ext cx="1" cy="0"/>
                            </a:xfrm>
                            <a:prstGeom prst="straightConnector1">
                              <a:avLst/>
                            </a:prstGeom>
                            <a:ln w="9525" cap="flat" cmpd="sng">
                              <a:solidFill>
                                <a:srgbClr val="000000"/>
                              </a:solidFill>
                              <a:prstDash val="solid"/>
                              <a:round/>
                              <a:headEnd type="none" w="med" len="med"/>
                              <a:tailEnd type="none" w="med" len="med"/>
                            </a:ln>
                          </wps:spPr>
                          <wps:bodyPr/>
                        </wps:wsp>
                        <wps:wsp>
                          <wps:cNvPr id="116" name="直接箭头连接符 252"/>
                          <wps:cNvCnPr/>
                          <wps:spPr>
                            <a:xfrm>
                              <a:off x="8384" y="398742"/>
                              <a:ext cx="1" cy="0"/>
                            </a:xfrm>
                            <a:prstGeom prst="straightConnector1">
                              <a:avLst/>
                            </a:prstGeom>
                            <a:ln w="9525" cap="flat" cmpd="sng">
                              <a:solidFill>
                                <a:srgbClr val="000000"/>
                              </a:solidFill>
                              <a:prstDash val="solid"/>
                              <a:round/>
                              <a:headEnd type="none" w="med" len="med"/>
                              <a:tailEnd type="none" w="med" len="med"/>
                            </a:ln>
                          </wps:spPr>
                          <wps:bodyPr/>
                        </wps:wsp>
                        <wps:wsp>
                          <wps:cNvPr id="253" name="直接连接符 253"/>
                          <wps:cNvCnPr/>
                          <wps:spPr>
                            <a:xfrm flipH="1">
                              <a:off x="9014" y="399042"/>
                              <a:ext cx="195" cy="240"/>
                            </a:xfrm>
                            <a:prstGeom prst="line">
                              <a:avLst/>
                            </a:prstGeom>
                            <a:ln w="9525" cap="flat" cmpd="sng">
                              <a:solidFill>
                                <a:srgbClr val="000000"/>
                              </a:solidFill>
                              <a:prstDash val="solid"/>
                              <a:round/>
                              <a:headEnd type="none" w="med" len="med"/>
                              <a:tailEnd type="none" w="med" len="med"/>
                            </a:ln>
                          </wps:spPr>
                          <wps:bodyPr upright="1"/>
                        </wps:wsp>
                        <wps:wsp>
                          <wps:cNvPr id="254" name="直接连接符 254"/>
                          <wps:cNvCnPr/>
                          <wps:spPr>
                            <a:xfrm flipH="1">
                              <a:off x="9674" y="399042"/>
                              <a:ext cx="195" cy="240"/>
                            </a:xfrm>
                            <a:prstGeom prst="line">
                              <a:avLst/>
                            </a:prstGeom>
                            <a:ln w="9525" cap="flat" cmpd="sng">
                              <a:solidFill>
                                <a:srgbClr val="000000"/>
                              </a:solidFill>
                              <a:prstDash val="solid"/>
                              <a:round/>
                              <a:headEnd type="none" w="med" len="med"/>
                              <a:tailEnd type="none" w="med" len="med"/>
                            </a:ln>
                          </wps:spPr>
                          <wps:bodyPr upright="1"/>
                        </wps:wsp>
                        <wps:wsp>
                          <wps:cNvPr id="255" name="椭圆 255"/>
                          <wps:cNvSpPr/>
                          <wps:spPr>
                            <a:xfrm flipH="1">
                              <a:off x="10847" y="398502"/>
                              <a:ext cx="510" cy="510"/>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256" name="直接连接符 256"/>
                          <wps:cNvCnPr/>
                          <wps:spPr>
                            <a:xfrm flipH="1" flipV="1">
                              <a:off x="7277" y="398565"/>
                              <a:ext cx="901" cy="1"/>
                            </a:xfrm>
                            <a:prstGeom prst="line">
                              <a:avLst/>
                            </a:prstGeom>
                            <a:ln w="9525" cap="flat" cmpd="sng">
                              <a:solidFill>
                                <a:srgbClr val="000000"/>
                              </a:solidFill>
                              <a:prstDash val="solid"/>
                              <a:headEnd type="none" w="med" len="med"/>
                              <a:tailEnd type="none" w="med" len="med"/>
                            </a:ln>
                          </wps:spPr>
                          <wps:bodyPr upright="1"/>
                        </wps:wsp>
                        <wps:wsp>
                          <wps:cNvPr id="257" name="直接连接符 257"/>
                          <wps:cNvCnPr/>
                          <wps:spPr>
                            <a:xfrm>
                              <a:off x="11297" y="398580"/>
                              <a:ext cx="680" cy="1"/>
                            </a:xfrm>
                            <a:prstGeom prst="line">
                              <a:avLst/>
                            </a:prstGeom>
                            <a:ln w="9525" cap="flat" cmpd="sng">
                              <a:solidFill>
                                <a:srgbClr val="000000"/>
                              </a:solidFill>
                              <a:prstDash val="solid"/>
                              <a:headEnd type="none" w="med" len="med"/>
                              <a:tailEnd type="none" w="med" len="med"/>
                            </a:ln>
                          </wps:spPr>
                          <wps:bodyPr upright="1"/>
                        </wps:wsp>
                        <wps:wsp>
                          <wps:cNvPr id="258" name="文本框 258"/>
                          <wps:cNvSpPr txBox="1"/>
                          <wps:spPr>
                            <a:xfrm>
                              <a:off x="10303" y="396177"/>
                              <a:ext cx="1169" cy="599"/>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D=0.9m</w:t>
                                </w:r>
                              </w:p>
                            </w:txbxContent>
                          </wps:txbx>
                          <wps:bodyPr upright="1"/>
                        </wps:wsp>
                        <wps:wsp>
                          <wps:cNvPr id="259" name="椭圆 259"/>
                          <wps:cNvSpPr/>
                          <wps:spPr>
                            <a:xfrm>
                              <a:off x="8128" y="398472"/>
                              <a:ext cx="526" cy="542"/>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260" name="直接连接符 260"/>
                          <wps:cNvCnPr/>
                          <wps:spPr>
                            <a:xfrm>
                              <a:off x="8189" y="398562"/>
                              <a:ext cx="420" cy="360"/>
                            </a:xfrm>
                            <a:prstGeom prst="line">
                              <a:avLst/>
                            </a:prstGeom>
                            <a:ln w="9525" cap="flat" cmpd="sng">
                              <a:solidFill>
                                <a:srgbClr val="000000"/>
                              </a:solidFill>
                              <a:prstDash val="solid"/>
                              <a:round/>
                              <a:headEnd type="none" w="med" len="med"/>
                              <a:tailEnd type="none" w="med" len="med"/>
                            </a:ln>
                          </wps:spPr>
                          <wps:bodyPr upright="1"/>
                        </wps:wsp>
                        <wps:wsp>
                          <wps:cNvPr id="117" name="直接连接符 261"/>
                          <wps:cNvCnPr/>
                          <wps:spPr>
                            <a:xfrm flipV="1">
                              <a:off x="8204" y="398562"/>
                              <a:ext cx="360" cy="360"/>
                            </a:xfrm>
                            <a:prstGeom prst="line">
                              <a:avLst/>
                            </a:prstGeom>
                            <a:ln w="9525" cap="flat" cmpd="sng">
                              <a:solidFill>
                                <a:srgbClr val="000000"/>
                              </a:solidFill>
                              <a:prstDash val="solid"/>
                              <a:round/>
                              <a:headEnd type="none" w="med" len="med"/>
                              <a:tailEnd type="none" w="med" len="med"/>
                            </a:ln>
                          </wps:spPr>
                          <wps:bodyPr upright="1"/>
                        </wps:wsp>
                        <wps:wsp>
                          <wps:cNvPr id="118" name="直接连接符 262"/>
                          <wps:cNvCnPr/>
                          <wps:spPr>
                            <a:xfrm flipH="1" flipV="1">
                              <a:off x="7262" y="398925"/>
                              <a:ext cx="901" cy="1"/>
                            </a:xfrm>
                            <a:prstGeom prst="line">
                              <a:avLst/>
                            </a:prstGeom>
                            <a:ln w="9525" cap="flat" cmpd="sng">
                              <a:solidFill>
                                <a:srgbClr val="000000"/>
                              </a:solidFill>
                              <a:prstDash val="solid"/>
                              <a:headEnd type="none" w="med" len="med"/>
                              <a:tailEnd type="none" w="med" len="med"/>
                            </a:ln>
                          </wps:spPr>
                          <wps:bodyPr upright="1"/>
                        </wps:wsp>
                        <wps:wsp>
                          <wps:cNvPr id="119" name="直接连接符 263"/>
                          <wps:cNvCnPr/>
                          <wps:spPr>
                            <a:xfrm flipV="1">
                              <a:off x="8612" y="398235"/>
                              <a:ext cx="794" cy="345"/>
                            </a:xfrm>
                            <a:prstGeom prst="line">
                              <a:avLst/>
                            </a:prstGeom>
                            <a:ln w="9525" cap="flat" cmpd="sng">
                              <a:solidFill>
                                <a:srgbClr val="000000"/>
                              </a:solidFill>
                              <a:prstDash val="solid"/>
                              <a:headEnd type="none" w="med" len="med"/>
                              <a:tailEnd type="none" w="med" len="med"/>
                            </a:ln>
                          </wps:spPr>
                          <wps:bodyPr upright="1"/>
                        </wps:wsp>
                        <wps:wsp>
                          <wps:cNvPr id="264" name="直接连接符 264"/>
                          <wps:cNvCnPr/>
                          <wps:spPr>
                            <a:xfrm flipV="1">
                              <a:off x="8612" y="398610"/>
                              <a:ext cx="794" cy="315"/>
                            </a:xfrm>
                            <a:prstGeom prst="line">
                              <a:avLst/>
                            </a:prstGeom>
                            <a:ln w="9525" cap="flat" cmpd="sng">
                              <a:solidFill>
                                <a:srgbClr val="000000"/>
                              </a:solidFill>
                              <a:prstDash val="solid"/>
                              <a:headEnd type="none" w="med" len="med"/>
                              <a:tailEnd type="none" w="med" len="med"/>
                            </a:ln>
                          </wps:spPr>
                          <wps:bodyPr upright="1"/>
                        </wps:wsp>
                        <wps:wsp>
                          <wps:cNvPr id="265" name="直接连接符 265"/>
                          <wps:cNvCnPr/>
                          <wps:spPr>
                            <a:xfrm flipH="1">
                              <a:off x="5804" y="399072"/>
                              <a:ext cx="195" cy="240"/>
                            </a:xfrm>
                            <a:prstGeom prst="line">
                              <a:avLst/>
                            </a:prstGeom>
                            <a:ln w="9525" cap="flat" cmpd="sng">
                              <a:solidFill>
                                <a:srgbClr val="000000"/>
                              </a:solidFill>
                              <a:prstDash val="solid"/>
                              <a:round/>
                              <a:headEnd type="none" w="med" len="med"/>
                              <a:tailEnd type="none" w="med" len="med"/>
                            </a:ln>
                          </wps:spPr>
                          <wps:bodyPr upright="1"/>
                        </wps:wsp>
                        <wps:wsp>
                          <wps:cNvPr id="266" name="直接连接符 266"/>
                          <wps:cNvCnPr/>
                          <wps:spPr>
                            <a:xfrm flipH="1">
                              <a:off x="6059" y="399072"/>
                              <a:ext cx="195" cy="240"/>
                            </a:xfrm>
                            <a:prstGeom prst="line">
                              <a:avLst/>
                            </a:prstGeom>
                            <a:ln w="9525" cap="flat" cmpd="sng">
                              <a:solidFill>
                                <a:srgbClr val="000000"/>
                              </a:solidFill>
                              <a:prstDash val="solid"/>
                              <a:round/>
                              <a:headEnd type="none" w="med" len="med"/>
                              <a:tailEnd type="none" w="med" len="med"/>
                            </a:ln>
                          </wps:spPr>
                          <wps:bodyPr upright="1"/>
                        </wps:wsp>
                        <wps:wsp>
                          <wps:cNvPr id="267" name="直接连接符 267"/>
                          <wps:cNvCnPr/>
                          <wps:spPr>
                            <a:xfrm flipH="1">
                              <a:off x="6284" y="399102"/>
                              <a:ext cx="195" cy="240"/>
                            </a:xfrm>
                            <a:prstGeom prst="line">
                              <a:avLst/>
                            </a:prstGeom>
                            <a:ln w="9525" cap="flat" cmpd="sng">
                              <a:solidFill>
                                <a:srgbClr val="000000"/>
                              </a:solidFill>
                              <a:prstDash val="solid"/>
                              <a:round/>
                              <a:headEnd type="none" w="med" len="med"/>
                              <a:tailEnd type="none" w="med" len="med"/>
                            </a:ln>
                          </wps:spPr>
                          <wps:bodyPr upright="1"/>
                        </wps:wsp>
                        <wps:wsp>
                          <wps:cNvPr id="268" name="直接连接符 268"/>
                          <wps:cNvCnPr/>
                          <wps:spPr>
                            <a:xfrm flipH="1">
                              <a:off x="8384" y="399117"/>
                              <a:ext cx="195" cy="240"/>
                            </a:xfrm>
                            <a:prstGeom prst="line">
                              <a:avLst/>
                            </a:prstGeom>
                            <a:ln w="9525" cap="flat" cmpd="sng">
                              <a:solidFill>
                                <a:srgbClr val="000000"/>
                              </a:solidFill>
                              <a:prstDash val="solid"/>
                              <a:round/>
                              <a:headEnd type="none" w="med" len="med"/>
                              <a:tailEnd type="none" w="med" len="med"/>
                            </a:ln>
                          </wps:spPr>
                          <wps:bodyPr upright="1"/>
                        </wps:wsp>
                        <wps:wsp>
                          <wps:cNvPr id="120" name="直接连接符 269"/>
                          <wps:cNvCnPr/>
                          <wps:spPr>
                            <a:xfrm flipH="1">
                              <a:off x="6479" y="399102"/>
                              <a:ext cx="195" cy="240"/>
                            </a:xfrm>
                            <a:prstGeom prst="line">
                              <a:avLst/>
                            </a:prstGeom>
                            <a:ln w="9525" cap="flat" cmpd="sng">
                              <a:solidFill>
                                <a:srgbClr val="000000"/>
                              </a:solidFill>
                              <a:prstDash val="solid"/>
                              <a:round/>
                              <a:headEnd type="none" w="med" len="med"/>
                              <a:tailEnd type="none" w="med" len="med"/>
                            </a:ln>
                          </wps:spPr>
                          <wps:bodyPr upright="1"/>
                        </wps:wsp>
                        <wps:wsp>
                          <wps:cNvPr id="121" name="直接连接符 270"/>
                          <wps:cNvCnPr/>
                          <wps:spPr>
                            <a:xfrm flipH="1">
                              <a:off x="8639" y="399117"/>
                              <a:ext cx="195" cy="240"/>
                            </a:xfrm>
                            <a:prstGeom prst="line">
                              <a:avLst/>
                            </a:prstGeom>
                            <a:ln w="9525" cap="flat" cmpd="sng">
                              <a:solidFill>
                                <a:srgbClr val="000000"/>
                              </a:solidFill>
                              <a:prstDash val="solid"/>
                              <a:round/>
                              <a:headEnd type="none" w="med" len="med"/>
                              <a:tailEnd type="none" w="med" len="med"/>
                            </a:ln>
                          </wps:spPr>
                          <wps:bodyPr upright="1"/>
                        </wps:wsp>
                        <wps:wsp>
                          <wps:cNvPr id="271" name="直接连接符 271"/>
                          <wps:cNvCnPr/>
                          <wps:spPr>
                            <a:xfrm flipH="1">
                              <a:off x="6704" y="399102"/>
                              <a:ext cx="195" cy="240"/>
                            </a:xfrm>
                            <a:prstGeom prst="line">
                              <a:avLst/>
                            </a:prstGeom>
                            <a:ln w="9525" cap="flat" cmpd="sng">
                              <a:solidFill>
                                <a:srgbClr val="000000"/>
                              </a:solidFill>
                              <a:prstDash val="solid"/>
                              <a:round/>
                              <a:headEnd type="none" w="med" len="med"/>
                              <a:tailEnd type="none" w="med" len="med"/>
                            </a:ln>
                          </wps:spPr>
                          <wps:bodyPr upright="1"/>
                        </wps:wsp>
                        <wps:wsp>
                          <wps:cNvPr id="272" name="直接连接符 272"/>
                          <wps:cNvCnPr/>
                          <wps:spPr>
                            <a:xfrm flipH="1">
                              <a:off x="8864" y="399147"/>
                              <a:ext cx="195" cy="240"/>
                            </a:xfrm>
                            <a:prstGeom prst="line">
                              <a:avLst/>
                            </a:prstGeom>
                            <a:ln w="9525" cap="flat" cmpd="sng">
                              <a:solidFill>
                                <a:srgbClr val="000000"/>
                              </a:solidFill>
                              <a:prstDash val="solid"/>
                              <a:round/>
                              <a:headEnd type="none" w="med" len="med"/>
                              <a:tailEnd type="none" w="med" len="med"/>
                            </a:ln>
                          </wps:spPr>
                          <wps:bodyPr upright="1"/>
                        </wps:wsp>
                        <wps:wsp>
                          <wps:cNvPr id="273" name="直接连接符 273"/>
                          <wps:cNvCnPr/>
                          <wps:spPr>
                            <a:xfrm flipH="1">
                              <a:off x="6929" y="399132"/>
                              <a:ext cx="195" cy="240"/>
                            </a:xfrm>
                            <a:prstGeom prst="line">
                              <a:avLst/>
                            </a:prstGeom>
                            <a:ln w="9525" cap="flat" cmpd="sng">
                              <a:solidFill>
                                <a:srgbClr val="000000"/>
                              </a:solidFill>
                              <a:prstDash val="solid"/>
                              <a:round/>
                              <a:headEnd type="none" w="med" len="med"/>
                              <a:tailEnd type="none" w="med" len="med"/>
                            </a:ln>
                          </wps:spPr>
                          <wps:bodyPr upright="1"/>
                        </wps:wsp>
                        <wps:wsp>
                          <wps:cNvPr id="274" name="直接连接符 274"/>
                          <wps:cNvCnPr/>
                          <wps:spPr>
                            <a:xfrm flipH="1">
                              <a:off x="7109" y="399102"/>
                              <a:ext cx="195" cy="240"/>
                            </a:xfrm>
                            <a:prstGeom prst="line">
                              <a:avLst/>
                            </a:prstGeom>
                            <a:ln w="9525" cap="flat" cmpd="sng">
                              <a:solidFill>
                                <a:srgbClr val="000000"/>
                              </a:solidFill>
                              <a:prstDash val="solid"/>
                              <a:round/>
                              <a:headEnd type="none" w="med" len="med"/>
                              <a:tailEnd type="none" w="med" len="med"/>
                            </a:ln>
                          </wps:spPr>
                          <wps:bodyPr upright="1"/>
                        </wps:wsp>
                        <wps:wsp>
                          <wps:cNvPr id="275" name="直接连接符 275"/>
                          <wps:cNvCnPr/>
                          <wps:spPr>
                            <a:xfrm flipH="1">
                              <a:off x="12689" y="399117"/>
                              <a:ext cx="195" cy="240"/>
                            </a:xfrm>
                            <a:prstGeom prst="line">
                              <a:avLst/>
                            </a:prstGeom>
                            <a:ln w="9525" cap="flat" cmpd="sng">
                              <a:solidFill>
                                <a:srgbClr val="000000"/>
                              </a:solidFill>
                              <a:prstDash val="solid"/>
                              <a:round/>
                              <a:headEnd type="none" w="med" len="med"/>
                              <a:tailEnd type="none" w="med" len="med"/>
                            </a:ln>
                          </wps:spPr>
                          <wps:bodyPr upright="1"/>
                        </wps:wsp>
                        <wps:wsp>
                          <wps:cNvPr id="276" name="直接连接符 276"/>
                          <wps:cNvCnPr/>
                          <wps:spPr>
                            <a:xfrm flipH="1">
                              <a:off x="7364" y="399102"/>
                              <a:ext cx="195" cy="240"/>
                            </a:xfrm>
                            <a:prstGeom prst="line">
                              <a:avLst/>
                            </a:prstGeom>
                            <a:ln w="9525" cap="flat" cmpd="sng">
                              <a:solidFill>
                                <a:srgbClr val="000000"/>
                              </a:solidFill>
                              <a:prstDash val="solid"/>
                              <a:round/>
                              <a:headEnd type="none" w="med" len="med"/>
                              <a:tailEnd type="none" w="med" len="med"/>
                            </a:ln>
                          </wps:spPr>
                          <wps:bodyPr upright="1"/>
                        </wps:wsp>
                        <wps:wsp>
                          <wps:cNvPr id="277" name="直接连接符 277"/>
                          <wps:cNvCnPr/>
                          <wps:spPr>
                            <a:xfrm flipH="1">
                              <a:off x="12944" y="399117"/>
                              <a:ext cx="195" cy="240"/>
                            </a:xfrm>
                            <a:prstGeom prst="line">
                              <a:avLst/>
                            </a:prstGeom>
                            <a:ln w="9525" cap="flat" cmpd="sng">
                              <a:solidFill>
                                <a:srgbClr val="000000"/>
                              </a:solidFill>
                              <a:prstDash val="solid"/>
                              <a:round/>
                              <a:headEnd type="none" w="med" len="med"/>
                              <a:tailEnd type="none" w="med" len="med"/>
                            </a:ln>
                          </wps:spPr>
                          <wps:bodyPr upright="1"/>
                        </wps:wsp>
                        <wps:wsp>
                          <wps:cNvPr id="278" name="直接连接符 278"/>
                          <wps:cNvCnPr/>
                          <wps:spPr>
                            <a:xfrm flipH="1">
                              <a:off x="7589" y="399132"/>
                              <a:ext cx="195" cy="240"/>
                            </a:xfrm>
                            <a:prstGeom prst="line">
                              <a:avLst/>
                            </a:prstGeom>
                            <a:ln w="9525" cap="flat" cmpd="sng">
                              <a:solidFill>
                                <a:srgbClr val="000000"/>
                              </a:solidFill>
                              <a:prstDash val="solid"/>
                              <a:round/>
                              <a:headEnd type="none" w="med" len="med"/>
                              <a:tailEnd type="none" w="med" len="med"/>
                            </a:ln>
                          </wps:spPr>
                          <wps:bodyPr upright="1"/>
                        </wps:wsp>
                        <wps:wsp>
                          <wps:cNvPr id="279" name="直接连接符 279"/>
                          <wps:cNvCnPr/>
                          <wps:spPr>
                            <a:xfrm flipH="1">
                              <a:off x="13169" y="399147"/>
                              <a:ext cx="195" cy="240"/>
                            </a:xfrm>
                            <a:prstGeom prst="line">
                              <a:avLst/>
                            </a:prstGeom>
                            <a:ln w="9525" cap="flat" cmpd="sng">
                              <a:solidFill>
                                <a:srgbClr val="000000"/>
                              </a:solidFill>
                              <a:prstDash val="solid"/>
                              <a:round/>
                              <a:headEnd type="none" w="med" len="med"/>
                              <a:tailEnd type="none" w="med" len="med"/>
                            </a:ln>
                          </wps:spPr>
                          <wps:bodyPr upright="1"/>
                        </wps:wsp>
                        <wps:wsp>
                          <wps:cNvPr id="280" name="直接连接符 280"/>
                          <wps:cNvCnPr/>
                          <wps:spPr>
                            <a:xfrm flipH="1">
                              <a:off x="7724" y="399117"/>
                              <a:ext cx="195" cy="240"/>
                            </a:xfrm>
                            <a:prstGeom prst="line">
                              <a:avLst/>
                            </a:prstGeom>
                            <a:ln w="9525" cap="flat" cmpd="sng">
                              <a:solidFill>
                                <a:srgbClr val="000000"/>
                              </a:solidFill>
                              <a:prstDash val="solid"/>
                              <a:round/>
                              <a:headEnd type="none" w="med" len="med"/>
                              <a:tailEnd type="none" w="med" len="med"/>
                            </a:ln>
                          </wps:spPr>
                          <wps:bodyPr upright="1"/>
                        </wps:wsp>
                        <wps:wsp>
                          <wps:cNvPr id="281" name="直接连接符 281"/>
                          <wps:cNvCnPr/>
                          <wps:spPr>
                            <a:xfrm flipH="1">
                              <a:off x="7979" y="399117"/>
                              <a:ext cx="195" cy="240"/>
                            </a:xfrm>
                            <a:prstGeom prst="line">
                              <a:avLst/>
                            </a:prstGeom>
                            <a:ln w="9525" cap="flat" cmpd="sng">
                              <a:solidFill>
                                <a:srgbClr val="000000"/>
                              </a:solidFill>
                              <a:prstDash val="solid"/>
                              <a:round/>
                              <a:headEnd type="none" w="med" len="med"/>
                              <a:tailEnd type="none" w="med" len="med"/>
                            </a:ln>
                          </wps:spPr>
                          <wps:bodyPr upright="1"/>
                        </wps:wsp>
                        <wps:wsp>
                          <wps:cNvPr id="282" name="直接连接符 282"/>
                          <wps:cNvCnPr/>
                          <wps:spPr>
                            <a:xfrm flipH="1">
                              <a:off x="8204" y="399147"/>
                              <a:ext cx="195" cy="240"/>
                            </a:xfrm>
                            <a:prstGeom prst="line">
                              <a:avLst/>
                            </a:prstGeom>
                            <a:ln w="9525" cap="flat" cmpd="sng">
                              <a:solidFill>
                                <a:srgbClr val="000000"/>
                              </a:solidFill>
                              <a:prstDash val="solid"/>
                              <a:round/>
                              <a:headEnd type="none" w="med" len="med"/>
                              <a:tailEnd type="none" w="med" len="med"/>
                            </a:ln>
                          </wps:spPr>
                          <wps:bodyPr upright="1"/>
                        </wps:wsp>
                        <wps:wsp>
                          <wps:cNvPr id="283" name="直接连接符 283"/>
                          <wps:cNvCnPr/>
                          <wps:spPr>
                            <a:xfrm flipH="1">
                              <a:off x="10199" y="399162"/>
                              <a:ext cx="195" cy="240"/>
                            </a:xfrm>
                            <a:prstGeom prst="line">
                              <a:avLst/>
                            </a:prstGeom>
                            <a:ln w="9525" cap="flat" cmpd="sng">
                              <a:solidFill>
                                <a:srgbClr val="000000"/>
                              </a:solidFill>
                              <a:prstDash val="solid"/>
                              <a:round/>
                              <a:headEnd type="none" w="med" len="med"/>
                              <a:tailEnd type="none" w="med" len="med"/>
                            </a:ln>
                          </wps:spPr>
                          <wps:bodyPr upright="1"/>
                        </wps:wsp>
                        <wps:wsp>
                          <wps:cNvPr id="284" name="直接连接符 284"/>
                          <wps:cNvCnPr/>
                          <wps:spPr>
                            <a:xfrm flipH="1">
                              <a:off x="9539" y="399162"/>
                              <a:ext cx="195" cy="240"/>
                            </a:xfrm>
                            <a:prstGeom prst="line">
                              <a:avLst/>
                            </a:prstGeom>
                            <a:ln w="9525" cap="flat" cmpd="sng">
                              <a:solidFill>
                                <a:srgbClr val="000000"/>
                              </a:solidFill>
                              <a:prstDash val="solid"/>
                              <a:round/>
                              <a:headEnd type="none" w="med" len="med"/>
                              <a:tailEnd type="none" w="med" len="med"/>
                            </a:ln>
                          </wps:spPr>
                          <wps:bodyPr upright="1"/>
                        </wps:wsp>
                        <wps:wsp>
                          <wps:cNvPr id="285" name="直接连接符 285"/>
                          <wps:cNvCnPr/>
                          <wps:spPr>
                            <a:xfrm flipH="1">
                              <a:off x="9254" y="399072"/>
                              <a:ext cx="195" cy="240"/>
                            </a:xfrm>
                            <a:prstGeom prst="line">
                              <a:avLst/>
                            </a:prstGeom>
                            <a:ln w="9525" cap="flat" cmpd="sng">
                              <a:solidFill>
                                <a:srgbClr val="000000"/>
                              </a:solidFill>
                              <a:prstDash val="solid"/>
                              <a:round/>
                              <a:headEnd type="none" w="med" len="med"/>
                              <a:tailEnd type="none" w="med" len="med"/>
                            </a:ln>
                          </wps:spPr>
                          <wps:bodyPr upright="1"/>
                        </wps:wsp>
                        <wps:wsp>
                          <wps:cNvPr id="286" name="直接连接符 286"/>
                          <wps:cNvCnPr/>
                          <wps:spPr>
                            <a:xfrm flipH="1">
                              <a:off x="9434" y="399042"/>
                              <a:ext cx="195" cy="240"/>
                            </a:xfrm>
                            <a:prstGeom prst="line">
                              <a:avLst/>
                            </a:prstGeom>
                            <a:ln w="9525" cap="flat" cmpd="sng">
                              <a:solidFill>
                                <a:srgbClr val="000000"/>
                              </a:solidFill>
                              <a:prstDash val="solid"/>
                              <a:round/>
                              <a:headEnd type="none" w="med" len="med"/>
                              <a:tailEnd type="none" w="med" len="med"/>
                            </a:ln>
                          </wps:spPr>
                          <wps:bodyPr upright="1"/>
                        </wps:wsp>
                        <wps:wsp>
                          <wps:cNvPr id="287" name="直接连接符 287"/>
                          <wps:cNvCnPr/>
                          <wps:spPr>
                            <a:xfrm flipH="1">
                              <a:off x="9914" y="399072"/>
                              <a:ext cx="195" cy="240"/>
                            </a:xfrm>
                            <a:prstGeom prst="line">
                              <a:avLst/>
                            </a:prstGeom>
                            <a:ln w="9525" cap="flat" cmpd="sng">
                              <a:solidFill>
                                <a:srgbClr val="000000"/>
                              </a:solidFill>
                              <a:prstDash val="solid"/>
                              <a:round/>
                              <a:headEnd type="none" w="med" len="med"/>
                              <a:tailEnd type="none" w="med" len="med"/>
                            </a:ln>
                          </wps:spPr>
                          <wps:bodyPr upright="1"/>
                        </wps:wsp>
                        <wps:wsp>
                          <wps:cNvPr id="288" name="直接连接符 288"/>
                          <wps:cNvCnPr/>
                          <wps:spPr>
                            <a:xfrm flipH="1">
                              <a:off x="10109" y="399072"/>
                              <a:ext cx="195" cy="240"/>
                            </a:xfrm>
                            <a:prstGeom prst="line">
                              <a:avLst/>
                            </a:prstGeom>
                            <a:ln w="9525" cap="flat" cmpd="sng">
                              <a:solidFill>
                                <a:srgbClr val="000000"/>
                              </a:solidFill>
                              <a:prstDash val="solid"/>
                              <a:round/>
                              <a:headEnd type="none" w="med" len="med"/>
                              <a:tailEnd type="none" w="med" len="med"/>
                            </a:ln>
                          </wps:spPr>
                          <wps:bodyPr upright="1"/>
                        </wps:wsp>
                        <wps:wsp>
                          <wps:cNvPr id="289" name="直接连接符 289"/>
                          <wps:cNvCnPr/>
                          <wps:spPr>
                            <a:xfrm flipH="1">
                              <a:off x="10364" y="399072"/>
                              <a:ext cx="195" cy="240"/>
                            </a:xfrm>
                            <a:prstGeom prst="line">
                              <a:avLst/>
                            </a:prstGeom>
                            <a:ln w="9525" cap="flat" cmpd="sng">
                              <a:solidFill>
                                <a:srgbClr val="000000"/>
                              </a:solidFill>
                              <a:prstDash val="solid"/>
                              <a:round/>
                              <a:headEnd type="none" w="med" len="med"/>
                              <a:tailEnd type="none" w="med" len="med"/>
                            </a:ln>
                          </wps:spPr>
                          <wps:bodyPr upright="1"/>
                        </wps:wsp>
                        <wps:wsp>
                          <wps:cNvPr id="290" name="直接连接符 290"/>
                          <wps:cNvCnPr/>
                          <wps:spPr>
                            <a:xfrm flipH="1">
                              <a:off x="10589" y="399102"/>
                              <a:ext cx="195" cy="240"/>
                            </a:xfrm>
                            <a:prstGeom prst="line">
                              <a:avLst/>
                            </a:prstGeom>
                            <a:ln w="9525" cap="flat" cmpd="sng">
                              <a:solidFill>
                                <a:srgbClr val="000000"/>
                              </a:solidFill>
                              <a:prstDash val="solid"/>
                              <a:round/>
                              <a:headEnd type="none" w="med" len="med"/>
                              <a:tailEnd type="none" w="med" len="med"/>
                            </a:ln>
                          </wps:spPr>
                          <wps:bodyPr upright="1"/>
                        </wps:wsp>
                        <wps:wsp>
                          <wps:cNvPr id="291" name="直接连接符 291"/>
                          <wps:cNvCnPr/>
                          <wps:spPr>
                            <a:xfrm flipH="1">
                              <a:off x="10769" y="399072"/>
                              <a:ext cx="195" cy="240"/>
                            </a:xfrm>
                            <a:prstGeom prst="line">
                              <a:avLst/>
                            </a:prstGeom>
                            <a:ln w="9525" cap="flat" cmpd="sng">
                              <a:solidFill>
                                <a:srgbClr val="000000"/>
                              </a:solidFill>
                              <a:prstDash val="solid"/>
                              <a:round/>
                              <a:headEnd type="none" w="med" len="med"/>
                              <a:tailEnd type="none" w="med" len="med"/>
                            </a:ln>
                          </wps:spPr>
                          <wps:bodyPr upright="1"/>
                        </wps:wsp>
                        <wps:wsp>
                          <wps:cNvPr id="292" name="直接连接符 292"/>
                          <wps:cNvCnPr/>
                          <wps:spPr>
                            <a:xfrm flipH="1">
                              <a:off x="11009" y="399072"/>
                              <a:ext cx="195" cy="240"/>
                            </a:xfrm>
                            <a:prstGeom prst="line">
                              <a:avLst/>
                            </a:prstGeom>
                            <a:ln w="9525" cap="flat" cmpd="sng">
                              <a:solidFill>
                                <a:srgbClr val="000000"/>
                              </a:solidFill>
                              <a:prstDash val="solid"/>
                              <a:round/>
                              <a:headEnd type="none" w="med" len="med"/>
                              <a:tailEnd type="none" w="med" len="med"/>
                            </a:ln>
                          </wps:spPr>
                          <wps:bodyPr upright="1"/>
                        </wps:wsp>
                        <wps:wsp>
                          <wps:cNvPr id="122" name="直接连接符 293"/>
                          <wps:cNvCnPr/>
                          <wps:spPr>
                            <a:xfrm flipH="1">
                              <a:off x="11369" y="399087"/>
                              <a:ext cx="195" cy="240"/>
                            </a:xfrm>
                            <a:prstGeom prst="line">
                              <a:avLst/>
                            </a:prstGeom>
                            <a:ln w="9525" cap="flat" cmpd="sng">
                              <a:solidFill>
                                <a:srgbClr val="000000"/>
                              </a:solidFill>
                              <a:prstDash val="solid"/>
                              <a:round/>
                              <a:headEnd type="none" w="med" len="med"/>
                              <a:tailEnd type="none" w="med" len="med"/>
                            </a:ln>
                          </wps:spPr>
                          <wps:bodyPr upright="1"/>
                        </wps:wsp>
                        <wps:wsp>
                          <wps:cNvPr id="123" name="直接连接符 294"/>
                          <wps:cNvCnPr/>
                          <wps:spPr>
                            <a:xfrm flipH="1">
                              <a:off x="11624" y="399087"/>
                              <a:ext cx="195" cy="240"/>
                            </a:xfrm>
                            <a:prstGeom prst="line">
                              <a:avLst/>
                            </a:prstGeom>
                            <a:ln w="9525" cap="flat" cmpd="sng">
                              <a:solidFill>
                                <a:srgbClr val="000000"/>
                              </a:solidFill>
                              <a:prstDash val="solid"/>
                              <a:round/>
                              <a:headEnd type="none" w="med" len="med"/>
                              <a:tailEnd type="none" w="med" len="med"/>
                            </a:ln>
                          </wps:spPr>
                          <wps:bodyPr upright="1"/>
                        </wps:wsp>
                        <wps:wsp>
                          <wps:cNvPr id="295" name="直接连接符 295"/>
                          <wps:cNvCnPr/>
                          <wps:spPr>
                            <a:xfrm flipH="1">
                              <a:off x="12014" y="399087"/>
                              <a:ext cx="195" cy="240"/>
                            </a:xfrm>
                            <a:prstGeom prst="line">
                              <a:avLst/>
                            </a:prstGeom>
                            <a:ln w="9525" cap="flat" cmpd="sng">
                              <a:solidFill>
                                <a:srgbClr val="000000"/>
                              </a:solidFill>
                              <a:prstDash val="solid"/>
                              <a:round/>
                              <a:headEnd type="none" w="med" len="med"/>
                              <a:tailEnd type="none" w="med" len="med"/>
                            </a:ln>
                          </wps:spPr>
                          <wps:bodyPr upright="1"/>
                        </wps:wsp>
                        <wps:wsp>
                          <wps:cNvPr id="124" name="直接连接符 296"/>
                          <wps:cNvCnPr/>
                          <wps:spPr>
                            <a:xfrm flipH="1">
                              <a:off x="11849" y="399117"/>
                              <a:ext cx="195" cy="240"/>
                            </a:xfrm>
                            <a:prstGeom prst="line">
                              <a:avLst/>
                            </a:prstGeom>
                            <a:ln w="9525" cap="flat" cmpd="sng">
                              <a:solidFill>
                                <a:srgbClr val="000000"/>
                              </a:solidFill>
                              <a:prstDash val="solid"/>
                              <a:round/>
                              <a:headEnd type="none" w="med" len="med"/>
                              <a:tailEnd type="none" w="med" len="med"/>
                            </a:ln>
                          </wps:spPr>
                          <wps:bodyPr upright="1"/>
                        </wps:wsp>
                        <wps:wsp>
                          <wps:cNvPr id="297" name="直接连接符 297"/>
                          <wps:cNvCnPr/>
                          <wps:spPr>
                            <a:xfrm flipH="1">
                              <a:off x="11234" y="399102"/>
                              <a:ext cx="195" cy="240"/>
                            </a:xfrm>
                            <a:prstGeom prst="line">
                              <a:avLst/>
                            </a:prstGeom>
                            <a:ln w="9525" cap="flat" cmpd="sng">
                              <a:solidFill>
                                <a:srgbClr val="000000"/>
                              </a:solidFill>
                              <a:prstDash val="solid"/>
                              <a:round/>
                              <a:headEnd type="none" w="med" len="med"/>
                              <a:tailEnd type="none" w="med" len="med"/>
                            </a:ln>
                          </wps:spPr>
                          <wps:bodyPr upright="1"/>
                        </wps:wsp>
                        <wps:wsp>
                          <wps:cNvPr id="125" name="直接连接符 298"/>
                          <wps:cNvCnPr/>
                          <wps:spPr>
                            <a:xfrm flipH="1">
                              <a:off x="12269" y="399087"/>
                              <a:ext cx="195" cy="240"/>
                            </a:xfrm>
                            <a:prstGeom prst="line">
                              <a:avLst/>
                            </a:prstGeom>
                            <a:ln w="9525" cap="flat" cmpd="sng">
                              <a:solidFill>
                                <a:srgbClr val="000000"/>
                              </a:solidFill>
                              <a:prstDash val="solid"/>
                              <a:round/>
                              <a:headEnd type="none" w="med" len="med"/>
                              <a:tailEnd type="none" w="med" len="med"/>
                            </a:ln>
                          </wps:spPr>
                          <wps:bodyPr upright="1"/>
                        </wps:wsp>
                        <wps:wsp>
                          <wps:cNvPr id="126" name="直接连接符 299"/>
                          <wps:cNvCnPr/>
                          <wps:spPr>
                            <a:xfrm flipH="1">
                              <a:off x="12494" y="399117"/>
                              <a:ext cx="195" cy="240"/>
                            </a:xfrm>
                            <a:prstGeom prst="line">
                              <a:avLst/>
                            </a:prstGeom>
                            <a:ln w="9525" cap="flat" cmpd="sng">
                              <a:solidFill>
                                <a:srgbClr val="000000"/>
                              </a:solidFill>
                              <a:prstDash val="solid"/>
                              <a:round/>
                              <a:headEnd type="none" w="med" len="med"/>
                              <a:tailEnd type="none" w="med" len="med"/>
                            </a:ln>
                          </wps:spPr>
                          <wps:bodyPr upright="1"/>
                        </wps:wsp>
                        <wps:wsp>
                          <wps:cNvPr id="300" name="直接连接符 300"/>
                          <wps:cNvCnPr/>
                          <wps:spPr>
                            <a:xfrm flipH="1">
                              <a:off x="13349" y="399117"/>
                              <a:ext cx="195" cy="240"/>
                            </a:xfrm>
                            <a:prstGeom prst="line">
                              <a:avLst/>
                            </a:prstGeom>
                            <a:ln w="9525" cap="flat" cmpd="sng">
                              <a:solidFill>
                                <a:srgbClr val="000000"/>
                              </a:solidFill>
                              <a:prstDash val="solid"/>
                              <a:round/>
                              <a:headEnd type="none" w="med" len="med"/>
                              <a:tailEnd type="none" w="med" len="med"/>
                            </a:ln>
                          </wps:spPr>
                          <wps:bodyPr upright="1"/>
                        </wps:wsp>
                        <wps:wsp>
                          <wps:cNvPr id="301" name="直接连接符 301"/>
                          <wps:cNvCnPr/>
                          <wps:spPr>
                            <a:xfrm flipH="1">
                              <a:off x="13604" y="399117"/>
                              <a:ext cx="195" cy="240"/>
                            </a:xfrm>
                            <a:prstGeom prst="line">
                              <a:avLst/>
                            </a:prstGeom>
                            <a:ln w="9525" cap="flat" cmpd="sng">
                              <a:solidFill>
                                <a:srgbClr val="000000"/>
                              </a:solidFill>
                              <a:prstDash val="solid"/>
                              <a:round/>
                              <a:headEnd type="none" w="med" len="med"/>
                              <a:tailEnd type="none" w="med" len="med"/>
                            </a:ln>
                          </wps:spPr>
                          <wps:bodyPr upright="1"/>
                        </wps:wsp>
                        <wps:wsp>
                          <wps:cNvPr id="302" name="直接连接符 302"/>
                          <wps:cNvCnPr/>
                          <wps:spPr>
                            <a:xfrm flipH="1">
                              <a:off x="13829" y="399147"/>
                              <a:ext cx="195" cy="240"/>
                            </a:xfrm>
                            <a:prstGeom prst="line">
                              <a:avLst/>
                            </a:prstGeom>
                            <a:ln w="9525" cap="flat" cmpd="sng">
                              <a:solidFill>
                                <a:srgbClr val="000000"/>
                              </a:solidFill>
                              <a:prstDash val="solid"/>
                              <a:round/>
                              <a:headEnd type="none" w="med" len="med"/>
                              <a:tailEnd type="none" w="med" len="med"/>
                            </a:ln>
                          </wps:spPr>
                          <wps:bodyPr upright="1"/>
                        </wps:wsp>
                        <wps:wsp>
                          <wps:cNvPr id="303" name="直接连接符 303"/>
                          <wps:cNvCnPr/>
                          <wps:spPr>
                            <a:xfrm>
                              <a:off x="7127" y="399045"/>
                              <a:ext cx="6886" cy="75"/>
                            </a:xfrm>
                            <a:prstGeom prst="line">
                              <a:avLst/>
                            </a:prstGeom>
                            <a:ln w="9525" cap="flat" cmpd="sng">
                              <a:solidFill>
                                <a:srgbClr val="000000"/>
                              </a:solidFill>
                              <a:prstDash val="solid"/>
                              <a:headEnd type="none" w="med" len="med"/>
                              <a:tailEnd type="none" w="med" len="med"/>
                            </a:ln>
                          </wps:spPr>
                          <wps:bodyPr upright="1"/>
                        </wps:wsp>
                        <wps:wsp>
                          <wps:cNvPr id="127" name="矩形 304"/>
                          <wps:cNvSpPr/>
                          <wps:spPr>
                            <a:xfrm>
                              <a:off x="5714" y="397826"/>
                              <a:ext cx="1560" cy="1231"/>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305" name="文本框 305"/>
                          <wps:cNvSpPr txBox="1"/>
                          <wps:spPr>
                            <a:xfrm>
                              <a:off x="6089" y="398158"/>
                              <a:ext cx="988" cy="620"/>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eastAsia" w:eastAsia="宋体"/>
                                    <w:lang w:val="en-US" w:eastAsia="zh-CN"/>
                                  </w:rPr>
                                </w:pPr>
                                <w:r>
                                  <w:rPr>
                                    <w:rFonts w:hint="eastAsia"/>
                                    <w:lang w:val="en-US" w:eastAsia="zh-CN"/>
                                  </w:rPr>
                                  <w:t>管式炉</w:t>
                                </w:r>
                              </w:p>
                            </w:txbxContent>
                          </wps:txbx>
                          <wps:bodyPr upright="1"/>
                        </wps:wsp>
                        <wps:wsp>
                          <wps:cNvPr id="128" name="矩形 306"/>
                          <wps:cNvSpPr/>
                          <wps:spPr>
                            <a:xfrm>
                              <a:off x="9419" y="395727"/>
                              <a:ext cx="495" cy="3330"/>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307" name="椭圆 307"/>
                          <wps:cNvSpPr/>
                          <wps:spPr>
                            <a:xfrm>
                              <a:off x="9464" y="397392"/>
                              <a:ext cx="299" cy="315"/>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308" name="椭圆 308"/>
                          <wps:cNvSpPr/>
                          <wps:spPr>
                            <a:xfrm>
                              <a:off x="9494" y="397452"/>
                              <a:ext cx="209" cy="179"/>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129" name="矩形 309"/>
                          <wps:cNvSpPr/>
                          <wps:spPr>
                            <a:xfrm flipH="1">
                              <a:off x="11941" y="397811"/>
                              <a:ext cx="1727" cy="1261"/>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131" name="直接连接符 310"/>
                          <wps:cNvCnPr/>
                          <wps:spPr>
                            <a:xfrm flipH="1">
                              <a:off x="10922" y="398577"/>
                              <a:ext cx="360" cy="360"/>
                            </a:xfrm>
                            <a:prstGeom prst="line">
                              <a:avLst/>
                            </a:prstGeom>
                            <a:ln w="9525" cap="flat" cmpd="sng">
                              <a:solidFill>
                                <a:srgbClr val="000000"/>
                              </a:solidFill>
                              <a:prstDash val="solid"/>
                              <a:round/>
                              <a:headEnd type="none" w="med" len="med"/>
                              <a:tailEnd type="none" w="med" len="med"/>
                            </a:ln>
                          </wps:spPr>
                          <wps:bodyPr upright="1"/>
                        </wps:wsp>
                        <wps:wsp>
                          <wps:cNvPr id="132" name="直接连接符 311"/>
                          <wps:cNvCnPr/>
                          <wps:spPr>
                            <a:xfrm flipH="1" flipV="1">
                              <a:off x="10937" y="398577"/>
                              <a:ext cx="360" cy="360"/>
                            </a:xfrm>
                            <a:prstGeom prst="line">
                              <a:avLst/>
                            </a:prstGeom>
                            <a:ln w="9525" cap="flat" cmpd="sng">
                              <a:solidFill>
                                <a:srgbClr val="000000"/>
                              </a:solidFill>
                              <a:prstDash val="solid"/>
                              <a:round/>
                              <a:headEnd type="none" w="med" len="med"/>
                              <a:tailEnd type="none" w="med" len="med"/>
                            </a:ln>
                          </wps:spPr>
                          <wps:bodyPr upright="1"/>
                        </wps:wsp>
                        <wps:wsp>
                          <wps:cNvPr id="312" name="直接连接符 312"/>
                          <wps:cNvCnPr/>
                          <wps:spPr>
                            <a:xfrm flipV="1">
                              <a:off x="11278" y="398955"/>
                              <a:ext cx="680" cy="1"/>
                            </a:xfrm>
                            <a:prstGeom prst="line">
                              <a:avLst/>
                            </a:prstGeom>
                            <a:ln w="9525" cap="flat" cmpd="sng">
                              <a:solidFill>
                                <a:srgbClr val="000000"/>
                              </a:solidFill>
                              <a:prstDash val="solid"/>
                              <a:headEnd type="none" w="med" len="med"/>
                              <a:tailEnd type="none" w="med" len="med"/>
                            </a:ln>
                          </wps:spPr>
                          <wps:bodyPr upright="1"/>
                        </wps:wsp>
                        <wps:wsp>
                          <wps:cNvPr id="134" name="直接连接符 313"/>
                          <wps:cNvCnPr/>
                          <wps:spPr>
                            <a:xfrm flipH="1" flipV="1">
                              <a:off x="9929" y="398220"/>
                              <a:ext cx="1020" cy="345"/>
                            </a:xfrm>
                            <a:prstGeom prst="line">
                              <a:avLst/>
                            </a:prstGeom>
                            <a:ln w="9525" cap="flat" cmpd="sng">
                              <a:solidFill>
                                <a:srgbClr val="000000"/>
                              </a:solidFill>
                              <a:prstDash val="solid"/>
                              <a:headEnd type="none" w="med" len="med"/>
                              <a:tailEnd type="none" w="med" len="med"/>
                            </a:ln>
                          </wps:spPr>
                          <wps:bodyPr upright="1"/>
                        </wps:wsp>
                        <wps:wsp>
                          <wps:cNvPr id="314" name="直接连接符 314"/>
                          <wps:cNvCnPr/>
                          <wps:spPr>
                            <a:xfrm flipH="1" flipV="1">
                              <a:off x="9915" y="398580"/>
                              <a:ext cx="964" cy="345"/>
                            </a:xfrm>
                            <a:prstGeom prst="line">
                              <a:avLst/>
                            </a:prstGeom>
                            <a:ln w="9525" cap="flat" cmpd="sng">
                              <a:solidFill>
                                <a:srgbClr val="000000"/>
                              </a:solidFill>
                              <a:prstDash val="solid"/>
                              <a:headEnd type="none" w="med" len="med"/>
                              <a:tailEnd type="none" w="med" len="med"/>
                            </a:ln>
                          </wps:spPr>
                          <wps:bodyPr upright="1"/>
                        </wps:wsp>
                        <wps:wsp>
                          <wps:cNvPr id="315" name="文本框 315"/>
                          <wps:cNvSpPr txBox="1"/>
                          <wps:spPr>
                            <a:xfrm flipH="1">
                              <a:off x="12169" y="398083"/>
                              <a:ext cx="1139" cy="663"/>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eastAsia" w:eastAsia="宋体"/>
                                    <w:lang w:val="en-US" w:eastAsia="zh-CN"/>
                                  </w:rPr>
                                </w:pPr>
                                <w:r>
                                  <w:rPr>
                                    <w:rFonts w:hint="eastAsia"/>
                                    <w:lang w:val="en-US" w:eastAsia="zh-CN"/>
                                  </w:rPr>
                                  <w:t>管式炉</w:t>
                                </w:r>
                              </w:p>
                            </w:txbxContent>
                          </wps:txbx>
                          <wps:bodyPr upright="1"/>
                        </wps:wsp>
                        <wps:wsp>
                          <wps:cNvPr id="135" name="直接连接符 316"/>
                          <wps:cNvCnPr/>
                          <wps:spPr>
                            <a:xfrm>
                              <a:off x="9962" y="395715"/>
                              <a:ext cx="4025" cy="1"/>
                            </a:xfrm>
                            <a:prstGeom prst="line">
                              <a:avLst/>
                            </a:prstGeom>
                            <a:ln w="9525" cap="sq" cmpd="sng">
                              <a:solidFill>
                                <a:srgbClr val="000000"/>
                              </a:solidFill>
                              <a:prstDash val="sysDot"/>
                              <a:headEnd type="none" w="med" len="med"/>
                              <a:tailEnd type="none" w="med" len="med"/>
                            </a:ln>
                          </wps:spPr>
                          <wps:bodyPr upright="1"/>
                        </wps:wsp>
                        <wps:wsp>
                          <wps:cNvPr id="317" name="直接连接符 317"/>
                          <wps:cNvCnPr/>
                          <wps:spPr>
                            <a:xfrm>
                              <a:off x="13832" y="395730"/>
                              <a:ext cx="45" cy="3405"/>
                            </a:xfrm>
                            <a:prstGeom prst="line">
                              <a:avLst/>
                            </a:prstGeom>
                            <a:ln w="9525" cap="flat" cmpd="sng">
                              <a:solidFill>
                                <a:srgbClr val="000000"/>
                              </a:solidFill>
                              <a:prstDash val="solid"/>
                              <a:headEnd type="triangle" w="med" len="med"/>
                              <a:tailEnd type="triangle" w="med" len="med"/>
                            </a:ln>
                          </wps:spPr>
                          <wps:bodyPr upright="1"/>
                        </wps:wsp>
                        <wps:wsp>
                          <wps:cNvPr id="318" name="直接箭头连接符 318"/>
                          <wps:cNvCnPr>
                            <a:stCxn id="307" idx="0"/>
                            <a:endCxn id="258" idx="1"/>
                          </wps:cNvCnPr>
                          <wps:spPr>
                            <a:xfrm flipV="1">
                              <a:off x="9719" y="396477"/>
                              <a:ext cx="584" cy="961"/>
                            </a:xfrm>
                            <a:prstGeom prst="straightConnector1">
                              <a:avLst/>
                            </a:prstGeom>
                            <a:ln w="9525" cap="flat" cmpd="sng">
                              <a:solidFill>
                                <a:srgbClr val="000000"/>
                              </a:solidFill>
                              <a:prstDash val="solid"/>
                              <a:round/>
                              <a:headEnd type="none" w="med" len="med"/>
                              <a:tailEnd type="triangle" w="med" len="med"/>
                            </a:ln>
                          </wps:spPr>
                          <wps:bodyPr/>
                        </wps:wsp>
                        <wps:wsp>
                          <wps:cNvPr id="319" name="直接连接符 319"/>
                          <wps:cNvCnPr/>
                          <wps:spPr>
                            <a:xfrm flipV="1">
                              <a:off x="8687" y="398491"/>
                              <a:ext cx="465" cy="196"/>
                            </a:xfrm>
                            <a:prstGeom prst="line">
                              <a:avLst/>
                            </a:prstGeom>
                            <a:ln w="9525" cap="flat" cmpd="sng">
                              <a:solidFill>
                                <a:srgbClr val="000000"/>
                              </a:solidFill>
                              <a:prstDash val="solid"/>
                              <a:headEnd type="none" w="med" len="med"/>
                              <a:tailEnd type="triangle" w="med" len="med"/>
                            </a:ln>
                          </wps:spPr>
                          <wps:bodyPr upright="1"/>
                        </wps:wsp>
                        <wps:wsp>
                          <wps:cNvPr id="320" name="直接连接符 320"/>
                          <wps:cNvCnPr/>
                          <wps:spPr>
                            <a:xfrm flipH="1" flipV="1">
                              <a:off x="10202" y="398476"/>
                              <a:ext cx="480" cy="166"/>
                            </a:xfrm>
                            <a:prstGeom prst="line">
                              <a:avLst/>
                            </a:prstGeom>
                            <a:ln w="9525" cap="flat" cmpd="sng">
                              <a:solidFill>
                                <a:srgbClr val="000000"/>
                              </a:solidFill>
                              <a:prstDash val="solid"/>
                              <a:headEnd type="none" w="med" len="med"/>
                              <a:tailEnd type="triangle" w="med" len="med"/>
                            </a:ln>
                          </wps:spPr>
                          <wps:bodyPr upright="1"/>
                        </wps:wsp>
                        <wps:wsp>
                          <wps:cNvPr id="458" name="直接连接符 458"/>
                          <wps:cNvCnPr/>
                          <wps:spPr>
                            <a:xfrm flipV="1">
                              <a:off x="9617" y="396437"/>
                              <a:ext cx="1" cy="750"/>
                            </a:xfrm>
                            <a:prstGeom prst="line">
                              <a:avLst/>
                            </a:prstGeom>
                            <a:ln w="9525" cap="flat" cmpd="sng">
                              <a:solidFill>
                                <a:srgbClr val="000000"/>
                              </a:solidFill>
                              <a:prstDash val="solid"/>
                              <a:headEnd type="none" w="med" len="med"/>
                              <a:tailEnd type="triangle" w="med" len="med"/>
                            </a:ln>
                          </wps:spPr>
                          <wps:bodyPr upright="1"/>
                        </wps:wsp>
                        <wps:wsp>
                          <wps:cNvPr id="459" name="直接连接符 459"/>
                          <wps:cNvCnPr/>
                          <wps:spPr>
                            <a:xfrm>
                              <a:off x="8702" y="395732"/>
                              <a:ext cx="720" cy="1"/>
                            </a:xfrm>
                            <a:prstGeom prst="line">
                              <a:avLst/>
                            </a:prstGeom>
                            <a:ln w="9525" cap="sq" cmpd="sng">
                              <a:solidFill>
                                <a:srgbClr val="000000"/>
                              </a:solidFill>
                              <a:prstDash val="sysDot"/>
                              <a:headEnd type="none" w="med" len="med"/>
                              <a:tailEnd type="none" w="med" len="med"/>
                            </a:ln>
                          </wps:spPr>
                          <wps:bodyPr upright="1"/>
                        </wps:wsp>
                        <wps:wsp>
                          <wps:cNvPr id="136" name="直接连接符 524"/>
                          <wps:cNvCnPr/>
                          <wps:spPr>
                            <a:xfrm flipV="1">
                              <a:off x="8657" y="397532"/>
                              <a:ext cx="736" cy="15"/>
                            </a:xfrm>
                            <a:prstGeom prst="line">
                              <a:avLst/>
                            </a:prstGeom>
                            <a:ln w="9525" cap="sq" cmpd="sng">
                              <a:solidFill>
                                <a:srgbClr val="000000"/>
                              </a:solidFill>
                              <a:prstDash val="sysDot"/>
                              <a:headEnd type="none" w="med" len="med"/>
                              <a:tailEnd type="none" w="med" len="med"/>
                            </a:ln>
                          </wps:spPr>
                          <wps:bodyPr upright="1"/>
                        </wps:wsp>
                        <wps:wsp>
                          <wps:cNvPr id="137" name="直接连接符 527"/>
                          <wps:cNvCnPr/>
                          <wps:spPr>
                            <a:xfrm>
                              <a:off x="9077" y="395747"/>
                              <a:ext cx="1" cy="1785"/>
                            </a:xfrm>
                            <a:prstGeom prst="line">
                              <a:avLst/>
                            </a:prstGeom>
                            <a:ln w="9525" cap="flat" cmpd="sng">
                              <a:solidFill>
                                <a:srgbClr val="000000"/>
                              </a:solidFill>
                              <a:prstDash val="solid"/>
                              <a:headEnd type="triangle" w="med" len="med"/>
                              <a:tailEnd type="triangle" w="med" len="med"/>
                            </a:ln>
                          </wps:spPr>
                          <wps:bodyPr upright="1"/>
                        </wps:wsp>
                        <wps:wsp>
                          <wps:cNvPr id="138" name="直接连接符 536"/>
                          <wps:cNvCnPr/>
                          <wps:spPr>
                            <a:xfrm flipH="1">
                              <a:off x="8672" y="398207"/>
                              <a:ext cx="737" cy="1"/>
                            </a:xfrm>
                            <a:prstGeom prst="line">
                              <a:avLst/>
                            </a:prstGeom>
                            <a:ln w="9525" cap="sq" cmpd="sng">
                              <a:solidFill>
                                <a:srgbClr val="000000"/>
                              </a:solidFill>
                              <a:prstDash val="sysDot"/>
                              <a:headEnd type="none" w="med" len="med"/>
                              <a:tailEnd type="none" w="med" len="med"/>
                            </a:ln>
                          </wps:spPr>
                          <wps:bodyPr upright="1"/>
                        </wps:wsp>
                        <wps:wsp>
                          <wps:cNvPr id="139" name="直接连接符 549"/>
                          <wps:cNvCnPr/>
                          <wps:spPr>
                            <a:xfrm>
                              <a:off x="9047" y="397532"/>
                              <a:ext cx="1" cy="660"/>
                            </a:xfrm>
                            <a:prstGeom prst="line">
                              <a:avLst/>
                            </a:prstGeom>
                            <a:ln w="9525" cap="flat" cmpd="sng">
                              <a:solidFill>
                                <a:srgbClr val="000000"/>
                              </a:solidFill>
                              <a:prstDash val="solid"/>
                              <a:headEnd type="triangle" w="med" len="med"/>
                              <a:tailEnd type="triangle" w="med" len="med"/>
                            </a:ln>
                          </wps:spPr>
                          <wps:bodyPr upright="1"/>
                        </wps:wsp>
                      </wpg:grpSp>
                      <wps:wsp>
                        <wps:cNvPr id="140" name="文本框 54"/>
                        <wps:cNvSpPr txBox="1"/>
                        <wps:spPr>
                          <a:xfrm>
                            <a:off x="13035" y="476059"/>
                            <a:ext cx="720" cy="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25m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1pt;margin-top:3.1pt;height:237.3pt;width:423.95pt;z-index:251685888;mso-width-relative:page;mso-height-relative:page;" coordorigin="5276,474847" coordsize="8479,4746" o:gfxdata="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">
                <o:lock v:ext="edit" aspectratio="f"/>
                <v:group id="组合 105" o:spid="_x0000_s1026" o:spt="203" style="position:absolute;left:5276;top:474847;height:4746;width:8310;" coordorigin="5714,395715" coordsize="8310,4489"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文本框 557" o:spid="_x0000_s1026" o:spt="202" type="#_x0000_t202" style="position:absolute;left:8478;top:397540;height:562;width:735;" fillcolor="#FFFFFF" filled="t" stroked="t" coordsize="21600,21600" o:gfxdata="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1X9S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3m</w:t>
                          </w:r>
                        </w:p>
                      </w:txbxContent>
                    </v:textbox>
                  </v:shape>
                  <v:shape id="文本框 530" o:spid="_x0000_s1026" o:spt="202" type="#_x0000_t202" style="position:absolute;left:8344;top:396137;height:612;width:927;" fillcolor="#FFFFFF" filled="t" stroked="t" coordsize="21600,21600" o:gfxdata="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8Gj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12m</w:t>
                          </w:r>
                        </w:p>
                      </w:txbxContent>
                    </v:textbox>
                  </v:shape>
                  <v:shape id="直接箭头连接符 247" o:spid="_x0000_s1026" o:spt="32" type="#_x0000_t32" style="position:absolute;left:8384;top:398742;height:0;width:1;" filled="f" stroked="t" coordsize="21600,21600" o:gfxdata="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Sc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248" o:spid="_x0000_s1026" o:spt="32" type="#_x0000_t32" style="position:absolute;left:8654;top:398743;height:0;width:0;" filled="f" stroked="t" coordsize="21600,21600" o:gfxdata="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ukL4A&#10;AADcAAAADwAAAAAAAAABACAAAAAiAAAAZHJzL2Rvd25yZXYueG1sUEsBAhQAFAAAAAgAh07iQDMv&#10;BZ47AAAAOQAAABAAAAAAAAAAAQAgAAAADQEAAGRycy9zaGFwZXhtbC54bWxQSwUGAAAAAAYABgBb&#10;AQAAtwMAAAAA&#10;">
                    <v:fill on="f" focussize="0,0"/>
                    <v:stroke color="#000000" joinstyle="round" startarrow="open" endarrow="open"/>
                    <v:imagedata o:title=""/>
                    <o:lock v:ext="edit" aspectratio="f"/>
                  </v:shape>
                  <v:shape id="文本框 249" o:spid="_x0000_s1026" o:spt="202" type="#_x0000_t202" style="position:absolute;left:6584;top:399672;height:532;width:5951;" fillcolor="#FFFFFF" filled="t" stroked="t" coordsize="21600,21600" o:gfxdata="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pm8C8AAAA&#10;3AAAAA8AAAAAAAAAAQAgAAAAIgAAAGRycy9kb3ducmV2LnhtbFBLAQIUABQAAAAIAIdO4kAzLwWe&#10;OwAAADkAAAAQAAAAAAAAAAEAIAAAAAsBAABkcnMvc2hhcGV4bWwueG1sUEsFBgAAAAAGAAYAWwEA&#10;ALUDAAAAAA==&#10;">
                    <v:fill on="t" focussize="0,0"/>
                    <v:stroke color="#FFFFFF"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图3-3  炭微球焦油管式炉尾气</w:t>
                          </w:r>
                          <w:r>
                            <w:rPr>
                              <w:rFonts w:hint="eastAsia" w:ascii="黑体" w:hAnsi="黑体" w:eastAsia="黑体" w:cs="黑体"/>
                              <w:b w:val="0"/>
                              <w:bCs w:val="0"/>
                              <w:sz w:val="24"/>
                              <w:szCs w:val="24"/>
                            </w:rPr>
                            <w:t>监测点位示意图</w:t>
                          </w:r>
                        </w:p>
                        <w:p>
                          <w:pPr>
                            <w:jc w:val="center"/>
                            <w:rPr>
                              <w:rFonts w:hint="default" w:eastAsia="宋体"/>
                              <w:lang w:val="en-US" w:eastAsia="zh-CN"/>
                            </w:rPr>
                          </w:pPr>
                        </w:p>
                      </w:txbxContent>
                    </v:textbox>
                  </v:shape>
                  <v:shape id="直接箭头连接符 250" o:spid="_x0000_s1026" o:spt="32" type="#_x0000_t32" style="position:absolute;left:8384;top:398742;height:0;width:1;" filled="f" stroked="t" coordsize="21600,21600" o:gfxdata="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tBL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8384;top:398742;height:0;width:1;" filled="f" stroked="t" coordsize="21600,21600" o:gfxdata="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Z2g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252" o:spid="_x0000_s1026" o:spt="32" type="#_x0000_t32" style="position:absolute;left:8384;top:398742;height:0;width:1;" filled="f" stroked="t" coordsize="21600,21600" o:gfxdata="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m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line id="_x0000_s1026" o:spid="_x0000_s1026" o:spt="20" style="position:absolute;left:9014;top:399042;flip:x;height:240;width:195;" filled="f" stroked="t" coordsize="21600,21600" o:gfxdata="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71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674;top:399042;flip:x;height:240;width:195;" filled="f" stroked="t" coordsize="21600,21600" o:gfxdata="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4l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3" type="#_x0000_t3" style="position:absolute;left:10847;top:398502;flip:x;height:510;width:510;v-text-anchor:middle;" fillcolor="#FFFFFF" filled="t" stroked="t" coordsize="21600,21600" o:gfxdata="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i1g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_x0000_s1026" o:spid="_x0000_s1026" o:spt="20" style="position:absolute;left:7277;top:398565;flip:x y;height:1;width:901;" filled="f" stroked="t" coordsize="21600,21600" o:gfxdata="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zSL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1297;top:398580;height:1;width:680;" filled="f" stroked="t" coordsize="21600,21600" o:gfxdata="UEsDBAoAAAAAAIdO4kAAAAAAAAAAAAAAAAAEAAAAZHJzL1BLAwQUAAAACACHTuJAo4JPMr8AAADc&#10;AAAADwAAAGRycy9kb3ducmV2LnhtbEWPzWrDMBCE74W8g9hALyGW4tK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Tz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10303;top:396177;height:599;width:1169;" fillcolor="#FFFFFF" filled="t" stroked="t" coordsize="21600,21600" o:gfxdata="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tJebsAAADc&#10;AAAADwAAAAAAAAABACAAAAAiAAAAZHJzL2Rvd25yZXYueG1sUEsBAhQAFAAAAAgAh07iQDMvBZ47&#10;AAAAOQAAABAAAAAAAAAAAQAgAAAACgEAAGRycy9zaGFwZXhtbC54bWxQSwUGAAAAAAYABgBbAQAA&#10;tAMAAAAA&#10;">
                    <v:fill on="t" focussize="0,0"/>
                    <v:stroke color="#FFFFFF" joinstyle="round"/>
                    <v:imagedata o:title=""/>
                    <o:lock v:ext="edit" aspectratio="f"/>
                    <v:textbox>
                      <w:txbxContent>
                        <w:p>
                          <w:pPr>
                            <w:rPr>
                              <w:rFonts w:hint="default" w:eastAsia="宋体"/>
                              <w:lang w:val="en-US" w:eastAsia="zh-CN"/>
                            </w:rPr>
                          </w:pPr>
                          <w:r>
                            <w:rPr>
                              <w:rFonts w:hint="eastAsia"/>
                              <w:lang w:val="en-US" w:eastAsia="zh-CN"/>
                            </w:rPr>
                            <w:t>D=0.9m</w:t>
                          </w:r>
                        </w:p>
                      </w:txbxContent>
                    </v:textbox>
                  </v:shape>
                  <v:shape id="_x0000_s1026" o:spid="_x0000_s1026" o:spt="3" type="#_x0000_t3" style="position:absolute;left:8128;top:398472;height:542;width:526;v-text-anchor:middle;" fillcolor="#FFFFFF" filled="t" stroked="t" coordsize="21600,21600" o:gfxdata="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wDi/&#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_x0000_s1026" o:spid="_x0000_s1026" o:spt="20" style="position:absolute;left:8189;top:398562;height:360;width:420;" filled="f" stroked="t" coordsize="21600,21600" o:gfxdata="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HHf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61" o:spid="_x0000_s1026" o:spt="20" style="position:absolute;left:8204;top:398562;flip:y;height:360;width:360;" filled="f" stroked="t" coordsize="21600,21600" o:gfxdata="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Nj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62" o:spid="_x0000_s1026" o:spt="20" style="position:absolute;left:7262;top:398925;flip:x y;height:1;width:901;" filled="f" stroked="t" coordsize="21600,21600" o:gfxdata="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Ucu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63" o:spid="_x0000_s1026" o:spt="20" style="position:absolute;left:8612;top:398235;flip:y;height:345;width:794;" filled="f" stroked="t" coordsize="21600,21600" o:gfxdata="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BS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8612;top:398610;flip:y;height:315;width:794;" filled="f" stroked="t" coordsize="21600,21600" o:gfxdata="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v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804;top:399072;flip:x;height:240;width:195;" filled="f" stroked="t" coordsize="21600,21600" o:gfxdata="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5KM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059;top:399072;flip:x;height:240;width:195;" filled="f" stroked="t" coordsize="21600,21600" o:gfxdata="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zU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284;top:399102;flip:x;height:240;width:195;" filled="f" stroked="t" coordsize="21600,21600" o:gfxdata="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Bx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384;top:399117;flip:x;height:240;width:195;" filled="f" stroked="t" coordsize="21600,21600" o:gfxdata="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l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69" o:spid="_x0000_s1026" o:spt="20" style="position:absolute;left:6479;top:399102;flip:x;height:240;width:195;" filled="f" stroked="t" coordsize="21600,21600" o:gfxdata="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Yx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70" o:spid="_x0000_s1026" o:spt="20" style="position:absolute;left:8639;top:399117;flip:x;height:240;width:195;" filled="f" stroked="t" coordsize="21600,21600" o:gfxdata="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qU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704;top:399102;flip:x;height:240;width:195;" filled="f" stroked="t" coordsize="21600,21600" o:gfxdata="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za7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864;top:399147;flip:x;height:240;width:195;" filled="f" stroked="t" coordsize="21600,21600" o:gfxdata="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5E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929;top:399132;flip:x;height:240;width:195;" filled="f" stroked="t" coordsize="21600,21600" o:gfxdata="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uE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109;top:399102;flip:x;height:240;width:195;" filled="f" stroked="t" coordsize="21600,21600" o:gfxdata="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t5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689;top:399117;flip:x;height:240;width:195;" filled="f" stroked="t" coordsize="21600,21600" o:gfxdata="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fc7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364;top:399102;flip:x;height:240;width:195;" filled="f" stroked="t" coordsize="21600,21600" o:gfxdata="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VCm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944;top:399117;flip:x;height:240;width:195;" filled="f" stroked="t" coordsize="21600,21600" o:gfxdata="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nn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589;top:399132;flip:x;height:240;width:195;" filled="f" stroked="t" coordsize="21600,21600" o:gfxdata="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Zzc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3169;top:399147;flip:x;height:240;width:195;" filled="f" stroked="t" coordsize="21600,21600" o:gfxdata="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tb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724;top:399117;flip:x;height:240;width:195;" filled="f" stroked="t" coordsize="21600,21600" o:gfxdata="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UP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979;top:399117;flip:x;height:240;width:195;" filled="f" stroked="t" coordsize="21600,21600" o:gfxdata="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mq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204;top:399147;flip:x;height:240;width:195;" filled="f" stroked="t" coordsize="21600,21600" o:gfxdata="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qzS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199;top:399162;flip:x;height:240;width:195;" filled="f" stroked="t" coordsize="21600,21600" o:gfxdata="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eR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539;top:399162;flip:x;height:240;width:195;" filled="f" stroked="t" coordsize="21600,21600" o:gfxdata="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4J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254;top:399072;flip:x;height:240;width:195;" filled="f" stroked="t" coordsize="21600,21600" o:gfxdata="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Ksy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434;top:399042;flip:x;height:240;width:195;" filled="f" stroked="t" coordsize="21600,21600" o:gfxdata="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Ayv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914;top:399072;flip:x;height:240;width:195;" filled="f" stroked="t" coordsize="21600,21600" o:gfxdata="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yX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109;top:399072;flip:x;height:240;width:195;" filled="f" stroked="t" coordsize="21600,21600" o:gfxdata="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MDV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0364;top:399072;flip:x;height:240;width:195;" filled="f" stroked="t" coordsize="21600,21600" o:gfxdata="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6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589;top:399102;flip:x;height:240;width:195;" filled="f" stroked="t" coordsize="21600,21600" o:gfxdata="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Z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0769;top:399072;flip:x;height:240;width:195;" filled="f" stroked="t" coordsize="21600,21600" o:gfxdata="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Dw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009;top:399072;flip:x;height:240;width:195;" filled="f" stroked="t" coordsize="21600,21600" o:gfxdata="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cqJ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3" o:spid="_x0000_s1026" o:spt="20" style="position:absolute;left:11369;top:399087;flip:x;height:240;width:195;" filled="f" stroked="t" coordsize="21600,21600" o:gfxdata="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gK+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94" o:spid="_x0000_s1026" o:spt="20" style="position:absolute;left:11624;top:399087;flip:x;height:240;width:195;" filled="f" stroked="t" coordsize="21600,21600" o:gfxdata="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SvY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014;top:399087;flip:x;height:240;width:195;" filled="f" stroked="t" coordsize="21600,21600" o:gfxdata="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zo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6" o:spid="_x0000_s1026" o:spt="20" style="position:absolute;left:11849;top:399117;flip:x;height:240;width:195;" filled="f" stroked="t" coordsize="21600,21600" o:gfxdata="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03F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1234;top:399102;flip:x;height:240;width:195;" filled="f" stroked="t" coordsize="21600,21600" o:gfxdata="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QH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8" o:spid="_x0000_s1026" o:spt="20" style="position:absolute;left:12269;top:399087;flip:x;height:240;width:195;" filled="f" stroked="t" coordsize="21600,21600" o:gfxdata="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GSj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99" o:spid="_x0000_s1026" o:spt="20" style="position:absolute;left:12494;top:399117;flip:x;height:240;width:195;" filled="f" stroked="t" coordsize="21600,21600" o:gfxdata="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MM+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3349;top:399117;flip:x;height:240;width:195;" filled="f" stroked="t" coordsize="21600,21600" o:gfxdata="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HA5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3604;top:399117;flip:x;height:240;width:195;" filled="f" stroked="t" coordsize="21600,21600" o:gfxdata="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6Y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829;top:399147;flip:x;height:240;width:195;" filled="f" stroked="t" coordsize="21600,21600" o:gfxdata="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Th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127;top:399045;height:75;width:6886;" filled="f" stroked="t" coordsize="21600,21600" o:gfxdata="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rab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304" o:spid="_x0000_s1026" o:spt="1" style="position:absolute;left:5714;top:397826;height:1231;width:1560;v-text-anchor:middle;" fillcolor="#FFFFFF" filled="t" stroked="t" coordsize="21600,21600" o:gfxdata="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pr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ect>
                  <v:shape id="_x0000_s1026" o:spid="_x0000_s1026" o:spt="202" type="#_x0000_t202" style="position:absolute;left:6089;top:398158;height:620;width:988;" fillcolor="#FFFFFF" filled="t" stroked="t" coordsize="21600,21600" o:gfxdata="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uMZnvQAA&#10;ANwAAAAPAAAAAAAAAAEAIAAAACIAAABkcnMvZG93bnJldi54bWxQSwECFAAUAAAACACHTuJAMy8F&#10;njsAAAA5AAAAEAAAAAAAAAABACAAAAAMAQAAZHJzL3NoYXBleG1sLnhtbFBLBQYAAAAABgAGAFsB&#10;AAC2AwAAAAA=&#10;">
                    <v:fill on="t" focussize="0,0"/>
                    <v:stroke color="#FFFFFF" joinstyle="round"/>
                    <v:imagedata o:title=""/>
                    <o:lock v:ext="edit" aspectratio="f"/>
                    <v:textbox>
                      <w:txbxContent>
                        <w:p>
                          <w:pPr>
                            <w:rPr>
                              <w:rFonts w:hint="eastAsia" w:eastAsia="宋体"/>
                              <w:lang w:val="en-US" w:eastAsia="zh-CN"/>
                            </w:rPr>
                          </w:pPr>
                          <w:r>
                            <w:rPr>
                              <w:rFonts w:hint="eastAsia"/>
                              <w:lang w:val="en-US" w:eastAsia="zh-CN"/>
                            </w:rPr>
                            <w:t>管式炉</w:t>
                          </w:r>
                        </w:p>
                      </w:txbxContent>
                    </v:textbox>
                  </v:shape>
                  <v:rect id="矩形 306" o:spid="_x0000_s1026" o:spt="1" style="position:absolute;left:9419;top:395727;height:3330;width:495;v-text-anchor:middle;" fillcolor="#FFFFFF" filled="t" stroked="t" coordsize="21600,21600" o:gfxdata="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RDq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ect>
                  <v:shape id="_x0000_s1026" o:spid="_x0000_s1026" o:spt="3" type="#_x0000_t3" style="position:absolute;left:9464;top:397392;height:315;width:299;v-text-anchor:middle;" fillcolor="#FFFFFF" filled="t" stroked="t" coordsize="21600,21600" o:gfxdata="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y0VG/&#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_x0000_s1026" o:spid="_x0000_s1026" o:spt="3" type="#_x0000_t3" style="position:absolute;left:9494;top:397452;height:179;width:209;v-text-anchor:middle;" fillcolor="#FFFFFF" filled="t" stroked="t" coordsize="21600,21600" o:gfxdata="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UU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矩形 309" o:spid="_x0000_s1026" o:spt="1" style="position:absolute;left:11941;top:397811;flip:x;height:1261;width:1727;v-text-anchor:middle;" fillcolor="#FFFFFF" filled="t" stroked="t" coordsize="21600,21600" o:gfxdata="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w2I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ect>
                  <v:line id="直接连接符 310" o:spid="_x0000_s1026" o:spt="20" style="position:absolute;left:10922;top:398577;flip:x;height:360;width:360;" filled="f" stroked="t" coordsize="21600,21600" o:gfxdata="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MC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11" o:spid="_x0000_s1026" o:spt="20" style="position:absolute;left:10937;top:398577;flip:x y;height:360;width:360;" filled="f" stroked="t" coordsize="21600,21600" o:gfxdata="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yg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1278;top:398955;flip:y;height:1;width:680;" filled="f" stroked="t" coordsize="21600,21600" o:gfxdata="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K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3" o:spid="_x0000_s1026" o:spt="20" style="position:absolute;left:9929;top:398220;flip:x y;height:345;width:1020;" filled="f" stroked="t" coordsize="21600,21600" o:gfxdata="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pnf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915;top:398580;flip:x y;height:345;width:964;" filled="f" stroked="t" coordsize="21600,21600" o:gfxdata="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iv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202" type="#_x0000_t202" style="position:absolute;left:12169;top:398083;flip:x;height:663;width:1139;" fillcolor="#FFFFFF" filled="t" stroked="t" coordsize="21600,21600" o:gfxdata="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Bc9m8AAAA&#10;3AAAAA8AAAAAAAAAAQAgAAAAIgAAAGRycy9kb3ducmV2LnhtbFBLAQIUABQAAAAIAIdO4kAzLwWe&#10;OwAAADkAAAAQAAAAAAAAAAEAIAAAAAsBAABkcnMvc2hhcGV4bWwueG1sUEsFBgAAAAAGAAYAWwEA&#10;ALUDAAAAAA==&#10;">
                    <v:fill on="t" focussize="0,0"/>
                    <v:stroke color="#FFFFFF" joinstyle="round"/>
                    <v:imagedata o:title=""/>
                    <o:lock v:ext="edit" aspectratio="f"/>
                    <v:textbox>
                      <w:txbxContent>
                        <w:p>
                          <w:pPr>
                            <w:rPr>
                              <w:rFonts w:hint="eastAsia" w:eastAsia="宋体"/>
                              <w:lang w:val="en-US" w:eastAsia="zh-CN"/>
                            </w:rPr>
                          </w:pPr>
                          <w:r>
                            <w:rPr>
                              <w:rFonts w:hint="eastAsia"/>
                              <w:lang w:val="en-US" w:eastAsia="zh-CN"/>
                            </w:rPr>
                            <w:t>管式炉</w:t>
                          </w:r>
                        </w:p>
                      </w:txbxContent>
                    </v:textbox>
                  </v:shape>
                  <v:line id="直接连接符 316" o:spid="_x0000_s1026" o:spt="20" style="position:absolute;left:9962;top:395715;height:1;width:4025;" filled="f" stroked="t" coordsize="21600,21600" o:gfxdata="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l2MG/&#10;AAAA3AAAAA8AAAAAAAAAAQAgAAAAIgAAAGRycy9kb3ducmV2LnhtbFBLAQIUABQAAAAIAIdO4kAz&#10;LwWeOwAAADkAAAAQAAAAAAAAAAEAIAAAAA4BAABkcnMvc2hhcGV4bWwueG1sUEsFBgAAAAAGAAYA&#10;WwEAALgDAAAAAA==&#10;">
                    <v:fill on="f" focussize="0,0"/>
                    <v:stroke color="#000000" joinstyle="round" dashstyle="1 1" endcap="square"/>
                    <v:imagedata o:title=""/>
                    <o:lock v:ext="edit" aspectratio="f"/>
                  </v:line>
                  <v:line id="_x0000_s1026" o:spid="_x0000_s1026" o:spt="20" style="position:absolute;left:13832;top:395730;height:3405;width:45;" filled="f" stroked="t" coordsize="21600,21600" o:gfxdata="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n0UvQAA&#10;ANw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line>
                  <v:shape id="_x0000_s1026" o:spid="_x0000_s1026" o:spt="32" type="#_x0000_t32" style="position:absolute;left:9719;top:396477;flip:y;height:961;width:584;" filled="f" stroked="t" coordsize="21600,21600" o:gfxdata="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V8c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line id="_x0000_s1026" o:spid="_x0000_s1026" o:spt="20" style="position:absolute;left:8687;top:398491;flip:y;height:196;width:465;"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202;top:398476;flip:x y;height:166;width:480;" filled="f" stroked="t" coordsize="21600,21600" o:gfxdata="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Rq5AAAA3A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line>
                  <v:line id="_x0000_s1026" o:spid="_x0000_s1026" o:spt="20" style="position:absolute;left:9617;top:396437;flip:y;height:750;width:1;" filled="f" stroked="t" coordsize="21600,21600" o:gfxdata="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cp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8702;top:395732;height:1;width:720;" filled="f" stroked="t" coordsize="21600,21600" o:gfxdata="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mU&#10;4MEAAADcAAAADwAAAAAAAAABACAAAAAiAAAAZHJzL2Rvd25yZXYueG1sUEsBAhQAFAAAAAgAh07i&#10;QDMvBZ47AAAAOQAAABAAAAAAAAAAAQAgAAAAEAEAAGRycy9zaGFwZXhtbC54bWxQSwUGAAAAAAYA&#10;BgBbAQAAugMAAAAA&#10;">
                    <v:fill on="f" focussize="0,0"/>
                    <v:stroke color="#000000" joinstyle="round" dashstyle="1 1" endcap="square"/>
                    <v:imagedata o:title=""/>
                    <o:lock v:ext="edit" aspectratio="f"/>
                  </v:line>
                  <v:line id="直接连接符 524" o:spid="_x0000_s1026" o:spt="20" style="position:absolute;left:8657;top:397532;flip:y;height:15;width:736;" filled="f" stroked="t" coordsize="21600,21600" o:gfxdata="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r8CdvQAA&#10;ANwAAAAPAAAAAAAAAAEAIAAAACIAAABkcnMvZG93bnJldi54bWxQSwECFAAUAAAACACHTuJAMy8F&#10;njsAAAA5AAAAEAAAAAAAAAABACAAAAAMAQAAZHJzL3NoYXBleG1sLnhtbFBLBQYAAAAABgAGAFsB&#10;AAC2AwAAAAA=&#10;">
                    <v:fill on="f" focussize="0,0"/>
                    <v:stroke color="#000000" joinstyle="round" dashstyle="1 1" endcap="square"/>
                    <v:imagedata o:title=""/>
                    <o:lock v:ext="edit" aspectratio="f"/>
                  </v:line>
                  <v:line id="直接连接符 527" o:spid="_x0000_s1026" o:spt="20" style="position:absolute;left:9077;top:395747;height:1785;width:1;" filled="f" stroked="t" coordsize="21600,21600" o:gfxdata="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HT5W8AAAA&#10;3A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line>
                  <v:line id="直接连接符 536" o:spid="_x0000_s1026" o:spt="20" style="position:absolute;left:8672;top:398207;flip:x;height:1;width:737;" filled="f" stroked="t" coordsize="21600,21600" o:gfxdata="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fPF0&#10;wAAAANwAAAAPAAAAAAAAAAEAIAAAACIAAABkcnMvZG93bnJldi54bWxQSwECFAAUAAAACACHTuJA&#10;My8FnjsAAAA5AAAAEAAAAAAAAAABACAAAAAPAQAAZHJzL3NoYXBleG1sLnhtbFBLBQYAAAAABgAG&#10;AFsBAAC5AwAAAAA=&#10;">
                    <v:fill on="f" focussize="0,0"/>
                    <v:stroke color="#000000" joinstyle="round" dashstyle="1 1" endcap="square"/>
                    <v:imagedata o:title=""/>
                    <o:lock v:ext="edit" aspectratio="f"/>
                  </v:line>
                  <v:line id="直接连接符 549" o:spid="_x0000_s1026" o:spt="20" style="position:absolute;left:9047;top:397532;height:660;width:1;" filled="f" stroked="t" coordsize="21600,21600" o:gfxdata="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1H58ugAAANwA&#10;AAAPAAAAAAAAAAEAIAAAACIAAABkcnMvZG93bnJldi54bWxQSwECFAAUAAAACACHTuJAMy8FnjsA&#10;AAA5AAAAEAAAAAAAAAABACAAAAAJAQAAZHJzL3NoYXBleG1sLnhtbFBLBQYAAAAABgAGAFsBAACz&#10;AwAAAAA=&#10;">
                    <v:fill on="f" focussize="0,0"/>
                    <v:stroke color="#000000" joinstyle="round" startarrow="block" endarrow="block"/>
                    <v:imagedata o:title=""/>
                    <o:lock v:ext="edit" aspectratio="f"/>
                  </v:line>
                </v:group>
                <v:shape id="文本框 54" o:spid="_x0000_s1026" o:spt="202" type="#_x0000_t202" style="position:absolute;left:13035;top:476059;height:615;width:720;" fillcolor="#FFFFFF [3201]" filled="t" stroked="f" coordsize="21600,21600" o:gfxdata="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8OOF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eastAsia="等线"/>
                            <w:lang w:val="en-US" w:eastAsia="zh-CN"/>
                          </w:rPr>
                        </w:pPr>
                        <w:r>
                          <w:rPr>
                            <w:rFonts w:hint="eastAsia"/>
                            <w:lang w:val="en-US" w:eastAsia="zh-CN"/>
                          </w:rPr>
                          <w:t>25m</w:t>
                        </w:r>
                      </w:p>
                    </w:txbxContent>
                  </v:textbox>
                </v:shape>
              </v:group>
            </w:pict>
          </mc:Fallback>
        </mc:AlternateContent>
      </w: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sz w:val="21"/>
        </w:rPr>
        <mc:AlternateContent>
          <mc:Choice Requires="wpg">
            <w:drawing>
              <wp:anchor distT="0" distB="0" distL="114300" distR="114300" simplePos="0" relativeHeight="251680768" behindDoc="0" locked="0" layoutInCell="1" allowOverlap="1">
                <wp:simplePos x="0" y="0"/>
                <wp:positionH relativeFrom="column">
                  <wp:posOffset>334010</wp:posOffset>
                </wp:positionH>
                <wp:positionV relativeFrom="paragraph">
                  <wp:posOffset>167005</wp:posOffset>
                </wp:positionV>
                <wp:extent cx="5284470" cy="3733800"/>
                <wp:effectExtent l="5080" t="0" r="6350" b="19050"/>
                <wp:wrapNone/>
                <wp:docPr id="141" name="组合 141"/>
                <wp:cNvGraphicFramePr/>
                <a:graphic xmlns:a="http://schemas.openxmlformats.org/drawingml/2006/main">
                  <a:graphicData uri="http://schemas.microsoft.com/office/word/2010/wordprocessingGroup">
                    <wpg:wgp>
                      <wpg:cNvGrpSpPr/>
                      <wpg:grpSpPr>
                        <a:xfrm>
                          <a:off x="0" y="0"/>
                          <a:ext cx="5284470" cy="3733800"/>
                          <a:chOff x="6357" y="483789"/>
                          <a:chExt cx="8322" cy="5880"/>
                        </a:xfrm>
                      </wpg:grpSpPr>
                      <wps:wsp>
                        <wps:cNvPr id="142" name="文本框 564"/>
                        <wps:cNvSpPr txBox="1"/>
                        <wps:spPr>
                          <a:xfrm>
                            <a:off x="6966" y="488884"/>
                            <a:ext cx="6746" cy="785"/>
                          </a:xfrm>
                          <a:prstGeom prst="rect">
                            <a:avLst/>
                          </a:prstGeom>
                          <a:noFill/>
                          <a:ln w="9525" cap="flat" cmpd="sng">
                            <a:solidFill>
                              <a:srgbClr val="FFFFFF"/>
                            </a:solidFill>
                            <a:prstDash val="solid"/>
                            <a:miter/>
                            <a:headEnd type="none" w="med" len="med"/>
                            <a:tailEnd type="none" w="med" len="med"/>
                          </a:ln>
                        </wps:spPr>
                        <wps:txbx>
                          <w:txbxContent>
                            <w:p>
                              <w:pPr>
                                <w:ind w:firstLine="240" w:firstLineChars="100"/>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图3-4  炭微球</w:t>
                              </w:r>
                              <w:r>
                                <w:rPr>
                                  <w:rFonts w:hint="eastAsia" w:ascii="黑体" w:hAnsi="黑体" w:eastAsia="黑体" w:cs="黑体"/>
                                  <w:sz w:val="24"/>
                                  <w:szCs w:val="24"/>
                                  <w:lang w:eastAsia="zh-CN"/>
                                </w:rPr>
                                <w:t>导热油</w:t>
                              </w:r>
                              <w:r>
                                <w:rPr>
                                  <w:rFonts w:hint="eastAsia" w:ascii="黑体" w:hAnsi="黑体" w:eastAsia="黑体" w:cs="黑体"/>
                                  <w:sz w:val="24"/>
                                  <w:szCs w:val="24"/>
                                  <w:lang w:val="en-US" w:eastAsia="zh-CN"/>
                                </w:rPr>
                                <w:t>炉和</w:t>
                              </w:r>
                              <w:r>
                                <w:rPr>
                                  <w:rFonts w:hint="eastAsia" w:ascii="黑体" w:hAnsi="黑体" w:eastAsia="黑体" w:cs="黑体"/>
                                  <w:sz w:val="24"/>
                                  <w:szCs w:val="24"/>
                                  <w:lang w:eastAsia="zh-CN"/>
                                </w:rPr>
                                <w:t>熔盐炉</w:t>
                              </w:r>
                              <w:r>
                                <w:rPr>
                                  <w:rFonts w:hint="eastAsia" w:ascii="黑体" w:hAnsi="黑体" w:eastAsia="黑体" w:cs="黑体"/>
                                  <w:sz w:val="24"/>
                                  <w:szCs w:val="24"/>
                                  <w:lang w:val="en-US" w:eastAsia="zh-CN"/>
                                </w:rPr>
                                <w:t>尾气二合一出口示意图</w:t>
                              </w:r>
                            </w:p>
                          </w:txbxContent>
                        </wps:txbx>
                        <wps:bodyPr upright="1"/>
                      </wps:wsp>
                      <wps:wsp>
                        <wps:cNvPr id="143" name="文本框 565"/>
                        <wps:cNvSpPr txBox="1"/>
                        <wps:spPr>
                          <a:xfrm>
                            <a:off x="6357" y="484919"/>
                            <a:ext cx="1230" cy="3031"/>
                          </a:xfrm>
                          <a:prstGeom prst="rect">
                            <a:avLst/>
                          </a:prstGeom>
                          <a:noFill/>
                          <a:ln w="9525" cap="flat" cmpd="sng">
                            <a:solidFill>
                              <a:srgbClr val="000000"/>
                            </a:solidFill>
                            <a:prstDash val="solid"/>
                            <a:round/>
                            <a:headEnd type="none" w="med" len="med"/>
                            <a:tailEnd type="none" w="med" len="med"/>
                          </a:ln>
                        </wps:spPr>
                        <wps:txbx>
                          <w:txbxContent>
                            <w:p>
                              <w:pPr>
                                <w:jc w:val="center"/>
                                <w:rPr>
                                  <w:rFonts w:hint="eastAsia"/>
                                  <w:sz w:val="21"/>
                                  <w:szCs w:val="21"/>
                                  <w:lang w:val="en-US" w:eastAsia="zh-CN"/>
                                </w:rPr>
                              </w:pPr>
                            </w:p>
                            <w:p>
                              <w:pPr>
                                <w:ind w:firstLine="420" w:firstLineChars="200"/>
                                <w:jc w:val="both"/>
                                <w:rPr>
                                  <w:rFonts w:hint="eastAsia"/>
                                  <w:sz w:val="21"/>
                                  <w:szCs w:val="21"/>
                                  <w:lang w:val="en-US" w:eastAsia="zh-CN"/>
                                </w:rPr>
                              </w:pPr>
                              <w:r>
                                <w:rPr>
                                  <w:rFonts w:hint="eastAsia"/>
                                  <w:sz w:val="21"/>
                                  <w:szCs w:val="21"/>
                                  <w:lang w:val="en-US" w:eastAsia="zh-CN"/>
                                </w:rPr>
                                <w:t>熔</w:t>
                              </w:r>
                            </w:p>
                            <w:p>
                              <w:pPr>
                                <w:jc w:val="center"/>
                                <w:rPr>
                                  <w:rFonts w:hint="eastAsia"/>
                                  <w:sz w:val="21"/>
                                  <w:szCs w:val="21"/>
                                  <w:lang w:val="en-US" w:eastAsia="zh-CN"/>
                                </w:rPr>
                              </w:pPr>
                              <w:r>
                                <w:rPr>
                                  <w:rFonts w:hint="eastAsia"/>
                                  <w:sz w:val="21"/>
                                  <w:szCs w:val="21"/>
                                  <w:lang w:val="en-US" w:eastAsia="zh-CN"/>
                                </w:rPr>
                                <w:t>盐</w:t>
                              </w:r>
                            </w:p>
                            <w:p>
                              <w:pPr>
                                <w:jc w:val="center"/>
                                <w:rPr>
                                  <w:rFonts w:hint="eastAsia" w:eastAsia="宋体"/>
                                  <w:sz w:val="44"/>
                                  <w:szCs w:val="44"/>
                                  <w:lang w:val="en-US" w:eastAsia="zh-CN"/>
                                </w:rPr>
                              </w:pPr>
                              <w:r>
                                <w:rPr>
                                  <w:rFonts w:hint="eastAsia"/>
                                  <w:sz w:val="21"/>
                                  <w:szCs w:val="21"/>
                                  <w:lang w:val="en-US" w:eastAsia="zh-CN"/>
                                </w:rPr>
                                <w:t>炉</w:t>
                              </w:r>
                            </w:p>
                          </w:txbxContent>
                        </wps:txbx>
                        <wps:bodyPr upright="1"/>
                      </wps:wsp>
                      <wps:wsp>
                        <wps:cNvPr id="144" name="直接连接符 566"/>
                        <wps:cNvCnPr/>
                        <wps:spPr>
                          <a:xfrm>
                            <a:off x="7587" y="485672"/>
                            <a:ext cx="805" cy="0"/>
                          </a:xfrm>
                          <a:prstGeom prst="line">
                            <a:avLst/>
                          </a:prstGeom>
                          <a:ln w="9525" cap="flat" cmpd="sng">
                            <a:solidFill>
                              <a:srgbClr val="000000"/>
                            </a:solidFill>
                            <a:prstDash val="solid"/>
                            <a:round/>
                            <a:headEnd type="none" w="med" len="med"/>
                            <a:tailEnd type="none" w="med" len="med"/>
                          </a:ln>
                        </wps:spPr>
                        <wps:bodyPr upright="1"/>
                      </wps:wsp>
                      <wps:wsp>
                        <wps:cNvPr id="145" name="直接连接符 567"/>
                        <wps:cNvCnPr/>
                        <wps:spPr>
                          <a:xfrm>
                            <a:off x="7587" y="486178"/>
                            <a:ext cx="520" cy="10"/>
                          </a:xfrm>
                          <a:prstGeom prst="line">
                            <a:avLst/>
                          </a:prstGeom>
                          <a:ln w="9525" cap="flat" cmpd="sng">
                            <a:solidFill>
                              <a:srgbClr val="000000"/>
                            </a:solidFill>
                            <a:prstDash val="solid"/>
                            <a:round/>
                            <a:headEnd type="none" w="med" len="med"/>
                            <a:tailEnd type="none" w="med" len="med"/>
                          </a:ln>
                        </wps:spPr>
                        <wps:bodyPr upright="1"/>
                      </wps:wsp>
                      <wps:wsp>
                        <wps:cNvPr id="146" name="直接连接符 568"/>
                        <wps:cNvCnPr/>
                        <wps:spPr>
                          <a:xfrm>
                            <a:off x="8083" y="486187"/>
                            <a:ext cx="0" cy="1655"/>
                          </a:xfrm>
                          <a:prstGeom prst="line">
                            <a:avLst/>
                          </a:prstGeom>
                          <a:ln w="9525" cap="flat" cmpd="sng">
                            <a:solidFill>
                              <a:srgbClr val="000000"/>
                            </a:solidFill>
                            <a:prstDash val="solid"/>
                            <a:round/>
                            <a:headEnd type="none" w="med" len="med"/>
                            <a:tailEnd type="none" w="med" len="med"/>
                          </a:ln>
                        </wps:spPr>
                        <wps:bodyPr upright="1"/>
                      </wps:wsp>
                      <wps:wsp>
                        <wps:cNvPr id="148" name="直接连接符 569"/>
                        <wps:cNvCnPr/>
                        <wps:spPr>
                          <a:xfrm>
                            <a:off x="8391" y="485672"/>
                            <a:ext cx="0" cy="1719"/>
                          </a:xfrm>
                          <a:prstGeom prst="line">
                            <a:avLst/>
                          </a:prstGeom>
                          <a:ln w="9525" cap="flat" cmpd="sng">
                            <a:solidFill>
                              <a:srgbClr val="000000"/>
                            </a:solidFill>
                            <a:prstDash val="solid"/>
                            <a:round/>
                            <a:headEnd type="none" w="med" len="med"/>
                            <a:tailEnd type="none" w="med" len="med"/>
                          </a:ln>
                        </wps:spPr>
                        <wps:bodyPr upright="1"/>
                      </wps:wsp>
                      <wps:wsp>
                        <wps:cNvPr id="149" name="直接连接符 570"/>
                        <wps:cNvCnPr/>
                        <wps:spPr>
                          <a:xfrm>
                            <a:off x="8403" y="487369"/>
                            <a:ext cx="556" cy="0"/>
                          </a:xfrm>
                          <a:prstGeom prst="line">
                            <a:avLst/>
                          </a:prstGeom>
                          <a:ln w="9525" cap="flat" cmpd="sng">
                            <a:solidFill>
                              <a:srgbClr val="000000"/>
                            </a:solidFill>
                            <a:prstDash val="solid"/>
                            <a:round/>
                            <a:headEnd type="none" w="med" len="med"/>
                            <a:tailEnd type="none" w="med" len="med"/>
                          </a:ln>
                        </wps:spPr>
                        <wps:bodyPr upright="1"/>
                      </wps:wsp>
                      <wps:wsp>
                        <wps:cNvPr id="150" name="直接连接符 571"/>
                        <wps:cNvCnPr/>
                        <wps:spPr>
                          <a:xfrm>
                            <a:off x="8083" y="487820"/>
                            <a:ext cx="864" cy="0"/>
                          </a:xfrm>
                          <a:prstGeom prst="line">
                            <a:avLst/>
                          </a:prstGeom>
                          <a:ln w="9525" cap="flat" cmpd="sng">
                            <a:solidFill>
                              <a:srgbClr val="000000"/>
                            </a:solidFill>
                            <a:prstDash val="solid"/>
                            <a:round/>
                            <a:headEnd type="none" w="med" len="med"/>
                            <a:tailEnd type="none" w="med" len="med"/>
                          </a:ln>
                        </wps:spPr>
                        <wps:bodyPr upright="1"/>
                      </wps:wsp>
                      <wps:wsp>
                        <wps:cNvPr id="151" name="直接连接符 572"/>
                        <wps:cNvCnPr/>
                        <wps:spPr>
                          <a:xfrm flipV="1">
                            <a:off x="9771" y="483789"/>
                            <a:ext cx="0" cy="4370"/>
                          </a:xfrm>
                          <a:prstGeom prst="line">
                            <a:avLst/>
                          </a:prstGeom>
                          <a:ln w="9525" cap="flat" cmpd="sng">
                            <a:solidFill>
                              <a:srgbClr val="000000"/>
                            </a:solidFill>
                            <a:prstDash val="solid"/>
                            <a:round/>
                            <a:headEnd type="none" w="med" len="med"/>
                            <a:tailEnd type="none" w="med" len="med"/>
                          </a:ln>
                        </wps:spPr>
                        <wps:bodyPr upright="1"/>
                      </wps:wsp>
                      <wps:wsp>
                        <wps:cNvPr id="152" name="直接连接符 573"/>
                        <wps:cNvCnPr/>
                        <wps:spPr>
                          <a:xfrm flipV="1">
                            <a:off x="9227" y="487377"/>
                            <a:ext cx="559" cy="3"/>
                          </a:xfrm>
                          <a:prstGeom prst="line">
                            <a:avLst/>
                          </a:prstGeom>
                          <a:ln w="9525" cap="flat" cmpd="sng">
                            <a:solidFill>
                              <a:srgbClr val="000000"/>
                            </a:solidFill>
                            <a:prstDash val="solid"/>
                            <a:round/>
                            <a:headEnd type="none" w="med" len="med"/>
                            <a:tailEnd type="none" w="med" len="med"/>
                          </a:ln>
                        </wps:spPr>
                        <wps:bodyPr upright="1"/>
                      </wps:wsp>
                      <wps:wsp>
                        <wps:cNvPr id="153" name="直接连接符 574"/>
                        <wps:cNvCnPr/>
                        <wps:spPr>
                          <a:xfrm>
                            <a:off x="9210" y="487832"/>
                            <a:ext cx="567" cy="3"/>
                          </a:xfrm>
                          <a:prstGeom prst="line">
                            <a:avLst/>
                          </a:prstGeom>
                          <a:ln w="9525" cap="flat" cmpd="sng">
                            <a:solidFill>
                              <a:srgbClr val="000000"/>
                            </a:solidFill>
                            <a:prstDash val="solid"/>
                            <a:round/>
                            <a:headEnd type="none" w="med" len="med"/>
                            <a:tailEnd type="none" w="med" len="med"/>
                          </a:ln>
                        </wps:spPr>
                        <wps:bodyPr upright="1"/>
                      </wps:wsp>
                      <wps:wsp>
                        <wps:cNvPr id="155" name="直接连接符 575"/>
                        <wps:cNvCnPr/>
                        <wps:spPr>
                          <a:xfrm flipV="1">
                            <a:off x="10137" y="483789"/>
                            <a:ext cx="0" cy="4370"/>
                          </a:xfrm>
                          <a:prstGeom prst="line">
                            <a:avLst/>
                          </a:prstGeom>
                          <a:ln w="9525" cap="flat" cmpd="sng">
                            <a:solidFill>
                              <a:srgbClr val="000000"/>
                            </a:solidFill>
                            <a:prstDash val="solid"/>
                            <a:round/>
                            <a:headEnd type="none" w="med" len="med"/>
                            <a:tailEnd type="none" w="med" len="med"/>
                          </a:ln>
                        </wps:spPr>
                        <wps:bodyPr upright="1"/>
                      </wps:wsp>
                      <wps:wsp>
                        <wps:cNvPr id="576" name="直接连接符 576"/>
                        <wps:cNvCnPr/>
                        <wps:spPr>
                          <a:xfrm>
                            <a:off x="9558" y="488159"/>
                            <a:ext cx="853" cy="0"/>
                          </a:xfrm>
                          <a:prstGeom prst="line">
                            <a:avLst/>
                          </a:prstGeom>
                          <a:ln w="9525" cap="flat" cmpd="sng">
                            <a:solidFill>
                              <a:srgbClr val="000000"/>
                            </a:solidFill>
                            <a:prstDash val="solid"/>
                            <a:round/>
                            <a:headEnd type="none" w="med" len="med"/>
                            <a:tailEnd type="none" w="med" len="med"/>
                          </a:ln>
                        </wps:spPr>
                        <wps:bodyPr upright="1"/>
                      </wps:wsp>
                      <wpg:grpSp>
                        <wpg:cNvPr id="156" name="组合 583"/>
                        <wpg:cNvGrpSpPr/>
                        <wpg:grpSpPr>
                          <a:xfrm rot="0">
                            <a:off x="8906" y="487320"/>
                            <a:ext cx="414" cy="884"/>
                            <a:chOff x="8524" y="7591"/>
                            <a:chExt cx="407" cy="577"/>
                          </a:xfrm>
                        </wpg:grpSpPr>
                        <wps:wsp>
                          <wps:cNvPr id="157" name="椭圆 577"/>
                          <wps:cNvSpPr/>
                          <wps:spPr>
                            <a:xfrm>
                              <a:off x="8524" y="7591"/>
                              <a:ext cx="384" cy="358"/>
                            </a:xfrm>
                            <a:prstGeom prst="ellipse">
                              <a:avLst/>
                            </a:prstGeom>
                            <a:noFill/>
                            <a:ln w="9525" cap="flat" cmpd="sng">
                              <a:solidFill>
                                <a:srgbClr val="000000"/>
                              </a:solidFill>
                              <a:prstDash val="solid"/>
                              <a:round/>
                              <a:headEnd type="none" w="med" len="med"/>
                              <a:tailEnd type="none" w="med" len="med"/>
                            </a:ln>
                          </wps:spPr>
                          <wps:bodyPr anchor="ctr" upright="1"/>
                        </wps:wsp>
                        <wps:wsp>
                          <wps:cNvPr id="158" name="直接连接符 578"/>
                          <wps:cNvCnPr/>
                          <wps:spPr>
                            <a:xfrm flipH="1">
                              <a:off x="8565" y="7691"/>
                              <a:ext cx="334" cy="213"/>
                            </a:xfrm>
                            <a:prstGeom prst="line">
                              <a:avLst/>
                            </a:prstGeom>
                            <a:ln w="9525" cap="flat" cmpd="sng">
                              <a:solidFill>
                                <a:srgbClr val="000000"/>
                              </a:solidFill>
                              <a:prstDash val="solid"/>
                              <a:round/>
                              <a:headEnd type="none" w="med" len="med"/>
                              <a:tailEnd type="none" w="med" len="med"/>
                            </a:ln>
                          </wps:spPr>
                          <wps:bodyPr upright="1"/>
                        </wps:wsp>
                        <wps:wsp>
                          <wps:cNvPr id="159" name="直接连接符 579"/>
                          <wps:cNvCnPr/>
                          <wps:spPr>
                            <a:xfrm>
                              <a:off x="8536" y="7705"/>
                              <a:ext cx="334" cy="161"/>
                            </a:xfrm>
                            <a:prstGeom prst="line">
                              <a:avLst/>
                            </a:prstGeom>
                            <a:ln w="9525" cap="flat" cmpd="sng">
                              <a:solidFill>
                                <a:srgbClr val="000000"/>
                              </a:solidFill>
                              <a:prstDash val="solid"/>
                              <a:round/>
                              <a:headEnd type="none" w="med" len="med"/>
                              <a:tailEnd type="none" w="med" len="med"/>
                            </a:ln>
                          </wps:spPr>
                          <wps:bodyPr upright="1"/>
                        </wps:wsp>
                        <wps:wsp>
                          <wps:cNvPr id="580" name="直接连接符 580"/>
                          <wps:cNvCnPr/>
                          <wps:spPr>
                            <a:xfrm flipH="1">
                              <a:off x="8524" y="7967"/>
                              <a:ext cx="126" cy="201"/>
                            </a:xfrm>
                            <a:prstGeom prst="line">
                              <a:avLst/>
                            </a:prstGeom>
                            <a:ln w="9525" cap="flat" cmpd="sng">
                              <a:solidFill>
                                <a:srgbClr val="000000"/>
                              </a:solidFill>
                              <a:prstDash val="solid"/>
                              <a:round/>
                              <a:headEnd type="none" w="med" len="med"/>
                              <a:tailEnd type="none" w="med" len="med"/>
                            </a:ln>
                          </wps:spPr>
                          <wps:bodyPr upright="1"/>
                        </wps:wsp>
                        <wps:wsp>
                          <wps:cNvPr id="581" name="直接连接符 581"/>
                          <wps:cNvCnPr/>
                          <wps:spPr>
                            <a:xfrm>
                              <a:off x="8782" y="7943"/>
                              <a:ext cx="149" cy="213"/>
                            </a:xfrm>
                            <a:prstGeom prst="line">
                              <a:avLst/>
                            </a:prstGeom>
                            <a:ln w="9525" cap="flat" cmpd="sng">
                              <a:solidFill>
                                <a:srgbClr val="000000"/>
                              </a:solidFill>
                              <a:prstDash val="solid"/>
                              <a:round/>
                              <a:headEnd type="none" w="med" len="med"/>
                              <a:tailEnd type="none" w="med" len="med"/>
                            </a:ln>
                          </wps:spPr>
                          <wps:bodyPr upright="1"/>
                        </wps:wsp>
                        <wps:wsp>
                          <wps:cNvPr id="160" name="直接连接符 582"/>
                          <wps:cNvCnPr/>
                          <wps:spPr>
                            <a:xfrm>
                              <a:off x="8547" y="8156"/>
                              <a:ext cx="349" cy="0"/>
                            </a:xfrm>
                            <a:prstGeom prst="line">
                              <a:avLst/>
                            </a:prstGeom>
                            <a:ln w="9525" cap="flat" cmpd="sng">
                              <a:solidFill>
                                <a:srgbClr val="000000"/>
                              </a:solidFill>
                              <a:prstDash val="solid"/>
                              <a:round/>
                              <a:headEnd type="none" w="med" len="med"/>
                              <a:tailEnd type="none" w="med" len="med"/>
                            </a:ln>
                          </wps:spPr>
                          <wps:bodyPr upright="1"/>
                        </wps:wsp>
                      </wpg:grpSp>
                      <wps:wsp>
                        <wps:cNvPr id="161" name="直接连接符 584"/>
                        <wps:cNvCnPr/>
                        <wps:spPr>
                          <a:xfrm>
                            <a:off x="10126" y="487369"/>
                            <a:ext cx="556" cy="0"/>
                          </a:xfrm>
                          <a:prstGeom prst="line">
                            <a:avLst/>
                          </a:prstGeom>
                          <a:ln w="9525" cap="flat" cmpd="sng">
                            <a:solidFill>
                              <a:srgbClr val="000000"/>
                            </a:solidFill>
                            <a:prstDash val="solid"/>
                            <a:round/>
                            <a:headEnd type="none" w="med" len="med"/>
                            <a:tailEnd type="none" w="med" len="med"/>
                          </a:ln>
                        </wps:spPr>
                        <wps:bodyPr upright="1"/>
                      </wps:wsp>
                      <wps:wsp>
                        <wps:cNvPr id="162" name="直接连接符 585"/>
                        <wps:cNvCnPr/>
                        <wps:spPr>
                          <a:xfrm>
                            <a:off x="10126" y="487806"/>
                            <a:ext cx="556" cy="0"/>
                          </a:xfrm>
                          <a:prstGeom prst="line">
                            <a:avLst/>
                          </a:prstGeom>
                          <a:ln w="9525" cap="flat" cmpd="sng">
                            <a:solidFill>
                              <a:srgbClr val="000000"/>
                            </a:solidFill>
                            <a:prstDash val="solid"/>
                            <a:round/>
                            <a:headEnd type="none" w="med" len="med"/>
                            <a:tailEnd type="none" w="med" len="med"/>
                          </a:ln>
                        </wps:spPr>
                        <wps:bodyPr upright="1"/>
                      </wps:wsp>
                      <wpg:grpSp>
                        <wpg:cNvPr id="163" name="组合 592"/>
                        <wpg:cNvGrpSpPr/>
                        <wpg:grpSpPr>
                          <a:xfrm rot="0">
                            <a:off x="10629" y="487342"/>
                            <a:ext cx="414" cy="864"/>
                            <a:chOff x="8524" y="7605"/>
                            <a:chExt cx="407" cy="563"/>
                          </a:xfrm>
                        </wpg:grpSpPr>
                        <wps:wsp>
                          <wps:cNvPr id="164" name="椭圆 586"/>
                          <wps:cNvSpPr/>
                          <wps:spPr>
                            <a:xfrm>
                              <a:off x="8524" y="7605"/>
                              <a:ext cx="384" cy="358"/>
                            </a:xfrm>
                            <a:prstGeom prst="ellipse">
                              <a:avLst/>
                            </a:prstGeom>
                            <a:noFill/>
                            <a:ln w="9525" cap="flat" cmpd="sng">
                              <a:solidFill>
                                <a:srgbClr val="000000"/>
                              </a:solidFill>
                              <a:prstDash val="solid"/>
                              <a:round/>
                              <a:headEnd type="none" w="med" len="med"/>
                              <a:tailEnd type="none" w="med" len="med"/>
                            </a:ln>
                          </wps:spPr>
                          <wps:bodyPr anchor="ctr" upright="1"/>
                        </wps:wsp>
                        <wps:wsp>
                          <wps:cNvPr id="165" name="直接连接符 587"/>
                          <wps:cNvCnPr/>
                          <wps:spPr>
                            <a:xfrm flipH="1">
                              <a:off x="8580" y="7691"/>
                              <a:ext cx="334" cy="213"/>
                            </a:xfrm>
                            <a:prstGeom prst="line">
                              <a:avLst/>
                            </a:prstGeom>
                            <a:ln w="9525" cap="flat" cmpd="sng">
                              <a:solidFill>
                                <a:srgbClr val="000000"/>
                              </a:solidFill>
                              <a:prstDash val="solid"/>
                              <a:round/>
                              <a:headEnd type="none" w="med" len="med"/>
                              <a:tailEnd type="none" w="med" len="med"/>
                            </a:ln>
                          </wps:spPr>
                          <wps:bodyPr upright="1"/>
                        </wps:wsp>
                        <wps:wsp>
                          <wps:cNvPr id="166" name="直接连接符 588"/>
                          <wps:cNvCnPr/>
                          <wps:spPr>
                            <a:xfrm>
                              <a:off x="8551" y="7705"/>
                              <a:ext cx="334" cy="213"/>
                            </a:xfrm>
                            <a:prstGeom prst="line">
                              <a:avLst/>
                            </a:prstGeom>
                            <a:ln w="9525" cap="flat" cmpd="sng">
                              <a:solidFill>
                                <a:srgbClr val="000000"/>
                              </a:solidFill>
                              <a:prstDash val="solid"/>
                              <a:round/>
                              <a:headEnd type="none" w="med" len="med"/>
                              <a:tailEnd type="none" w="med" len="med"/>
                            </a:ln>
                          </wps:spPr>
                          <wps:bodyPr upright="1"/>
                        </wps:wsp>
                        <wps:wsp>
                          <wps:cNvPr id="167" name="直接连接符 589"/>
                          <wps:cNvCnPr/>
                          <wps:spPr>
                            <a:xfrm flipH="1">
                              <a:off x="8524" y="7967"/>
                              <a:ext cx="126" cy="201"/>
                            </a:xfrm>
                            <a:prstGeom prst="line">
                              <a:avLst/>
                            </a:prstGeom>
                            <a:ln w="9525" cap="flat" cmpd="sng">
                              <a:solidFill>
                                <a:srgbClr val="000000"/>
                              </a:solidFill>
                              <a:prstDash val="solid"/>
                              <a:round/>
                              <a:headEnd type="none" w="med" len="med"/>
                              <a:tailEnd type="none" w="med" len="med"/>
                            </a:ln>
                          </wps:spPr>
                          <wps:bodyPr upright="1"/>
                        </wps:wsp>
                        <wps:wsp>
                          <wps:cNvPr id="168" name="直接连接符 590"/>
                          <wps:cNvCnPr/>
                          <wps:spPr>
                            <a:xfrm>
                              <a:off x="8782" y="7943"/>
                              <a:ext cx="149" cy="213"/>
                            </a:xfrm>
                            <a:prstGeom prst="line">
                              <a:avLst/>
                            </a:prstGeom>
                            <a:ln w="9525" cap="flat" cmpd="sng">
                              <a:solidFill>
                                <a:srgbClr val="000000"/>
                              </a:solidFill>
                              <a:prstDash val="solid"/>
                              <a:round/>
                              <a:headEnd type="none" w="med" len="med"/>
                              <a:tailEnd type="none" w="med" len="med"/>
                            </a:ln>
                          </wps:spPr>
                          <wps:bodyPr upright="1"/>
                        </wps:wsp>
                        <wps:wsp>
                          <wps:cNvPr id="170" name="直接连接符 591"/>
                          <wps:cNvCnPr/>
                          <wps:spPr>
                            <a:xfrm>
                              <a:off x="8547" y="8156"/>
                              <a:ext cx="349" cy="0"/>
                            </a:xfrm>
                            <a:prstGeom prst="line">
                              <a:avLst/>
                            </a:prstGeom>
                            <a:ln w="9525" cap="flat" cmpd="sng">
                              <a:solidFill>
                                <a:srgbClr val="000000"/>
                              </a:solidFill>
                              <a:prstDash val="solid"/>
                              <a:round/>
                              <a:headEnd type="none" w="med" len="med"/>
                              <a:tailEnd type="none" w="med" len="med"/>
                            </a:ln>
                          </wps:spPr>
                          <wps:bodyPr upright="1"/>
                        </wps:wsp>
                      </wpg:grpSp>
                      <wps:wsp>
                        <wps:cNvPr id="171" name="直接连接符 593"/>
                        <wps:cNvCnPr/>
                        <wps:spPr>
                          <a:xfrm>
                            <a:off x="10949" y="487393"/>
                            <a:ext cx="556" cy="0"/>
                          </a:xfrm>
                          <a:prstGeom prst="line">
                            <a:avLst/>
                          </a:prstGeom>
                          <a:ln w="9525" cap="flat" cmpd="sng">
                            <a:solidFill>
                              <a:srgbClr val="000000"/>
                            </a:solidFill>
                            <a:prstDash val="solid"/>
                            <a:round/>
                            <a:headEnd type="none" w="med" len="med"/>
                            <a:tailEnd type="none" w="med" len="med"/>
                          </a:ln>
                        </wps:spPr>
                        <wps:bodyPr upright="1"/>
                      </wps:wsp>
                      <wps:wsp>
                        <wps:cNvPr id="172" name="直接连接符 594"/>
                        <wps:cNvCnPr/>
                        <wps:spPr>
                          <a:xfrm flipV="1">
                            <a:off x="10949" y="487814"/>
                            <a:ext cx="926" cy="16"/>
                          </a:xfrm>
                          <a:prstGeom prst="line">
                            <a:avLst/>
                          </a:prstGeom>
                          <a:ln w="9525" cap="flat" cmpd="sng">
                            <a:solidFill>
                              <a:srgbClr val="000000"/>
                            </a:solidFill>
                            <a:prstDash val="solid"/>
                            <a:round/>
                            <a:headEnd type="none" w="med" len="med"/>
                            <a:tailEnd type="none" w="med" len="med"/>
                          </a:ln>
                        </wps:spPr>
                        <wps:bodyPr upright="1"/>
                      </wps:wsp>
                      <wps:wsp>
                        <wps:cNvPr id="174" name="直接连接符 595"/>
                        <wps:cNvCnPr/>
                        <wps:spPr>
                          <a:xfrm>
                            <a:off x="11513" y="485727"/>
                            <a:ext cx="0" cy="1655"/>
                          </a:xfrm>
                          <a:prstGeom prst="line">
                            <a:avLst/>
                          </a:prstGeom>
                          <a:ln w="9525" cap="flat" cmpd="sng">
                            <a:solidFill>
                              <a:srgbClr val="000000"/>
                            </a:solidFill>
                            <a:prstDash val="solid"/>
                            <a:round/>
                            <a:headEnd type="none" w="med" len="med"/>
                            <a:tailEnd type="none" w="med" len="med"/>
                          </a:ln>
                        </wps:spPr>
                        <wps:bodyPr upright="1"/>
                      </wps:wsp>
                      <wps:wsp>
                        <wps:cNvPr id="175" name="直接连接符 596"/>
                        <wps:cNvCnPr/>
                        <wps:spPr>
                          <a:xfrm>
                            <a:off x="11863" y="486140"/>
                            <a:ext cx="0" cy="1655"/>
                          </a:xfrm>
                          <a:prstGeom prst="line">
                            <a:avLst/>
                          </a:prstGeom>
                          <a:ln w="9525" cap="flat" cmpd="sng">
                            <a:solidFill>
                              <a:srgbClr val="000000"/>
                            </a:solidFill>
                            <a:prstDash val="solid"/>
                            <a:round/>
                            <a:headEnd type="none" w="med" len="med"/>
                            <a:tailEnd type="none" w="med" len="med"/>
                          </a:ln>
                        </wps:spPr>
                        <wps:bodyPr upright="1"/>
                      </wps:wsp>
                      <wps:wsp>
                        <wps:cNvPr id="178" name="直接连接符 597"/>
                        <wps:cNvCnPr/>
                        <wps:spPr>
                          <a:xfrm>
                            <a:off x="11840" y="486155"/>
                            <a:ext cx="805" cy="0"/>
                          </a:xfrm>
                          <a:prstGeom prst="line">
                            <a:avLst/>
                          </a:prstGeom>
                          <a:ln w="9525" cap="flat" cmpd="sng">
                            <a:solidFill>
                              <a:srgbClr val="000000"/>
                            </a:solidFill>
                            <a:prstDash val="solid"/>
                            <a:round/>
                            <a:headEnd type="none" w="med" len="med"/>
                            <a:tailEnd type="none" w="med" len="med"/>
                          </a:ln>
                        </wps:spPr>
                        <wps:bodyPr upright="1"/>
                      </wps:wsp>
                      <wps:wsp>
                        <wps:cNvPr id="180" name="直接连接符 598"/>
                        <wps:cNvCnPr/>
                        <wps:spPr>
                          <a:xfrm>
                            <a:off x="11489" y="485741"/>
                            <a:ext cx="1147" cy="3"/>
                          </a:xfrm>
                          <a:prstGeom prst="line">
                            <a:avLst/>
                          </a:prstGeom>
                          <a:ln w="9525" cap="flat" cmpd="sng">
                            <a:solidFill>
                              <a:srgbClr val="000000"/>
                            </a:solidFill>
                            <a:prstDash val="solid"/>
                            <a:round/>
                            <a:headEnd type="none" w="med" len="med"/>
                            <a:tailEnd type="none" w="med" len="med"/>
                          </a:ln>
                        </wps:spPr>
                        <wps:bodyPr upright="1"/>
                      </wps:wsp>
                      <wps:wsp>
                        <wps:cNvPr id="183" name="文本框 599"/>
                        <wps:cNvSpPr txBox="1"/>
                        <wps:spPr>
                          <a:xfrm>
                            <a:off x="12652" y="485125"/>
                            <a:ext cx="1230" cy="3031"/>
                          </a:xfrm>
                          <a:prstGeom prst="rect">
                            <a:avLst/>
                          </a:prstGeom>
                          <a:noFill/>
                          <a:ln w="9525" cap="flat" cmpd="sng">
                            <a:solidFill>
                              <a:srgbClr val="000000"/>
                            </a:solidFill>
                            <a:prstDash val="solid"/>
                            <a:round/>
                            <a:headEnd type="none" w="med" len="med"/>
                            <a:tailEnd type="none" w="med" len="med"/>
                          </a:ln>
                        </wps:spPr>
                        <wps:txbx>
                          <w:txbxContent>
                            <w:p>
                              <w:pPr>
                                <w:ind w:firstLine="420" w:firstLineChars="200"/>
                                <w:jc w:val="both"/>
                                <w:rPr>
                                  <w:rFonts w:hint="eastAsia"/>
                                  <w:sz w:val="21"/>
                                  <w:szCs w:val="21"/>
                                  <w:lang w:val="en-US" w:eastAsia="zh-CN"/>
                                </w:rPr>
                              </w:pPr>
                              <w:r>
                                <w:rPr>
                                  <w:rFonts w:hint="eastAsia"/>
                                  <w:sz w:val="21"/>
                                  <w:szCs w:val="21"/>
                                  <w:lang w:val="en-US" w:eastAsia="zh-CN"/>
                                </w:rPr>
                                <w:t>导</w:t>
                              </w:r>
                            </w:p>
                            <w:p>
                              <w:pPr>
                                <w:jc w:val="center"/>
                                <w:rPr>
                                  <w:rFonts w:hint="eastAsia"/>
                                  <w:sz w:val="21"/>
                                  <w:szCs w:val="21"/>
                                  <w:lang w:val="en-US" w:eastAsia="zh-CN"/>
                                </w:rPr>
                              </w:pPr>
                              <w:r>
                                <w:rPr>
                                  <w:rFonts w:hint="eastAsia"/>
                                  <w:sz w:val="21"/>
                                  <w:szCs w:val="21"/>
                                  <w:lang w:val="en-US" w:eastAsia="zh-CN"/>
                                </w:rPr>
                                <w:t>热</w:t>
                              </w:r>
                            </w:p>
                            <w:p>
                              <w:pPr>
                                <w:jc w:val="center"/>
                                <w:rPr>
                                  <w:rFonts w:hint="eastAsia"/>
                                  <w:sz w:val="21"/>
                                  <w:szCs w:val="21"/>
                                  <w:lang w:val="en-US" w:eastAsia="zh-CN"/>
                                </w:rPr>
                              </w:pPr>
                              <w:r>
                                <w:rPr>
                                  <w:rFonts w:hint="eastAsia"/>
                                  <w:sz w:val="21"/>
                                  <w:szCs w:val="21"/>
                                  <w:lang w:val="en-US" w:eastAsia="zh-CN"/>
                                </w:rPr>
                                <w:t>油</w:t>
                              </w:r>
                            </w:p>
                            <w:p>
                              <w:pPr>
                                <w:jc w:val="center"/>
                                <w:rPr>
                                  <w:rFonts w:hint="default"/>
                                  <w:sz w:val="44"/>
                                  <w:szCs w:val="44"/>
                                  <w:lang w:val="en-US" w:eastAsia="zh-CN"/>
                                </w:rPr>
                              </w:pPr>
                              <w:r>
                                <w:rPr>
                                  <w:rFonts w:hint="eastAsia"/>
                                  <w:sz w:val="21"/>
                                  <w:szCs w:val="21"/>
                                  <w:lang w:val="en-US" w:eastAsia="zh-CN"/>
                                </w:rPr>
                                <w:t>炉</w:t>
                              </w:r>
                            </w:p>
                            <w:p>
                              <w:pPr>
                                <w:jc w:val="center"/>
                                <w:rPr>
                                  <w:rFonts w:hint="eastAsia"/>
                                  <w:sz w:val="44"/>
                                  <w:szCs w:val="44"/>
                                  <w:lang w:val="en-US" w:eastAsia="zh-CN"/>
                                </w:rPr>
                              </w:pPr>
                            </w:p>
                            <w:p>
                              <w:pPr>
                                <w:jc w:val="center"/>
                                <w:rPr>
                                  <w:rFonts w:hint="eastAsia" w:eastAsia="宋体"/>
                                  <w:sz w:val="44"/>
                                  <w:szCs w:val="44"/>
                                  <w:lang w:val="en-US" w:eastAsia="zh-CN"/>
                                </w:rPr>
                              </w:pPr>
                            </w:p>
                          </w:txbxContent>
                        </wps:txbx>
                        <wps:bodyPr upright="1"/>
                      </wps:wsp>
                      <wps:wsp>
                        <wps:cNvPr id="186" name="任意多边形 600"/>
                        <wps:cNvSpPr/>
                        <wps:spPr>
                          <a:xfrm>
                            <a:off x="9879" y="486267"/>
                            <a:ext cx="120" cy="211"/>
                          </a:xfrm>
                          <a:custGeom>
                            <a:avLst/>
                            <a:gdLst/>
                            <a:ahLst/>
                            <a:cxnLst>
                              <a:cxn ang="0">
                                <a:pos x="10800" y="0"/>
                              </a:cxn>
                              <a:cxn ang="0">
                                <a:pos x="3163" y="3163"/>
                              </a:cxn>
                              <a:cxn ang="0">
                                <a:pos x="0" y="10800"/>
                              </a:cxn>
                              <a:cxn ang="0">
                                <a:pos x="3163" y="18437"/>
                              </a:cxn>
                              <a:cxn ang="0">
                                <a:pos x="10800" y="21600"/>
                              </a:cxn>
                              <a:cxn ang="0">
                                <a:pos x="18437" y="18437"/>
                              </a:cxn>
                              <a:cxn ang="0">
                                <a:pos x="21600" y="10800"/>
                              </a:cxn>
                              <a:cxn ang="0">
                                <a:pos x="18437" y="3163"/>
                              </a:cxn>
                            </a:cxnLst>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gradFill rotWithShape="0">
                            <a:gsLst>
                              <a:gs pos="0">
                                <a:srgbClr val="FFFFFF"/>
                              </a:gs>
                              <a:gs pos="100000">
                                <a:srgbClr val="FFFFFF"/>
                              </a:gs>
                            </a:gsLst>
                            <a:lin ang="0"/>
                            <a:tileRect/>
                          </a:gradFill>
                          <a:ln w="9525" cap="flat" cmpd="sng">
                            <a:solidFill>
                              <a:srgbClr val="000000"/>
                            </a:solidFill>
                            <a:prstDash val="solid"/>
                            <a:round/>
                            <a:headEnd type="none" w="med" len="med"/>
                            <a:tailEnd type="none" w="med" len="med"/>
                          </a:ln>
                        </wps:spPr>
                        <wps:bodyPr upright="1"/>
                      </wps:wsp>
                      <wps:wsp>
                        <wps:cNvPr id="191" name="直接连接符 601"/>
                        <wps:cNvCnPr/>
                        <wps:spPr>
                          <a:xfrm flipV="1">
                            <a:off x="9913" y="485860"/>
                            <a:ext cx="689" cy="521"/>
                          </a:xfrm>
                          <a:prstGeom prst="line">
                            <a:avLst/>
                          </a:prstGeom>
                          <a:ln w="9525" cap="flat" cmpd="sng">
                            <a:solidFill>
                              <a:srgbClr val="000000"/>
                            </a:solidFill>
                            <a:prstDash val="solid"/>
                            <a:round/>
                            <a:headEnd type="none" w="med" len="med"/>
                            <a:tailEnd type="none" w="med" len="med"/>
                          </a:ln>
                        </wps:spPr>
                        <wps:bodyPr upright="1"/>
                      </wps:wsp>
                      <wps:wsp>
                        <wps:cNvPr id="193" name="文本框 602"/>
                        <wps:cNvSpPr txBox="1"/>
                        <wps:spPr>
                          <a:xfrm>
                            <a:off x="10452" y="485343"/>
                            <a:ext cx="1221" cy="731"/>
                          </a:xfrm>
                          <a:prstGeom prst="rect">
                            <a:avLst/>
                          </a:prstGeom>
                          <a:noFill/>
                          <a:ln w="9525" cap="flat" cmpd="sng">
                            <a:solidFill>
                              <a:srgbClr val="FFFFFF"/>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D=1.1m</w:t>
                              </w:r>
                            </w:p>
                            <w:p/>
                          </w:txbxContent>
                        </wps:txbx>
                        <wps:bodyPr upright="1"/>
                      </wps:wsp>
                      <wps:wsp>
                        <wps:cNvPr id="194" name="直接连接符 603"/>
                        <wps:cNvCnPr/>
                        <wps:spPr>
                          <a:xfrm flipH="1" flipV="1">
                            <a:off x="9230" y="486324"/>
                            <a:ext cx="567" cy="1"/>
                          </a:xfrm>
                          <a:prstGeom prst="line">
                            <a:avLst/>
                          </a:prstGeom>
                          <a:ln w="9525" cap="sq" cmpd="sng">
                            <a:solidFill>
                              <a:srgbClr val="000000"/>
                            </a:solidFill>
                            <a:prstDash val="sysDot"/>
                            <a:round/>
                            <a:headEnd type="none" w="med" len="med"/>
                            <a:tailEnd type="none" w="med" len="med"/>
                          </a:ln>
                        </wps:spPr>
                        <wps:bodyPr upright="1"/>
                      </wps:wsp>
                      <wps:wsp>
                        <wps:cNvPr id="195" name="直接箭头连接符 604"/>
                        <wps:cNvCnPr/>
                        <wps:spPr>
                          <a:xfrm flipH="1">
                            <a:off x="9548" y="486324"/>
                            <a:ext cx="4" cy="1072"/>
                          </a:xfrm>
                          <a:prstGeom prst="straightConnector1">
                            <a:avLst/>
                          </a:prstGeom>
                          <a:ln w="9525" cap="flat" cmpd="sng">
                            <a:solidFill>
                              <a:srgbClr val="000000"/>
                            </a:solidFill>
                            <a:prstDash val="solid"/>
                            <a:round/>
                            <a:headEnd type="triangle" w="med" len="med"/>
                            <a:tailEnd type="triangle" w="med" len="med"/>
                          </a:ln>
                        </wps:spPr>
                        <wps:bodyPr/>
                      </wps:wsp>
                      <wps:wsp>
                        <wps:cNvPr id="197" name="文本框 605"/>
                        <wps:cNvSpPr txBox="1"/>
                        <wps:spPr>
                          <a:xfrm>
                            <a:off x="8926" y="486401"/>
                            <a:ext cx="793" cy="759"/>
                          </a:xfrm>
                          <a:prstGeom prst="rect">
                            <a:avLst/>
                          </a:prstGeom>
                          <a:no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2.5m</w:t>
                              </w:r>
                            </w:p>
                          </w:txbxContent>
                        </wps:txbx>
                        <wps:bodyPr upright="1"/>
                      </wps:wsp>
                      <wps:wsp>
                        <wps:cNvPr id="198" name="直接连接符 606"/>
                        <wps:cNvCnPr/>
                        <wps:spPr>
                          <a:xfrm>
                            <a:off x="9672" y="488174"/>
                            <a:ext cx="107" cy="161"/>
                          </a:xfrm>
                          <a:prstGeom prst="line">
                            <a:avLst/>
                          </a:prstGeom>
                          <a:ln w="9525" cap="flat" cmpd="sng">
                            <a:solidFill>
                              <a:srgbClr val="000000"/>
                            </a:solidFill>
                            <a:prstDash val="solid"/>
                            <a:round/>
                            <a:headEnd type="none" w="med" len="med"/>
                            <a:tailEnd type="none" w="med" len="med"/>
                          </a:ln>
                        </wps:spPr>
                        <wps:bodyPr upright="1"/>
                      </wps:wsp>
                      <wps:wsp>
                        <wps:cNvPr id="200" name="直接连接符 607"/>
                        <wps:cNvCnPr/>
                        <wps:spPr>
                          <a:xfrm>
                            <a:off x="9840" y="488150"/>
                            <a:ext cx="107" cy="161"/>
                          </a:xfrm>
                          <a:prstGeom prst="line">
                            <a:avLst/>
                          </a:prstGeom>
                          <a:ln w="9525" cap="flat" cmpd="sng">
                            <a:solidFill>
                              <a:srgbClr val="000000"/>
                            </a:solidFill>
                            <a:prstDash val="solid"/>
                            <a:round/>
                            <a:headEnd type="none" w="med" len="med"/>
                            <a:tailEnd type="none" w="med" len="med"/>
                          </a:ln>
                        </wps:spPr>
                        <wps:bodyPr upright="1"/>
                      </wps:wsp>
                      <wps:wsp>
                        <wps:cNvPr id="201" name="直接连接符 608"/>
                        <wps:cNvCnPr/>
                        <wps:spPr>
                          <a:xfrm>
                            <a:off x="10023" y="488174"/>
                            <a:ext cx="107" cy="161"/>
                          </a:xfrm>
                          <a:prstGeom prst="line">
                            <a:avLst/>
                          </a:prstGeom>
                          <a:ln w="9525" cap="flat" cmpd="sng">
                            <a:solidFill>
                              <a:srgbClr val="000000"/>
                            </a:solidFill>
                            <a:prstDash val="solid"/>
                            <a:round/>
                            <a:headEnd type="none" w="med" len="med"/>
                            <a:tailEnd type="none" w="med" len="med"/>
                          </a:ln>
                        </wps:spPr>
                        <wps:bodyPr upright="1"/>
                      </wps:wsp>
                      <wps:wsp>
                        <wps:cNvPr id="202" name="直接连接符 609"/>
                        <wps:cNvCnPr/>
                        <wps:spPr>
                          <a:xfrm>
                            <a:off x="10221" y="488150"/>
                            <a:ext cx="107" cy="161"/>
                          </a:xfrm>
                          <a:prstGeom prst="line">
                            <a:avLst/>
                          </a:prstGeom>
                          <a:ln w="9525" cap="flat" cmpd="sng">
                            <a:solidFill>
                              <a:srgbClr val="000000"/>
                            </a:solidFill>
                            <a:prstDash val="solid"/>
                            <a:round/>
                            <a:headEnd type="none" w="med" len="med"/>
                            <a:tailEnd type="none" w="med" len="med"/>
                          </a:ln>
                        </wps:spPr>
                        <wps:bodyPr upright="1"/>
                      </wps:wsp>
                      <wps:wsp>
                        <wps:cNvPr id="203" name="直接连接符 610"/>
                        <wps:cNvCnPr/>
                        <wps:spPr>
                          <a:xfrm flipV="1">
                            <a:off x="10613" y="485837"/>
                            <a:ext cx="776" cy="20"/>
                          </a:xfrm>
                          <a:prstGeom prst="line">
                            <a:avLst/>
                          </a:prstGeom>
                          <a:ln w="9525" cap="flat" cmpd="sng">
                            <a:solidFill>
                              <a:srgbClr val="000000"/>
                            </a:solidFill>
                            <a:prstDash val="solid"/>
                            <a:headEnd type="none" w="med" len="med"/>
                            <a:tailEnd type="none" w="med" len="med"/>
                          </a:ln>
                        </wps:spPr>
                        <wps:bodyPr upright="1"/>
                      </wps:wsp>
                      <wps:wsp>
                        <wps:cNvPr id="205" name="直接连接符 611"/>
                        <wps:cNvCnPr/>
                        <wps:spPr>
                          <a:xfrm>
                            <a:off x="7763" y="485969"/>
                            <a:ext cx="405" cy="1"/>
                          </a:xfrm>
                          <a:prstGeom prst="line">
                            <a:avLst/>
                          </a:prstGeom>
                          <a:ln w="9525" cap="flat" cmpd="sng">
                            <a:solidFill>
                              <a:srgbClr val="000000"/>
                            </a:solidFill>
                            <a:prstDash val="solid"/>
                            <a:headEnd type="none" w="med" len="med"/>
                            <a:tailEnd type="triangle" w="med" len="med"/>
                          </a:ln>
                        </wps:spPr>
                        <wps:bodyPr upright="1"/>
                      </wps:wsp>
                      <wps:wsp>
                        <wps:cNvPr id="207" name="直接连接符 612"/>
                        <wps:cNvCnPr/>
                        <wps:spPr>
                          <a:xfrm>
                            <a:off x="8228" y="486143"/>
                            <a:ext cx="1" cy="851"/>
                          </a:xfrm>
                          <a:prstGeom prst="line">
                            <a:avLst/>
                          </a:prstGeom>
                          <a:ln w="9525" cap="flat" cmpd="sng">
                            <a:solidFill>
                              <a:srgbClr val="000000"/>
                            </a:solidFill>
                            <a:prstDash val="solid"/>
                            <a:headEnd type="none" w="med" len="med"/>
                            <a:tailEnd type="triangle" w="med" len="med"/>
                          </a:ln>
                        </wps:spPr>
                        <wps:bodyPr upright="1"/>
                      </wps:wsp>
                      <wps:wsp>
                        <wps:cNvPr id="208" name="直接连接符 613"/>
                        <wps:cNvCnPr/>
                        <wps:spPr>
                          <a:xfrm>
                            <a:off x="8378" y="487561"/>
                            <a:ext cx="375" cy="1"/>
                          </a:xfrm>
                          <a:prstGeom prst="line">
                            <a:avLst/>
                          </a:prstGeom>
                          <a:ln w="9525" cap="flat" cmpd="sng">
                            <a:solidFill>
                              <a:srgbClr val="000000"/>
                            </a:solidFill>
                            <a:prstDash val="solid"/>
                            <a:headEnd type="none" w="med" len="med"/>
                            <a:tailEnd type="triangle" w="med" len="med"/>
                          </a:ln>
                        </wps:spPr>
                        <wps:bodyPr upright="1"/>
                      </wps:wsp>
                      <wps:wsp>
                        <wps:cNvPr id="209" name="直接连接符 614"/>
                        <wps:cNvCnPr/>
                        <wps:spPr>
                          <a:xfrm>
                            <a:off x="12038" y="485895"/>
                            <a:ext cx="510" cy="1"/>
                          </a:xfrm>
                          <a:prstGeom prst="line">
                            <a:avLst/>
                          </a:prstGeom>
                          <a:ln w="9525" cap="flat" cmpd="sng">
                            <a:solidFill>
                              <a:srgbClr val="000000"/>
                            </a:solidFill>
                            <a:prstDash val="solid"/>
                            <a:headEnd type="triangle" w="med" len="med"/>
                            <a:tailEnd type="none" w="med" len="med"/>
                          </a:ln>
                        </wps:spPr>
                        <wps:bodyPr upright="1"/>
                      </wps:wsp>
                      <wps:wsp>
                        <wps:cNvPr id="210" name="直接连接符 615"/>
                        <wps:cNvCnPr/>
                        <wps:spPr>
                          <a:xfrm>
                            <a:off x="11664" y="486222"/>
                            <a:ext cx="14" cy="1069"/>
                          </a:xfrm>
                          <a:prstGeom prst="line">
                            <a:avLst/>
                          </a:prstGeom>
                          <a:ln w="9525" cap="flat" cmpd="sng">
                            <a:solidFill>
                              <a:srgbClr val="000000"/>
                            </a:solidFill>
                            <a:prstDash val="solid"/>
                            <a:headEnd type="none" w="med" len="med"/>
                            <a:tailEnd type="triangle" w="med" len="med"/>
                          </a:ln>
                        </wps:spPr>
                        <wps:bodyPr upright="1"/>
                      </wps:wsp>
                      <wps:wsp>
                        <wps:cNvPr id="211" name="直接连接符 616"/>
                        <wps:cNvCnPr/>
                        <wps:spPr>
                          <a:xfrm flipH="1" flipV="1">
                            <a:off x="11108" y="487683"/>
                            <a:ext cx="525" cy="1"/>
                          </a:xfrm>
                          <a:prstGeom prst="line">
                            <a:avLst/>
                          </a:prstGeom>
                          <a:ln w="9525" cap="flat" cmpd="sng">
                            <a:solidFill>
                              <a:srgbClr val="000000"/>
                            </a:solidFill>
                            <a:prstDash val="solid"/>
                            <a:headEnd type="none" w="med" len="med"/>
                            <a:tailEnd type="triangle" w="med" len="med"/>
                          </a:ln>
                        </wps:spPr>
                        <wps:bodyPr upright="1"/>
                      </wps:wsp>
                      <wps:wsp>
                        <wps:cNvPr id="293" name="直接连接符 617"/>
                        <wps:cNvCnPr/>
                        <wps:spPr>
                          <a:xfrm flipV="1">
                            <a:off x="9923" y="484869"/>
                            <a:ext cx="1" cy="1200"/>
                          </a:xfrm>
                          <a:prstGeom prst="line">
                            <a:avLst/>
                          </a:prstGeom>
                          <a:ln w="9525" cap="flat" cmpd="sng">
                            <a:solidFill>
                              <a:srgbClr val="000000"/>
                            </a:solidFill>
                            <a:prstDash val="solid"/>
                            <a:headEnd type="none" w="med" len="med"/>
                            <a:tailEnd type="triangle" w="med" len="med"/>
                          </a:ln>
                        </wps:spPr>
                        <wps:bodyPr upright="1"/>
                      </wps:wsp>
                      <wps:wsp>
                        <wps:cNvPr id="294" name="直接连接符 618"/>
                        <wps:cNvCnPr/>
                        <wps:spPr>
                          <a:xfrm flipH="1">
                            <a:off x="9383" y="483801"/>
                            <a:ext cx="390" cy="1"/>
                          </a:xfrm>
                          <a:prstGeom prst="line">
                            <a:avLst/>
                          </a:prstGeom>
                          <a:ln w="9525" cap="sq" cmpd="sng">
                            <a:solidFill>
                              <a:srgbClr val="000000"/>
                            </a:solidFill>
                            <a:prstDash val="sysDot"/>
                            <a:headEnd type="none" w="med" len="med"/>
                            <a:tailEnd type="none" w="med" len="med"/>
                          </a:ln>
                        </wps:spPr>
                        <wps:bodyPr upright="1"/>
                      </wps:wsp>
                      <wps:wsp>
                        <wps:cNvPr id="296" name="直接连接符 619"/>
                        <wps:cNvCnPr/>
                        <wps:spPr>
                          <a:xfrm>
                            <a:off x="9593" y="483801"/>
                            <a:ext cx="1" cy="2530"/>
                          </a:xfrm>
                          <a:prstGeom prst="line">
                            <a:avLst/>
                          </a:prstGeom>
                          <a:ln w="9525" cap="flat" cmpd="sng">
                            <a:solidFill>
                              <a:srgbClr val="000000"/>
                            </a:solidFill>
                            <a:prstDash val="solid"/>
                            <a:headEnd type="triangle" w="med" len="med"/>
                            <a:tailEnd type="triangle" w="med" len="med"/>
                          </a:ln>
                        </wps:spPr>
                        <wps:bodyPr upright="1"/>
                      </wps:wsp>
                      <wps:wsp>
                        <wps:cNvPr id="298" name="文本框 620"/>
                        <wps:cNvSpPr txBox="1"/>
                        <wps:spPr>
                          <a:xfrm>
                            <a:off x="8811" y="484668"/>
                            <a:ext cx="754" cy="5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16m</w:t>
                              </w:r>
                            </w:p>
                          </w:txbxContent>
                        </wps:txbx>
                        <wps:bodyPr upright="1"/>
                      </wps:wsp>
                      <wps:wsp>
                        <wps:cNvPr id="299" name="直接连接符 621"/>
                        <wps:cNvCnPr/>
                        <wps:spPr>
                          <a:xfrm flipH="1">
                            <a:off x="14258" y="483866"/>
                            <a:ext cx="1" cy="4287"/>
                          </a:xfrm>
                          <a:prstGeom prst="line">
                            <a:avLst/>
                          </a:prstGeom>
                          <a:ln w="9525" cap="flat" cmpd="sng">
                            <a:solidFill>
                              <a:srgbClr val="000000"/>
                            </a:solidFill>
                            <a:prstDash val="solid"/>
                            <a:headEnd type="triangle" w="med" len="med"/>
                            <a:tailEnd type="triangle" w="med" len="med"/>
                          </a:ln>
                        </wps:spPr>
                        <wps:bodyPr upright="1"/>
                      </wps:wsp>
                      <wps:wsp>
                        <wps:cNvPr id="304" name="直接连接符 622"/>
                        <wps:cNvCnPr/>
                        <wps:spPr>
                          <a:xfrm>
                            <a:off x="10148" y="483822"/>
                            <a:ext cx="4195" cy="1"/>
                          </a:xfrm>
                          <a:prstGeom prst="line">
                            <a:avLst/>
                          </a:prstGeom>
                          <a:ln w="9525" cap="sq" cmpd="sng">
                            <a:solidFill>
                              <a:srgbClr val="000000"/>
                            </a:solidFill>
                            <a:prstDash val="sysDot"/>
                            <a:headEnd type="none" w="med" len="med"/>
                            <a:tailEnd type="none" w="med" len="med"/>
                          </a:ln>
                        </wps:spPr>
                        <wps:bodyPr upright="1"/>
                      </wps:wsp>
                      <wps:wsp>
                        <wps:cNvPr id="306" name="文本框 623"/>
                        <wps:cNvSpPr txBox="1"/>
                        <wps:spPr>
                          <a:xfrm>
                            <a:off x="13901" y="485606"/>
                            <a:ext cx="734" cy="68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20m</w:t>
                              </w:r>
                            </w:p>
                          </w:txbxContent>
                        </wps:txbx>
                        <wps:bodyPr upright="1"/>
                      </wps:wsp>
                      <wps:wsp>
                        <wps:cNvPr id="460" name="直接连接符 594"/>
                        <wps:cNvCnPr/>
                        <wps:spPr>
                          <a:xfrm flipV="1">
                            <a:off x="13753" y="488163"/>
                            <a:ext cx="926" cy="16"/>
                          </a:xfrm>
                          <a:prstGeom prst="line">
                            <a:avLst/>
                          </a:prstGeom>
                          <a:ln w="9525"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6.3pt;margin-top:13.15pt;height:294pt;width:416.1pt;z-index:251680768;mso-width-relative:page;mso-height-relative:page;" coordorigin="6357,483789" coordsize="8322,5880" o:gfxdata="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">
                <o:lock v:ext="edit" aspectratio="f"/>
                <v:shape id="文本框 564" o:spid="_x0000_s1026" o:spt="202" type="#_x0000_t202" style="position:absolute;left:6966;top:488884;height:785;width:6746;" filled="f" stroked="t" coordsize="21600,21600" o:gfxdata="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00Qm8AAAA&#10;3AAAAA8AAAAAAAAAAQAgAAAAIgAAAGRycy9kb3ducmV2LnhtbFBLAQIUABQAAAAIAIdO4kAzLwWe&#10;OwAAADkAAAAQAAAAAAAAAAEAIAAAAAsBAABkcnMvc2hhcGV4bWwueG1sUEsFBgAAAAAGAAYAWwEA&#10;ALUDAAAAAA==&#10;">
                  <v:fill on="f" focussize="0,0"/>
                  <v:stroke color="#FFFFFF" joinstyle="miter"/>
                  <v:imagedata o:title=""/>
                  <o:lock v:ext="edit" aspectratio="f"/>
                  <v:textbox>
                    <w:txbxContent>
                      <w:p>
                        <w:pPr>
                          <w:ind w:firstLine="240" w:firstLineChars="100"/>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图3-4  炭微球</w:t>
                        </w:r>
                        <w:r>
                          <w:rPr>
                            <w:rFonts w:hint="eastAsia" w:ascii="黑体" w:hAnsi="黑体" w:eastAsia="黑体" w:cs="黑体"/>
                            <w:sz w:val="24"/>
                            <w:szCs w:val="24"/>
                            <w:lang w:eastAsia="zh-CN"/>
                          </w:rPr>
                          <w:t>导热油</w:t>
                        </w:r>
                        <w:r>
                          <w:rPr>
                            <w:rFonts w:hint="eastAsia" w:ascii="黑体" w:hAnsi="黑体" w:eastAsia="黑体" w:cs="黑体"/>
                            <w:sz w:val="24"/>
                            <w:szCs w:val="24"/>
                            <w:lang w:val="en-US" w:eastAsia="zh-CN"/>
                          </w:rPr>
                          <w:t>炉和</w:t>
                        </w:r>
                        <w:r>
                          <w:rPr>
                            <w:rFonts w:hint="eastAsia" w:ascii="黑体" w:hAnsi="黑体" w:eastAsia="黑体" w:cs="黑体"/>
                            <w:sz w:val="24"/>
                            <w:szCs w:val="24"/>
                            <w:lang w:eastAsia="zh-CN"/>
                          </w:rPr>
                          <w:t>熔盐炉</w:t>
                        </w:r>
                        <w:r>
                          <w:rPr>
                            <w:rFonts w:hint="eastAsia" w:ascii="黑体" w:hAnsi="黑体" w:eastAsia="黑体" w:cs="黑体"/>
                            <w:sz w:val="24"/>
                            <w:szCs w:val="24"/>
                            <w:lang w:val="en-US" w:eastAsia="zh-CN"/>
                          </w:rPr>
                          <w:t>尾气二合一出口示意图</w:t>
                        </w:r>
                      </w:p>
                    </w:txbxContent>
                  </v:textbox>
                </v:shape>
                <v:shape id="文本框 565" o:spid="_x0000_s1026" o:spt="202" type="#_x0000_t202" style="position:absolute;left:6357;top:484919;height:3031;width:1230;" filled="f" stroked="t" coordsize="21600,21600" o:gfxdata="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mRh+/&#10;AAAA3A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pPr>
                          <w:jc w:val="center"/>
                          <w:rPr>
                            <w:rFonts w:hint="eastAsia"/>
                            <w:sz w:val="21"/>
                            <w:szCs w:val="21"/>
                            <w:lang w:val="en-US" w:eastAsia="zh-CN"/>
                          </w:rPr>
                        </w:pPr>
                      </w:p>
                      <w:p>
                        <w:pPr>
                          <w:ind w:firstLine="420" w:firstLineChars="200"/>
                          <w:jc w:val="both"/>
                          <w:rPr>
                            <w:rFonts w:hint="eastAsia"/>
                            <w:sz w:val="21"/>
                            <w:szCs w:val="21"/>
                            <w:lang w:val="en-US" w:eastAsia="zh-CN"/>
                          </w:rPr>
                        </w:pPr>
                        <w:r>
                          <w:rPr>
                            <w:rFonts w:hint="eastAsia"/>
                            <w:sz w:val="21"/>
                            <w:szCs w:val="21"/>
                            <w:lang w:val="en-US" w:eastAsia="zh-CN"/>
                          </w:rPr>
                          <w:t>熔</w:t>
                        </w:r>
                      </w:p>
                      <w:p>
                        <w:pPr>
                          <w:jc w:val="center"/>
                          <w:rPr>
                            <w:rFonts w:hint="eastAsia"/>
                            <w:sz w:val="21"/>
                            <w:szCs w:val="21"/>
                            <w:lang w:val="en-US" w:eastAsia="zh-CN"/>
                          </w:rPr>
                        </w:pPr>
                        <w:r>
                          <w:rPr>
                            <w:rFonts w:hint="eastAsia"/>
                            <w:sz w:val="21"/>
                            <w:szCs w:val="21"/>
                            <w:lang w:val="en-US" w:eastAsia="zh-CN"/>
                          </w:rPr>
                          <w:t>盐</w:t>
                        </w:r>
                      </w:p>
                      <w:p>
                        <w:pPr>
                          <w:jc w:val="center"/>
                          <w:rPr>
                            <w:rFonts w:hint="eastAsia" w:eastAsia="宋体"/>
                            <w:sz w:val="44"/>
                            <w:szCs w:val="44"/>
                            <w:lang w:val="en-US" w:eastAsia="zh-CN"/>
                          </w:rPr>
                        </w:pPr>
                        <w:r>
                          <w:rPr>
                            <w:rFonts w:hint="eastAsia"/>
                            <w:sz w:val="21"/>
                            <w:szCs w:val="21"/>
                            <w:lang w:val="en-US" w:eastAsia="zh-CN"/>
                          </w:rPr>
                          <w:t>炉</w:t>
                        </w:r>
                      </w:p>
                    </w:txbxContent>
                  </v:textbox>
                </v:shape>
                <v:line id="直接连接符 566" o:spid="_x0000_s1026" o:spt="20" style="position:absolute;left:7587;top:485672;height:0;width:805;"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67" o:spid="_x0000_s1026" o:spt="20" style="position:absolute;left:7587;top:486178;height:10;width:520;"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68" o:spid="_x0000_s1026" o:spt="20" style="position:absolute;left:8083;top:486187;height:1655;width:0;"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69" o:spid="_x0000_s1026" o:spt="20" style="position:absolute;left:8391;top:485672;height:1719;width:0;"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0" o:spid="_x0000_s1026" o:spt="20" style="position:absolute;left:8403;top:487369;height:0;width:556;"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71" o:spid="_x0000_s1026" o:spt="20" style="position:absolute;left:8083;top:487820;height:0;width:864;"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2" o:spid="_x0000_s1026" o:spt="20" style="position:absolute;left:9771;top:483789;flip:y;height:4370;width:0;"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73" o:spid="_x0000_s1026" o:spt="20" style="position:absolute;left:9227;top:487377;flip:y;height:3;width:559;"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74" o:spid="_x0000_s1026" o:spt="20" style="position:absolute;left:9210;top:487832;height:3;width:567;"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75" o:spid="_x0000_s1026" o:spt="20" style="position:absolute;left:10137;top:483789;flip:y;height:4370;width:0;" filled="f" stroked="t" coordsize="21600,21600" o:gfxdata="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fh8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9558;top:488159;height:0;width:853;" filled="f" stroked="t" coordsize="21600,21600" o:gfxdata="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Re6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583" o:spid="_x0000_s1026" o:spt="203" style="position:absolute;left:8906;top:487320;height:884;width:414;" coordorigin="8524,7591" coordsize="407,577"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椭圆 577" o:spid="_x0000_s1026" o:spt="3" type="#_x0000_t3" style="position:absolute;left:8524;top:7591;height:358;width:384;v-text-anchor:middle;" filled="f" stroked="t" coordsize="21600,21600" o:gfxdata="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nx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直接连接符 578" o:spid="_x0000_s1026" o:spt="20" style="position:absolute;left:8565;top:7691;flip:x;height:213;width:334;" filled="f" stroked="t" coordsize="21600,21600" o:gfxdata="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ZO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79" o:spid="_x0000_s1026" o:spt="20" style="position:absolute;left:8536;top:7705;height:161;width:334;"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524;top:7967;flip:x;height:201;width:126;" filled="f" stroked="t" coordsize="21600,21600" o:gfxdata="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8I1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8782;top:7943;height:213;width:149;" filled="f" stroked="t" coordsize="21600,21600" o:gfxdata="UEsDBAoAAAAAAIdO4kAAAAAAAAAAAAAAAAAEAAAAZHJzL1BLAwQUAAAACACHTuJA/e2T/78AAADc&#10;AAAADwAAAGRycy9kb3ducmV2LnhtbEWPQWvCQBSE7wX/w/IKvYjuJtI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t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82" o:spid="_x0000_s1026" o:spt="20" style="position:absolute;left:8547;top:8156;height:0;width:349;"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直接连接符 584" o:spid="_x0000_s1026" o:spt="20" style="position:absolute;left:10126;top:487369;height:0;width:556;" filled="f" stroked="t" coordsize="21600,21600" o:gfxdata="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u2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85" o:spid="_x0000_s1026" o:spt="20" style="position:absolute;left:10126;top:487806;height:0;width:556;"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组合 592" o:spid="_x0000_s1026" o:spt="203" style="position:absolute;left:10629;top:487342;height:864;width:414;" coordorigin="8524,7605" coordsize="407,563"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shape id="椭圆 586" o:spid="_x0000_s1026" o:spt="3" type="#_x0000_t3" style="position:absolute;left:8524;top:7605;height:358;width:384;v-text-anchor:middle;" filled="f" stroked="t" coordsize="21600,21600" o:gfxdata="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Ao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line id="直接连接符 587" o:spid="_x0000_s1026" o:spt="20" style="position:absolute;left:8580;top:7691;flip:x;height:213;width:334;" filled="f" stroked="t" coordsize="21600,21600" o:gfxdata="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s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88" o:spid="_x0000_s1026" o:spt="20" style="position:absolute;left:8551;top:7705;height:213;width:334;"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89" o:spid="_x0000_s1026" o:spt="20" style="position:absolute;left:8524;top:7967;flip:x;height:201;width:126;" filled="f" stroked="t" coordsize="21600,21600" o:gfxdata="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UQ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90" o:spid="_x0000_s1026" o:spt="20" style="position:absolute;left:8782;top:7943;height:213;width:149;" filled="f" stroked="t" coordsize="21600,21600" o:gfxdata="UEsDBAoAAAAAAIdO4kAAAAAAAAAAAAAAAAAEAAAAZHJzL1BLAwQUAAAACACHTuJAx1Rwgb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a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UcI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91" o:spid="_x0000_s1026" o:spt="20" style="position:absolute;left:8547;top:8156;height:0;width:349;" filled="f" stroked="t" coordsize="21600,2160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直接连接符 593" o:spid="_x0000_s1026" o:spt="20" style="position:absolute;left:10949;top:487393;height:0;width:556;"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94" o:spid="_x0000_s1026" o:spt="20" style="position:absolute;left:10949;top:487814;flip:y;height:16;width:926;" filled="f" stroked="t" coordsize="21600,21600" o:gfxdata="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sl5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95" o:spid="_x0000_s1026" o:spt="20" style="position:absolute;left:11513;top:485727;height:1655;width:0;" filled="f" stroked="t" coordsize="21600,21600" o:gfxdata="UEsDBAoAAAAAAIdO4kAAAAAAAAAAAAAAAAAEAAAAZHJzL1BLAwQUAAAACACHTuJAw8DsWb0AAADc&#10;AAAADwAAAGRycy9kb3ducmV2LnhtbEVPyWrDMBC9F/IPYgK9hESyW9L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Ox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96" o:spid="_x0000_s1026" o:spt="20" style="position:absolute;left:11863;top:486140;height:1655;width:0;" filled="f" stroked="t" coordsize="21600,21600" o:gfxdata="UEsDBAoAAAAAAIdO4kAAAAAAAAAAAAAAAAAEAAAAZHJzL1BLAwQUAAAACACHTuJArIxJwr0AAADc&#10;AAAADwAAAGRycy9kb3ducmV2LnhtbEVPyWrDMBC9F/IPYgK9hESyS9P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En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97" o:spid="_x0000_s1026" o:spt="20" style="position:absolute;left:11840;top:486155;height:0;width:805;" filled="f" stroked="t" coordsize="21600,21600" o:gfxdata="UEsDBAoAAAAAAIdO4kAAAAAAAAAAAAAAAAAEAAAAZHJzL1BLAwQUAAAACACHTuJAQo3mXL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q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5l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98" o:spid="_x0000_s1026" o:spt="20" style="position:absolute;left:11489;top:485741;height:3;width:1147;" filled="f" stroked="t" coordsize="21600,21600" o:gfxdata="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mn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599" o:spid="_x0000_s1026" o:spt="202" type="#_x0000_t202" style="position:absolute;left:12652;top:485125;height:3031;width:1230;" filled="f" stroked="t" coordsize="21600,21600" o:gfxdata="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f/I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pPr>
                          <w:ind w:firstLine="420" w:firstLineChars="200"/>
                          <w:jc w:val="both"/>
                          <w:rPr>
                            <w:rFonts w:hint="eastAsia"/>
                            <w:sz w:val="21"/>
                            <w:szCs w:val="21"/>
                            <w:lang w:val="en-US" w:eastAsia="zh-CN"/>
                          </w:rPr>
                        </w:pPr>
                        <w:r>
                          <w:rPr>
                            <w:rFonts w:hint="eastAsia"/>
                            <w:sz w:val="21"/>
                            <w:szCs w:val="21"/>
                            <w:lang w:val="en-US" w:eastAsia="zh-CN"/>
                          </w:rPr>
                          <w:t>导</w:t>
                        </w:r>
                      </w:p>
                      <w:p>
                        <w:pPr>
                          <w:jc w:val="center"/>
                          <w:rPr>
                            <w:rFonts w:hint="eastAsia"/>
                            <w:sz w:val="21"/>
                            <w:szCs w:val="21"/>
                            <w:lang w:val="en-US" w:eastAsia="zh-CN"/>
                          </w:rPr>
                        </w:pPr>
                        <w:r>
                          <w:rPr>
                            <w:rFonts w:hint="eastAsia"/>
                            <w:sz w:val="21"/>
                            <w:szCs w:val="21"/>
                            <w:lang w:val="en-US" w:eastAsia="zh-CN"/>
                          </w:rPr>
                          <w:t>热</w:t>
                        </w:r>
                      </w:p>
                      <w:p>
                        <w:pPr>
                          <w:jc w:val="center"/>
                          <w:rPr>
                            <w:rFonts w:hint="eastAsia"/>
                            <w:sz w:val="21"/>
                            <w:szCs w:val="21"/>
                            <w:lang w:val="en-US" w:eastAsia="zh-CN"/>
                          </w:rPr>
                        </w:pPr>
                        <w:r>
                          <w:rPr>
                            <w:rFonts w:hint="eastAsia"/>
                            <w:sz w:val="21"/>
                            <w:szCs w:val="21"/>
                            <w:lang w:val="en-US" w:eastAsia="zh-CN"/>
                          </w:rPr>
                          <w:t>油</w:t>
                        </w:r>
                      </w:p>
                      <w:p>
                        <w:pPr>
                          <w:jc w:val="center"/>
                          <w:rPr>
                            <w:rFonts w:hint="default"/>
                            <w:sz w:val="44"/>
                            <w:szCs w:val="44"/>
                            <w:lang w:val="en-US" w:eastAsia="zh-CN"/>
                          </w:rPr>
                        </w:pPr>
                        <w:r>
                          <w:rPr>
                            <w:rFonts w:hint="eastAsia"/>
                            <w:sz w:val="21"/>
                            <w:szCs w:val="21"/>
                            <w:lang w:val="en-US" w:eastAsia="zh-CN"/>
                          </w:rPr>
                          <w:t>炉</w:t>
                        </w:r>
                      </w:p>
                      <w:p>
                        <w:pPr>
                          <w:jc w:val="center"/>
                          <w:rPr>
                            <w:rFonts w:hint="eastAsia"/>
                            <w:sz w:val="44"/>
                            <w:szCs w:val="44"/>
                            <w:lang w:val="en-US" w:eastAsia="zh-CN"/>
                          </w:rPr>
                        </w:pPr>
                      </w:p>
                      <w:p>
                        <w:pPr>
                          <w:jc w:val="center"/>
                          <w:rPr>
                            <w:rFonts w:hint="eastAsia" w:eastAsia="宋体"/>
                            <w:sz w:val="44"/>
                            <w:szCs w:val="44"/>
                            <w:lang w:val="en-US" w:eastAsia="zh-CN"/>
                          </w:rPr>
                        </w:pPr>
                      </w:p>
                    </w:txbxContent>
                  </v:textbox>
                </v:shape>
                <v:shape id="任意多边形 600" o:spid="_x0000_s1026" o:spt="100" style="position:absolute;left:9879;top:486267;height:211;width:120;" fillcolor="#FFFFFF" filled="t" stroked="t" coordsize="21600,21600" o:gfxdata="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1lcxugAAANw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type="gradient" on="t" color2="#FFFFFF" angle="90" focus="100%" focussize="0,0">
                    <o:fill type="gradientUnscaled" v:ext="backwardCompatible"/>
                  </v:fill>
                  <v:stroke color="#000000" joinstyle="round"/>
                  <v:imagedata o:title=""/>
                  <o:lock v:ext="edit" aspectratio="f"/>
                </v:shape>
                <v:line id="直接连接符 601" o:spid="_x0000_s1026" o:spt="20" style="position:absolute;left:9913;top:485860;flip:y;height:521;width:689;" filled="f" stroked="t" coordsize="21600,21600" o:gfxdata="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Vda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602" o:spid="_x0000_s1026" o:spt="202" type="#_x0000_t202" style="position:absolute;left:10452;top:485343;height:731;width:1221;" filled="f" stroked="t" coordsize="21600,21600" o:gfxdata="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hY1bsAAADc&#10;AAAADwAAAAAAAAABACAAAAAiAAAAZHJzL2Rvd25yZXYueG1sUEsBAhQAFAAAAAgAh07iQDMvBZ47&#10;AAAAOQAAABAAAAAAAAAAAQAgAAAACgEAAGRycy9zaGFwZXhtbC54bWxQSwUGAAAAAAYABgBbAQAA&#10;tAMAAAAA&#10;">
                  <v:fill on="f" focussize="0,0"/>
                  <v:stroke color="#FFFFFF" joinstyle="miter"/>
                  <v:imagedata o:title=""/>
                  <o:lock v:ext="edit" aspectratio="f"/>
                  <v:textbox>
                    <w:txbxContent>
                      <w:p>
                        <w:pPr>
                          <w:rPr>
                            <w:rFonts w:hint="eastAsia" w:eastAsia="宋体"/>
                            <w:lang w:val="en-US" w:eastAsia="zh-CN"/>
                          </w:rPr>
                        </w:pPr>
                        <w:r>
                          <w:rPr>
                            <w:rFonts w:hint="eastAsia"/>
                            <w:lang w:val="en-US" w:eastAsia="zh-CN"/>
                          </w:rPr>
                          <w:t>D=1.1m</w:t>
                        </w:r>
                      </w:p>
                      <w:p/>
                    </w:txbxContent>
                  </v:textbox>
                </v:shape>
                <v:line id="直接连接符 603" o:spid="_x0000_s1026" o:spt="20" style="position:absolute;left:9230;top:486324;flip:x y;height:1;width:567;" filled="f" stroked="t" coordsize="21600,21600" o:gfxdata="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7CCrsAAADc&#10;AAAADwAAAAAAAAABACAAAAAiAAAAZHJzL2Rvd25yZXYueG1sUEsBAhQAFAAAAAgAh07iQDMvBZ47&#10;AAAAOQAAABAAAAAAAAAAAQAgAAAACgEAAGRycy9zaGFwZXhtbC54bWxQSwUGAAAAAAYABgBbAQAA&#10;tAMAAAAA&#10;">
                  <v:fill on="f" focussize="0,0"/>
                  <v:stroke color="#000000" joinstyle="round" dashstyle="1 1" endcap="square"/>
                  <v:imagedata o:title=""/>
                  <o:lock v:ext="edit" aspectratio="f"/>
                </v:line>
                <v:shape id="直接箭头连接符 604" o:spid="_x0000_s1026" o:spt="32" type="#_x0000_t32" style="position:absolute;left:9548;top:486324;flip:x;height:1072;width:4;" filled="f" stroked="t" coordsize="21600,21600" o:gfxdata="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fMcugAAANwA&#10;AAAPAAAAAAAAAAEAIAAAACIAAABkcnMvZG93bnJldi54bWxQSwECFAAUAAAACACHTuJAMy8FnjsA&#10;AAA5AAAAEAAAAAAAAAABACAAAAAJAQAAZHJzL3NoYXBleG1sLnhtbFBLBQYAAAAABgAGAFsBAACz&#10;AwAAAAA=&#10;">
                  <v:fill on="f" focussize="0,0"/>
                  <v:stroke color="#000000" joinstyle="round" startarrow="block" endarrow="block"/>
                  <v:imagedata o:title=""/>
                  <o:lock v:ext="edit" aspectratio="f"/>
                </v:shape>
                <v:shape id="文本框 605" o:spid="_x0000_s1026" o:spt="202" type="#_x0000_t202" style="position:absolute;left:8926;top:486401;height:759;width:793;" filled="f" stroked="t" coordsize="21600,21600" o:gfxdata="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Ne1rsAAADc&#10;AAAADwAAAAAAAAABACAAAAAiAAAAZHJzL2Rvd25yZXYueG1sUEsBAhQAFAAAAAgAh07iQDMvBZ47&#10;AAAAOQAAABAAAAAAAAAAAQAgAAAACgEAAGRycy9zaGFwZXhtbC54bWxQSwUGAAAAAAYABgBbAQAA&#10;tAMAAAAA&#10;">
                  <v:fill on="f" focussize="0,0"/>
                  <v:stroke color="#FFFFFF" joinstyle="miter"/>
                  <v:imagedata o:title=""/>
                  <o:lock v:ext="edit" aspectratio="f"/>
                  <v:textbox>
                    <w:txbxContent>
                      <w:p>
                        <w:pPr>
                          <w:rPr>
                            <w:rFonts w:hint="default" w:eastAsia="宋体"/>
                            <w:lang w:val="en-US" w:eastAsia="zh-CN"/>
                          </w:rPr>
                        </w:pPr>
                        <w:r>
                          <w:rPr>
                            <w:rFonts w:hint="eastAsia"/>
                            <w:lang w:val="en-US" w:eastAsia="zh-CN"/>
                          </w:rPr>
                          <w:t>2.5m</w:t>
                        </w:r>
                      </w:p>
                    </w:txbxContent>
                  </v:textbox>
                </v:shape>
                <v:line id="直接连接符 606" o:spid="_x0000_s1026" o:spt="20" style="position:absolute;left:9672;top:488174;height:161;width:107;"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07" o:spid="_x0000_s1026" o:spt="20" style="position:absolute;left:9840;top:488150;height:161;width:107;"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08" o:spid="_x0000_s1026" o:spt="20" style="position:absolute;left:10023;top:488174;height:161;width:107;" filled="f" stroked="t" coordsize="21600,21600"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09" o:spid="_x0000_s1026" o:spt="20" style="position:absolute;left:10221;top:488150;height:161;width:107;" filled="f" stroked="t" coordsize="21600,21600" o:gfxdata="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sO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10" o:spid="_x0000_s1026" o:spt="20" style="position:absolute;left:10613;top:485837;flip:y;height:20;width:776;" filled="f" stroked="t" coordsize="21600,21600" o:gfxdata="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JJ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11" o:spid="_x0000_s1026" o:spt="20" style="position:absolute;left:7763;top:485969;height:1;width:405;"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12" o:spid="_x0000_s1026" o:spt="20" style="position:absolute;left:8228;top:486143;height:851;width:1;" filled="f" stroked="t" coordsize="21600,21600" o:gfxdata="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B7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13" o:spid="_x0000_s1026" o:spt="20" style="position:absolute;left:8378;top:487561;height:1;width:375;"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14" o:spid="_x0000_s1026" o:spt="20" style="position:absolute;left:12038;top:485895;height:1;width:510;" filled="f" stroked="t" coordsize="21600,21600" o:gfxdata="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vvJ+/&#10;AAAA3AAAAA8AAAAAAAAAAQAgAAAAIgAAAGRycy9kb3ducmV2LnhtbFBLAQIUABQAAAAIAIdO4kAz&#10;LwWeOwAAADkAAAAQAAAAAAAAAAEAIAAAAA4BAABkcnMvc2hhcGV4bWwueG1sUEsFBgAAAAAGAAYA&#10;WwEAALgDAAAAAA==&#10;">
                  <v:fill on="f" focussize="0,0"/>
                  <v:stroke color="#000000" joinstyle="round" startarrow="block"/>
                  <v:imagedata o:title=""/>
                  <o:lock v:ext="edit" aspectratio="f"/>
                </v:line>
                <v:line id="直接连接符 615" o:spid="_x0000_s1026" o:spt="20" style="position:absolute;left:11664;top:486222;height:1069;width:14;" filled="f" stroked="t" coordsize="21600,21600" o:gfxdata="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EJF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616" o:spid="_x0000_s1026" o:spt="20" style="position:absolute;left:11108;top:487683;flip:x y;height:1;width:525;" filled="f" stroked="t" coordsize="21600,21600" o:gfxdata="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p2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17" o:spid="_x0000_s1026" o:spt="20" style="position:absolute;left:9923;top:484869;flip:y;height:1200;width:1;" filled="f" stroked="t" coordsize="21600,21600" o:gfxdata="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i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18" o:spid="_x0000_s1026" o:spt="20" style="position:absolute;left:9383;top:483801;flip:x;height:1;width:390;" filled="f" stroked="t" coordsize="21600,21600" o:gfxdata="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csU3&#10;wAAAANwAAAAPAAAAAAAAAAEAIAAAACIAAABkcnMvZG93bnJldi54bWxQSwECFAAUAAAACACHTuJA&#10;My8FnjsAAAA5AAAAEAAAAAAAAAABACAAAAAPAQAAZHJzL3NoYXBleG1sLnhtbFBLBQYAAAAABgAG&#10;AFsBAAC5AwAAAAA=&#10;">
                  <v:fill on="f" focussize="0,0"/>
                  <v:stroke color="#000000" joinstyle="round" dashstyle="1 1" endcap="square"/>
                  <v:imagedata o:title=""/>
                  <o:lock v:ext="edit" aspectratio="f"/>
                </v:line>
                <v:line id="直接连接符 619" o:spid="_x0000_s1026" o:spt="20" style="position:absolute;left:9593;top:483801;height:2530;width:1;" filled="f" stroked="t" coordsize="21600,21600" o:gfxdata="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I1Ei/&#10;AAAA3A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shape id="文本框 620" o:spid="_x0000_s1026" o:spt="202" type="#_x0000_t202" style="position:absolute;left:8811;top:484668;height:590;width:754;" fillcolor="#FFFFFF" filled="t" stroked="t" coordsize="21600,21600" o:gfxdata="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Lz47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16m</w:t>
                        </w:r>
                      </w:p>
                    </w:txbxContent>
                  </v:textbox>
                </v:shape>
                <v:line id="直接连接符 621" o:spid="_x0000_s1026" o:spt="20" style="position:absolute;left:14258;top:483866;flip:x;height:4287;width:1;" filled="f" stroked="t" coordsize="21600,21600" o:gfxdata="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sVq&#10;wAAAANwAAAAPAAAAAAAAAAEAIAAAACIAAABkcnMvZG93bnJldi54bWxQSwECFAAUAAAACACHTuJA&#10;My8FnjsAAAA5AAAAEAAAAAAAAAABACAAAAAPAQAAZHJzL3NoYXBleG1sLnhtbFBLBQYAAAAABgAG&#10;AFsBAAC5AwAAAAA=&#10;">
                  <v:fill on="f" focussize="0,0"/>
                  <v:stroke color="#000000" joinstyle="round" startarrow="block" endarrow="block"/>
                  <v:imagedata o:title=""/>
                  <o:lock v:ext="edit" aspectratio="f"/>
                </v:line>
                <v:line id="直接连接符 622" o:spid="_x0000_s1026" o:spt="20" style="position:absolute;left:10148;top:483822;height:1;width:4195;" filled="f" stroked="t" coordsize="21600,21600" o:gfxdata="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sHZ&#10;BsEAAADcAAAADwAAAAAAAAABACAAAAAiAAAAZHJzL2Rvd25yZXYueG1sUEsBAhQAFAAAAAgAh07i&#10;QDMvBZ47AAAAOQAAABAAAAAAAAAAAQAgAAAAEAEAAGRycy9zaGFwZXhtbC54bWxQSwUGAAAAAAYA&#10;BgBbAQAAugMAAAAA&#10;">
                  <v:fill on="f" focussize="0,0"/>
                  <v:stroke color="#000000" joinstyle="round" dashstyle="1 1" endcap="square"/>
                  <v:imagedata o:title=""/>
                  <o:lock v:ext="edit" aspectratio="f"/>
                </v:line>
                <v:shape id="文本框 623" o:spid="_x0000_s1026" o:spt="202" type="#_x0000_t202" style="position:absolute;left:13901;top:485606;height:681;width:734;" fillcolor="#FFFFFF" filled="t" stroked="t" coordsize="21600,21600" o:gfxdata="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pYE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20m</w:t>
                        </w:r>
                      </w:p>
                    </w:txbxContent>
                  </v:textbox>
                </v:shape>
                <v:line id="直接连接符 594" o:spid="_x0000_s1026" o:spt="20" style="position:absolute;left:13753;top:488163;flip:y;height:16;width:926;" filled="f" stroked="t" coordsize="21600,21600" o:gfxdata="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it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sz w:val="28"/>
        </w:rPr>
        <mc:AlternateContent>
          <mc:Choice Requires="wpg">
            <w:drawing>
              <wp:anchor distT="0" distB="0" distL="114300" distR="114300" simplePos="0" relativeHeight="251681792" behindDoc="0" locked="0" layoutInCell="1" allowOverlap="1">
                <wp:simplePos x="0" y="0"/>
                <wp:positionH relativeFrom="column">
                  <wp:posOffset>405130</wp:posOffset>
                </wp:positionH>
                <wp:positionV relativeFrom="paragraph">
                  <wp:posOffset>178435</wp:posOffset>
                </wp:positionV>
                <wp:extent cx="4995545" cy="4302125"/>
                <wp:effectExtent l="5080" t="0" r="9525" b="0"/>
                <wp:wrapNone/>
                <wp:docPr id="309" name="组合 309"/>
                <wp:cNvGraphicFramePr/>
                <a:graphic xmlns:a="http://schemas.openxmlformats.org/drawingml/2006/main">
                  <a:graphicData uri="http://schemas.microsoft.com/office/word/2010/wordprocessingGroup">
                    <wpg:wgp>
                      <wpg:cNvGrpSpPr/>
                      <wpg:grpSpPr>
                        <a:xfrm>
                          <a:off x="0" y="0"/>
                          <a:ext cx="4995545" cy="4302125"/>
                          <a:chOff x="6813" y="500695"/>
                          <a:chExt cx="7867" cy="6775"/>
                        </a:xfrm>
                      </wpg:grpSpPr>
                      <wps:wsp>
                        <wps:cNvPr id="773" name="文本框 773"/>
                        <wps:cNvSpPr txBox="1"/>
                        <wps:spPr>
                          <a:xfrm>
                            <a:off x="9333" y="504809"/>
                            <a:ext cx="750" cy="13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布袋除尘器</w:t>
                              </w:r>
                            </w:p>
                          </w:txbxContent>
                        </wps:txbx>
                        <wps:bodyPr vert="eaVert" upright="1"/>
                      </wps:wsp>
                      <wps:wsp>
                        <wps:cNvPr id="772" name="文本框 772"/>
                        <wps:cNvSpPr txBox="1"/>
                        <wps:spPr>
                          <a:xfrm>
                            <a:off x="9348" y="503163"/>
                            <a:ext cx="750" cy="136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布袋除尘器</w:t>
                              </w:r>
                            </w:p>
                          </w:txbxContent>
                        </wps:txbx>
                        <wps:bodyPr vert="eaVert" upright="1"/>
                      </wps:wsp>
                      <wps:wsp>
                        <wps:cNvPr id="771" name="文本框 771"/>
                        <wps:cNvSpPr txBox="1"/>
                        <wps:spPr>
                          <a:xfrm>
                            <a:off x="9214" y="501431"/>
                            <a:ext cx="764" cy="127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布袋除尘器</w:t>
                              </w:r>
                            </w:p>
                          </w:txbxContent>
                        </wps:txbx>
                        <wps:bodyPr vert="eaVert" upright="1"/>
                      </wps:wsp>
                      <wps:wsp>
                        <wps:cNvPr id="462" name="直接连接符 674"/>
                        <wps:cNvCnPr/>
                        <wps:spPr>
                          <a:xfrm>
                            <a:off x="8572" y="506515"/>
                            <a:ext cx="6108" cy="0"/>
                          </a:xfrm>
                          <a:prstGeom prst="line">
                            <a:avLst/>
                          </a:prstGeom>
                          <a:ln w="9525" cap="flat" cmpd="sng">
                            <a:solidFill>
                              <a:srgbClr val="000000"/>
                            </a:solidFill>
                            <a:prstDash val="solid"/>
                            <a:round/>
                            <a:headEnd type="none" w="med" len="med"/>
                            <a:tailEnd type="none" w="med" len="med"/>
                          </a:ln>
                        </wps:spPr>
                        <wps:bodyPr upright="1"/>
                      </wps:wsp>
                      <wps:wsp>
                        <wps:cNvPr id="463" name="直接连接符 675"/>
                        <wps:cNvCnPr/>
                        <wps:spPr>
                          <a:xfrm flipH="1">
                            <a:off x="8809" y="506536"/>
                            <a:ext cx="136" cy="93"/>
                          </a:xfrm>
                          <a:prstGeom prst="line">
                            <a:avLst/>
                          </a:prstGeom>
                          <a:ln w="9525" cap="flat" cmpd="sng">
                            <a:solidFill>
                              <a:srgbClr val="000000"/>
                            </a:solidFill>
                            <a:prstDash val="solid"/>
                            <a:round/>
                            <a:headEnd type="none" w="med" len="med"/>
                            <a:tailEnd type="none" w="med" len="med"/>
                          </a:ln>
                        </wps:spPr>
                        <wps:bodyPr upright="1"/>
                      </wps:wsp>
                      <wps:wsp>
                        <wps:cNvPr id="464" name="直接连接符 676"/>
                        <wps:cNvCnPr/>
                        <wps:spPr>
                          <a:xfrm flipH="1">
                            <a:off x="9216" y="506536"/>
                            <a:ext cx="136" cy="93"/>
                          </a:xfrm>
                          <a:prstGeom prst="line">
                            <a:avLst/>
                          </a:prstGeom>
                          <a:ln w="9525" cap="flat" cmpd="sng">
                            <a:solidFill>
                              <a:srgbClr val="000000"/>
                            </a:solidFill>
                            <a:prstDash val="solid"/>
                            <a:round/>
                            <a:headEnd type="none" w="med" len="med"/>
                            <a:tailEnd type="none" w="med" len="med"/>
                          </a:ln>
                        </wps:spPr>
                        <wps:bodyPr upright="1"/>
                      </wps:wsp>
                      <wps:wsp>
                        <wps:cNvPr id="607" name="直接连接符 677"/>
                        <wps:cNvCnPr/>
                        <wps:spPr>
                          <a:xfrm flipH="1">
                            <a:off x="9623" y="506536"/>
                            <a:ext cx="136" cy="93"/>
                          </a:xfrm>
                          <a:prstGeom prst="line">
                            <a:avLst/>
                          </a:prstGeom>
                          <a:ln w="9525" cap="flat" cmpd="sng">
                            <a:solidFill>
                              <a:srgbClr val="000000"/>
                            </a:solidFill>
                            <a:prstDash val="solid"/>
                            <a:round/>
                            <a:headEnd type="none" w="med" len="med"/>
                            <a:tailEnd type="none" w="med" len="med"/>
                          </a:ln>
                        </wps:spPr>
                        <wps:bodyPr upright="1"/>
                      </wps:wsp>
                      <wps:wsp>
                        <wps:cNvPr id="608" name="直接连接符 678"/>
                        <wps:cNvCnPr/>
                        <wps:spPr>
                          <a:xfrm flipH="1">
                            <a:off x="10031" y="506536"/>
                            <a:ext cx="135" cy="93"/>
                          </a:xfrm>
                          <a:prstGeom prst="line">
                            <a:avLst/>
                          </a:prstGeom>
                          <a:ln w="9525" cap="flat" cmpd="sng">
                            <a:solidFill>
                              <a:srgbClr val="000000"/>
                            </a:solidFill>
                            <a:prstDash val="solid"/>
                            <a:round/>
                            <a:headEnd type="none" w="med" len="med"/>
                            <a:tailEnd type="none" w="med" len="med"/>
                          </a:ln>
                        </wps:spPr>
                        <wps:bodyPr upright="1"/>
                      </wps:wsp>
                      <wps:wsp>
                        <wps:cNvPr id="610" name="直接连接符 679"/>
                        <wps:cNvCnPr/>
                        <wps:spPr>
                          <a:xfrm flipH="1">
                            <a:off x="10439" y="506536"/>
                            <a:ext cx="135" cy="93"/>
                          </a:xfrm>
                          <a:prstGeom prst="line">
                            <a:avLst/>
                          </a:prstGeom>
                          <a:ln w="9525" cap="flat" cmpd="sng">
                            <a:solidFill>
                              <a:srgbClr val="000000"/>
                            </a:solidFill>
                            <a:prstDash val="solid"/>
                            <a:round/>
                            <a:headEnd type="none" w="med" len="med"/>
                            <a:tailEnd type="none" w="med" len="med"/>
                          </a:ln>
                        </wps:spPr>
                        <wps:bodyPr upright="1"/>
                      </wps:wsp>
                      <wps:wsp>
                        <wps:cNvPr id="611" name="直接连接符 680"/>
                        <wps:cNvCnPr/>
                        <wps:spPr>
                          <a:xfrm flipH="1">
                            <a:off x="10845" y="506536"/>
                            <a:ext cx="137" cy="93"/>
                          </a:xfrm>
                          <a:prstGeom prst="line">
                            <a:avLst/>
                          </a:prstGeom>
                          <a:ln w="9525" cap="flat" cmpd="sng">
                            <a:solidFill>
                              <a:srgbClr val="000000"/>
                            </a:solidFill>
                            <a:prstDash val="solid"/>
                            <a:round/>
                            <a:headEnd type="none" w="med" len="med"/>
                            <a:tailEnd type="none" w="med" len="med"/>
                          </a:ln>
                        </wps:spPr>
                        <wps:bodyPr upright="1"/>
                      </wps:wsp>
                      <wps:wsp>
                        <wps:cNvPr id="612" name="直接连接符 681"/>
                        <wps:cNvCnPr/>
                        <wps:spPr>
                          <a:xfrm flipH="1">
                            <a:off x="11253" y="506536"/>
                            <a:ext cx="135" cy="93"/>
                          </a:xfrm>
                          <a:prstGeom prst="line">
                            <a:avLst/>
                          </a:prstGeom>
                          <a:ln w="9525" cap="flat" cmpd="sng">
                            <a:solidFill>
                              <a:srgbClr val="000000"/>
                            </a:solidFill>
                            <a:prstDash val="solid"/>
                            <a:round/>
                            <a:headEnd type="none" w="med" len="med"/>
                            <a:tailEnd type="none" w="med" len="med"/>
                          </a:ln>
                        </wps:spPr>
                        <wps:bodyPr upright="1"/>
                      </wps:wsp>
                      <wps:wsp>
                        <wps:cNvPr id="613" name="直接连接符 682"/>
                        <wps:cNvCnPr/>
                        <wps:spPr>
                          <a:xfrm flipH="1">
                            <a:off x="11795" y="506536"/>
                            <a:ext cx="136" cy="93"/>
                          </a:xfrm>
                          <a:prstGeom prst="line">
                            <a:avLst/>
                          </a:prstGeom>
                          <a:ln w="9525" cap="flat" cmpd="sng">
                            <a:solidFill>
                              <a:srgbClr val="000000"/>
                            </a:solidFill>
                            <a:prstDash val="solid"/>
                            <a:round/>
                            <a:headEnd type="none" w="med" len="med"/>
                            <a:tailEnd type="none" w="med" len="med"/>
                          </a:ln>
                        </wps:spPr>
                        <wps:bodyPr upright="1"/>
                      </wps:wsp>
                      <wps:wsp>
                        <wps:cNvPr id="614" name="直接连接符 683"/>
                        <wps:cNvCnPr/>
                        <wps:spPr>
                          <a:xfrm flipH="1">
                            <a:off x="12203" y="506536"/>
                            <a:ext cx="135" cy="93"/>
                          </a:xfrm>
                          <a:prstGeom prst="line">
                            <a:avLst/>
                          </a:prstGeom>
                          <a:ln w="9525" cap="flat" cmpd="sng">
                            <a:solidFill>
                              <a:srgbClr val="000000"/>
                            </a:solidFill>
                            <a:prstDash val="solid"/>
                            <a:round/>
                            <a:headEnd type="none" w="med" len="med"/>
                            <a:tailEnd type="none" w="med" len="med"/>
                          </a:ln>
                        </wps:spPr>
                        <wps:bodyPr upright="1"/>
                      </wps:wsp>
                      <wps:wsp>
                        <wps:cNvPr id="615" name="直接连接符 684"/>
                        <wps:cNvCnPr/>
                        <wps:spPr>
                          <a:xfrm flipH="1">
                            <a:off x="12610" y="506536"/>
                            <a:ext cx="135" cy="93"/>
                          </a:xfrm>
                          <a:prstGeom prst="line">
                            <a:avLst/>
                          </a:prstGeom>
                          <a:ln w="9525" cap="flat" cmpd="sng">
                            <a:solidFill>
                              <a:srgbClr val="000000"/>
                            </a:solidFill>
                            <a:prstDash val="solid"/>
                            <a:round/>
                            <a:headEnd type="none" w="med" len="med"/>
                            <a:tailEnd type="none" w="med" len="med"/>
                          </a:ln>
                        </wps:spPr>
                        <wps:bodyPr upright="1"/>
                      </wps:wsp>
                      <wps:wsp>
                        <wps:cNvPr id="616" name="直接连接符 685"/>
                        <wps:cNvCnPr/>
                        <wps:spPr>
                          <a:xfrm flipH="1">
                            <a:off x="13017" y="506536"/>
                            <a:ext cx="136" cy="93"/>
                          </a:xfrm>
                          <a:prstGeom prst="line">
                            <a:avLst/>
                          </a:prstGeom>
                          <a:ln w="9525" cap="flat" cmpd="sng">
                            <a:solidFill>
                              <a:srgbClr val="000000"/>
                            </a:solidFill>
                            <a:prstDash val="solid"/>
                            <a:round/>
                            <a:headEnd type="none" w="med" len="med"/>
                            <a:tailEnd type="none" w="med" len="med"/>
                          </a:ln>
                        </wps:spPr>
                        <wps:bodyPr upright="1"/>
                      </wps:wsp>
                      <wps:wsp>
                        <wps:cNvPr id="617" name="直接连接符 686"/>
                        <wps:cNvCnPr/>
                        <wps:spPr>
                          <a:xfrm flipH="1">
                            <a:off x="13424" y="506536"/>
                            <a:ext cx="136" cy="93"/>
                          </a:xfrm>
                          <a:prstGeom prst="line">
                            <a:avLst/>
                          </a:prstGeom>
                          <a:ln w="9525" cap="flat" cmpd="sng">
                            <a:solidFill>
                              <a:srgbClr val="000000"/>
                            </a:solidFill>
                            <a:prstDash val="solid"/>
                            <a:round/>
                            <a:headEnd type="none" w="med" len="med"/>
                            <a:tailEnd type="none" w="med" len="med"/>
                          </a:ln>
                        </wps:spPr>
                        <wps:bodyPr upright="1"/>
                      </wps:wsp>
                      <wps:wsp>
                        <wps:cNvPr id="618" name="直接连接符 687"/>
                        <wps:cNvCnPr/>
                        <wps:spPr>
                          <a:xfrm flipH="1">
                            <a:off x="13831" y="506536"/>
                            <a:ext cx="135" cy="93"/>
                          </a:xfrm>
                          <a:prstGeom prst="line">
                            <a:avLst/>
                          </a:prstGeom>
                          <a:ln w="9525" cap="flat" cmpd="sng">
                            <a:solidFill>
                              <a:srgbClr val="000000"/>
                            </a:solidFill>
                            <a:prstDash val="solid"/>
                            <a:round/>
                            <a:headEnd type="none" w="med" len="med"/>
                            <a:tailEnd type="none" w="med" len="med"/>
                          </a:ln>
                        </wps:spPr>
                        <wps:bodyPr upright="1"/>
                      </wps:wsp>
                      <wps:wsp>
                        <wps:cNvPr id="619" name="直接连接符 688"/>
                        <wps:cNvCnPr/>
                        <wps:spPr>
                          <a:xfrm flipH="1">
                            <a:off x="14238" y="506536"/>
                            <a:ext cx="136" cy="93"/>
                          </a:xfrm>
                          <a:prstGeom prst="line">
                            <a:avLst/>
                          </a:prstGeom>
                          <a:ln w="9525" cap="flat" cmpd="sng">
                            <a:solidFill>
                              <a:srgbClr val="000000"/>
                            </a:solidFill>
                            <a:prstDash val="solid"/>
                            <a:round/>
                            <a:headEnd type="none" w="med" len="med"/>
                            <a:tailEnd type="none" w="med" len="med"/>
                          </a:ln>
                        </wps:spPr>
                        <wps:bodyPr upright="1"/>
                      </wps:wsp>
                      <wps:wsp>
                        <wps:cNvPr id="621" name="任意多边形 689"/>
                        <wps:cNvSpPr/>
                        <wps:spPr>
                          <a:xfrm>
                            <a:off x="12281" y="501465"/>
                            <a:ext cx="119" cy="113"/>
                          </a:xfrm>
                          <a:custGeom>
                            <a:avLst/>
                            <a:gdLst/>
                            <a:ahLst/>
                            <a:cxnLst>
                              <a:cxn ang="0">
                                <a:pos x="10800" y="0"/>
                              </a:cxn>
                              <a:cxn ang="0">
                                <a:pos x="3163" y="3163"/>
                              </a:cxn>
                              <a:cxn ang="0">
                                <a:pos x="0" y="10800"/>
                              </a:cxn>
                              <a:cxn ang="0">
                                <a:pos x="3163" y="18437"/>
                              </a:cxn>
                              <a:cxn ang="0">
                                <a:pos x="10800" y="21600"/>
                              </a:cxn>
                              <a:cxn ang="0">
                                <a:pos x="18437" y="18437"/>
                              </a:cxn>
                              <a:cxn ang="0">
                                <a:pos x="21600" y="10800"/>
                              </a:cxn>
                              <a:cxn ang="0">
                                <a:pos x="18437" y="3163"/>
                              </a:cxn>
                            </a:cxnLst>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22" name="直接连接符 690"/>
                        <wps:cNvCnPr/>
                        <wps:spPr>
                          <a:xfrm flipH="1" flipV="1">
                            <a:off x="11865" y="501326"/>
                            <a:ext cx="413" cy="177"/>
                          </a:xfrm>
                          <a:prstGeom prst="line">
                            <a:avLst/>
                          </a:prstGeom>
                          <a:ln w="9525" cap="flat" cmpd="sng">
                            <a:solidFill>
                              <a:srgbClr val="000001"/>
                            </a:solidFill>
                            <a:prstDash val="solid"/>
                            <a:round/>
                            <a:headEnd type="none" w="med" len="med"/>
                            <a:tailEnd type="none" w="med" len="med"/>
                          </a:ln>
                        </wps:spPr>
                        <wps:bodyPr upright="1"/>
                      </wps:wsp>
                      <wps:wsp>
                        <wps:cNvPr id="623" name="直接连接符 691"/>
                        <wps:cNvCnPr/>
                        <wps:spPr>
                          <a:xfrm flipH="1">
                            <a:off x="12509" y="500858"/>
                            <a:ext cx="1020" cy="2"/>
                          </a:xfrm>
                          <a:prstGeom prst="line">
                            <a:avLst/>
                          </a:prstGeom>
                          <a:ln w="9525" cap="sq" cmpd="sng">
                            <a:solidFill>
                              <a:srgbClr val="000001"/>
                            </a:solidFill>
                            <a:prstDash val="sysDot"/>
                            <a:round/>
                            <a:headEnd type="none" w="med" len="med"/>
                            <a:tailEnd type="none" w="med" len="med"/>
                          </a:ln>
                        </wps:spPr>
                        <wps:bodyPr upright="1"/>
                      </wps:wsp>
                      <wps:wsp>
                        <wps:cNvPr id="624" name="矩形 692"/>
                        <wps:cNvSpPr/>
                        <wps:spPr>
                          <a:xfrm>
                            <a:off x="12583" y="502179"/>
                            <a:ext cx="937" cy="576"/>
                          </a:xfrm>
                          <a:prstGeom prst="rect">
                            <a:avLst/>
                          </a:prstGeom>
                          <a:noFill/>
                          <a:ln>
                            <a:noFill/>
                          </a:ln>
                        </wps:spPr>
                        <wps:txbx>
                          <w:txbxContent>
                            <w:p>
                              <w:pPr>
                                <w:rPr>
                                  <w:rFonts w:hint="eastAsia" w:eastAsia="宋体"/>
                                  <w:lang w:val="en-US" w:eastAsia="zh-CN"/>
                                </w:rPr>
                              </w:pPr>
                              <w:r>
                                <w:rPr>
                                  <w:rFonts w:hint="eastAsia"/>
                                  <w:lang w:val="en-US" w:eastAsia="zh-CN"/>
                                </w:rPr>
                                <w:t>20m</w:t>
                              </w:r>
                            </w:p>
                          </w:txbxContent>
                        </wps:txbx>
                        <wps:bodyPr upright="1"/>
                      </wps:wsp>
                      <wps:wsp>
                        <wps:cNvPr id="625" name="矩形 693"/>
                        <wps:cNvSpPr/>
                        <wps:spPr>
                          <a:xfrm>
                            <a:off x="12826" y="500798"/>
                            <a:ext cx="1086" cy="651"/>
                          </a:xfrm>
                          <a:prstGeom prst="rect">
                            <a:avLst/>
                          </a:prstGeom>
                          <a:noFill/>
                          <a:ln>
                            <a:noFill/>
                          </a:ln>
                        </wps:spPr>
                        <wps:txbx>
                          <w:txbxContent>
                            <w:p>
                              <w:pPr>
                                <w:rPr>
                                  <w:rFonts w:hint="eastAsia" w:eastAsia="宋体"/>
                                  <w:lang w:val="en-US" w:eastAsia="zh-CN"/>
                                </w:rPr>
                              </w:pPr>
                              <w:r>
                                <w:rPr>
                                  <w:rFonts w:hint="eastAsia"/>
                                  <w:lang w:val="en-US" w:eastAsia="zh-CN"/>
                                </w:rPr>
                                <w:t>4m</w:t>
                              </w:r>
                            </w:p>
                          </w:txbxContent>
                        </wps:txbx>
                        <wps:bodyPr upright="1"/>
                      </wps:wsp>
                      <wps:wsp>
                        <wps:cNvPr id="626" name="矩形 694"/>
                        <wps:cNvSpPr/>
                        <wps:spPr>
                          <a:xfrm>
                            <a:off x="10691" y="500695"/>
                            <a:ext cx="1201" cy="562"/>
                          </a:xfrm>
                          <a:prstGeom prst="rect">
                            <a:avLst/>
                          </a:prstGeom>
                          <a:noFill/>
                          <a:ln>
                            <a:noFill/>
                          </a:ln>
                        </wps:spPr>
                        <wps:txbx>
                          <w:txbxContent>
                            <w:p>
                              <w:pPr>
                                <w:rPr>
                                  <w:rFonts w:hint="eastAsia" w:eastAsia="宋体"/>
                                  <w:lang w:val="en-US" w:eastAsia="zh-CN"/>
                                </w:rPr>
                              </w:pPr>
                              <w:r>
                                <w:rPr>
                                  <w:rFonts w:hint="eastAsia"/>
                                  <w:lang w:val="en-US" w:eastAsia="zh-CN"/>
                                </w:rPr>
                                <w:t>D=0.50m</w:t>
                              </w:r>
                            </w:p>
                          </w:txbxContent>
                        </wps:txbx>
                        <wps:bodyPr upright="1"/>
                      </wps:wsp>
                      <wps:wsp>
                        <wps:cNvPr id="627" name="流程图: 汇总连接 695"/>
                        <wps:cNvSpPr/>
                        <wps:spPr>
                          <a:xfrm>
                            <a:off x="10513" y="501575"/>
                            <a:ext cx="412" cy="343"/>
                          </a:xfrm>
                          <a:prstGeom prst="flowChartSummingJunction">
                            <a:avLst/>
                          </a:prstGeom>
                          <a:noFill/>
                          <a:ln w="9525" cap="flat" cmpd="sng">
                            <a:solidFill>
                              <a:srgbClr val="000001"/>
                            </a:solidFill>
                            <a:prstDash val="solid"/>
                            <a:round/>
                            <a:headEnd type="none" w="med" len="med"/>
                            <a:tailEnd type="none" w="med" len="med"/>
                          </a:ln>
                        </wps:spPr>
                        <wps:bodyPr upright="1"/>
                      </wps:wsp>
                      <wps:wsp>
                        <wps:cNvPr id="628" name="流程图: 摘录 696"/>
                        <wps:cNvSpPr/>
                        <wps:spPr>
                          <a:xfrm>
                            <a:off x="10540" y="501930"/>
                            <a:ext cx="338" cy="213"/>
                          </a:xfrm>
                          <a:prstGeom prst="flowChartExtract">
                            <a:avLst/>
                          </a:prstGeom>
                          <a:noFill/>
                          <a:ln w="9525" cap="flat" cmpd="sng">
                            <a:solidFill>
                              <a:srgbClr val="000001"/>
                            </a:solidFill>
                            <a:prstDash val="solid"/>
                            <a:miter/>
                            <a:headEnd type="none" w="med" len="med"/>
                            <a:tailEnd type="none" w="med" len="med"/>
                          </a:ln>
                        </wps:spPr>
                        <wps:bodyPr upright="1"/>
                      </wps:wsp>
                      <wps:wsp>
                        <wps:cNvPr id="630" name="直接连接符 697"/>
                        <wps:cNvCnPr/>
                        <wps:spPr>
                          <a:xfrm>
                            <a:off x="7715" y="502104"/>
                            <a:ext cx="705" cy="2"/>
                          </a:xfrm>
                          <a:prstGeom prst="line">
                            <a:avLst/>
                          </a:prstGeom>
                          <a:ln w="9525" cap="flat" cmpd="sng">
                            <a:solidFill>
                              <a:srgbClr val="000000"/>
                            </a:solidFill>
                            <a:prstDash val="solid"/>
                            <a:headEnd type="none" w="med" len="med"/>
                            <a:tailEnd type="triangle" w="med" len="med"/>
                          </a:ln>
                        </wps:spPr>
                        <wps:bodyPr upright="1"/>
                      </wps:wsp>
                      <wps:wsp>
                        <wps:cNvPr id="631" name="直接连接符 698"/>
                        <wps:cNvCnPr/>
                        <wps:spPr>
                          <a:xfrm>
                            <a:off x="10925" y="501635"/>
                            <a:ext cx="794" cy="11"/>
                          </a:xfrm>
                          <a:prstGeom prst="line">
                            <a:avLst/>
                          </a:prstGeom>
                          <a:ln w="9525" cap="flat" cmpd="sng">
                            <a:solidFill>
                              <a:srgbClr val="000000"/>
                            </a:solidFill>
                            <a:prstDash val="solid"/>
                            <a:headEnd type="none" w="med" len="med"/>
                            <a:tailEnd type="none" w="med" len="med"/>
                          </a:ln>
                        </wps:spPr>
                        <wps:bodyPr upright="1"/>
                      </wps:wsp>
                      <wps:wsp>
                        <wps:cNvPr id="632" name="直接连接符 699"/>
                        <wps:cNvCnPr/>
                        <wps:spPr>
                          <a:xfrm>
                            <a:off x="7469" y="502013"/>
                            <a:ext cx="1096" cy="2"/>
                          </a:xfrm>
                          <a:prstGeom prst="line">
                            <a:avLst/>
                          </a:prstGeom>
                          <a:ln w="9525" cap="flat" cmpd="sng">
                            <a:solidFill>
                              <a:srgbClr val="000001"/>
                            </a:solidFill>
                            <a:prstDash val="solid"/>
                            <a:round/>
                            <a:headEnd type="none" w="med" len="med"/>
                            <a:tailEnd type="none" w="med" len="med"/>
                          </a:ln>
                        </wps:spPr>
                        <wps:bodyPr upright="1"/>
                      </wps:wsp>
                      <wps:wsp>
                        <wps:cNvPr id="633" name="直接连接符 700"/>
                        <wps:cNvCnPr/>
                        <wps:spPr>
                          <a:xfrm>
                            <a:off x="7487" y="502203"/>
                            <a:ext cx="1242" cy="2"/>
                          </a:xfrm>
                          <a:prstGeom prst="line">
                            <a:avLst/>
                          </a:prstGeom>
                          <a:ln w="9525" cap="flat" cmpd="sng">
                            <a:solidFill>
                              <a:srgbClr val="000001"/>
                            </a:solidFill>
                            <a:prstDash val="solid"/>
                            <a:round/>
                            <a:headEnd type="none" w="med" len="med"/>
                            <a:tailEnd type="none" w="med" len="med"/>
                          </a:ln>
                        </wps:spPr>
                        <wps:bodyPr upright="1"/>
                      </wps:wsp>
                      <wps:wsp>
                        <wps:cNvPr id="634" name="流程图: 离页连接符 701"/>
                        <wps:cNvSpPr/>
                        <wps:spPr>
                          <a:xfrm>
                            <a:off x="9233" y="501384"/>
                            <a:ext cx="841" cy="1563"/>
                          </a:xfrm>
                          <a:prstGeom prst="flowChartOffpageConnector">
                            <a:avLst/>
                          </a:prstGeom>
                          <a:noFill/>
                          <a:ln w="9525" cap="flat" cmpd="sng">
                            <a:solidFill>
                              <a:srgbClr val="000001"/>
                            </a:solidFill>
                            <a:prstDash val="solid"/>
                            <a:miter/>
                            <a:headEnd type="none" w="med" len="med"/>
                            <a:tailEnd type="none" w="med" len="med"/>
                          </a:ln>
                        </wps:spPr>
                        <wps:bodyPr upright="1"/>
                      </wps:wsp>
                      <wps:wsp>
                        <wps:cNvPr id="635" name="直接连接符 702"/>
                        <wps:cNvCnPr/>
                        <wps:spPr>
                          <a:xfrm>
                            <a:off x="8721" y="501895"/>
                            <a:ext cx="1" cy="317"/>
                          </a:xfrm>
                          <a:prstGeom prst="line">
                            <a:avLst/>
                          </a:prstGeom>
                          <a:ln w="9525" cap="flat" cmpd="sng">
                            <a:solidFill>
                              <a:srgbClr val="000001"/>
                            </a:solidFill>
                            <a:prstDash val="solid"/>
                            <a:round/>
                            <a:headEnd type="none" w="med" len="med"/>
                            <a:tailEnd type="none" w="med" len="med"/>
                          </a:ln>
                        </wps:spPr>
                        <wps:bodyPr upright="1"/>
                      </wps:wsp>
                      <wps:wsp>
                        <wps:cNvPr id="636" name="直接连接符 703"/>
                        <wps:cNvCnPr/>
                        <wps:spPr>
                          <a:xfrm>
                            <a:off x="8566" y="501695"/>
                            <a:ext cx="1" cy="322"/>
                          </a:xfrm>
                          <a:prstGeom prst="line">
                            <a:avLst/>
                          </a:prstGeom>
                          <a:ln w="9525" cap="flat" cmpd="sng">
                            <a:solidFill>
                              <a:srgbClr val="000001"/>
                            </a:solidFill>
                            <a:prstDash val="solid"/>
                            <a:round/>
                            <a:headEnd type="none" w="med" len="med"/>
                            <a:tailEnd type="none" w="med" len="med"/>
                          </a:ln>
                        </wps:spPr>
                        <wps:bodyPr upright="1"/>
                      </wps:wsp>
                      <wps:wsp>
                        <wps:cNvPr id="637" name="直接连接符 704"/>
                        <wps:cNvCnPr/>
                        <wps:spPr>
                          <a:xfrm flipH="1">
                            <a:off x="8562" y="501689"/>
                            <a:ext cx="458" cy="12"/>
                          </a:xfrm>
                          <a:prstGeom prst="line">
                            <a:avLst/>
                          </a:prstGeom>
                          <a:ln w="9525" cap="flat" cmpd="sng">
                            <a:solidFill>
                              <a:srgbClr val="000001"/>
                            </a:solidFill>
                            <a:prstDash val="solid"/>
                            <a:round/>
                            <a:headEnd type="none" w="med" len="med"/>
                            <a:tailEnd type="none" w="med" len="med"/>
                          </a:ln>
                        </wps:spPr>
                        <wps:bodyPr upright="1"/>
                      </wps:wsp>
                      <wps:wsp>
                        <wps:cNvPr id="705" name="直接连接符 705"/>
                        <wps:cNvCnPr/>
                        <wps:spPr>
                          <a:xfrm flipH="1" flipV="1">
                            <a:off x="8707" y="501889"/>
                            <a:ext cx="322" cy="2"/>
                          </a:xfrm>
                          <a:prstGeom prst="line">
                            <a:avLst/>
                          </a:prstGeom>
                          <a:ln w="9525" cap="flat" cmpd="sng">
                            <a:solidFill>
                              <a:srgbClr val="000001"/>
                            </a:solidFill>
                            <a:prstDash val="solid"/>
                            <a:round/>
                            <a:headEnd type="none" w="med" len="med"/>
                            <a:tailEnd type="none" w="med" len="med"/>
                          </a:ln>
                        </wps:spPr>
                        <wps:bodyPr upright="1"/>
                      </wps:wsp>
                      <wps:wsp>
                        <wps:cNvPr id="706" name="直接连接符 706"/>
                        <wps:cNvCnPr/>
                        <wps:spPr>
                          <a:xfrm flipV="1">
                            <a:off x="9021" y="501580"/>
                            <a:ext cx="219" cy="117"/>
                          </a:xfrm>
                          <a:prstGeom prst="line">
                            <a:avLst/>
                          </a:prstGeom>
                          <a:ln w="9525" cap="flat" cmpd="sng">
                            <a:solidFill>
                              <a:srgbClr val="000001"/>
                            </a:solidFill>
                            <a:prstDash val="solid"/>
                            <a:round/>
                            <a:headEnd type="none" w="med" len="med"/>
                            <a:tailEnd type="none" w="med" len="med"/>
                          </a:ln>
                        </wps:spPr>
                        <wps:bodyPr upright="1"/>
                      </wps:wsp>
                      <wps:wsp>
                        <wps:cNvPr id="707" name="直接连接符 707"/>
                        <wps:cNvCnPr/>
                        <wps:spPr>
                          <a:xfrm>
                            <a:off x="9022" y="501895"/>
                            <a:ext cx="201" cy="153"/>
                          </a:xfrm>
                          <a:prstGeom prst="line">
                            <a:avLst/>
                          </a:prstGeom>
                          <a:ln w="9525" cap="flat" cmpd="sng">
                            <a:solidFill>
                              <a:srgbClr val="000001"/>
                            </a:solidFill>
                            <a:prstDash val="solid"/>
                            <a:round/>
                            <a:headEnd type="none" w="med" len="med"/>
                            <a:tailEnd type="none" w="med" len="med"/>
                          </a:ln>
                        </wps:spPr>
                        <wps:bodyPr upright="1"/>
                      </wps:wsp>
                      <wps:wsp>
                        <wps:cNvPr id="708" name="直接连接符 708"/>
                        <wps:cNvCnPr/>
                        <wps:spPr>
                          <a:xfrm flipH="1">
                            <a:off x="10079" y="501844"/>
                            <a:ext cx="447" cy="2"/>
                          </a:xfrm>
                          <a:prstGeom prst="line">
                            <a:avLst/>
                          </a:prstGeom>
                          <a:ln w="9525" cap="flat" cmpd="sng">
                            <a:solidFill>
                              <a:srgbClr val="000001"/>
                            </a:solidFill>
                            <a:prstDash val="solid"/>
                            <a:round/>
                            <a:headEnd type="none" w="med" len="med"/>
                            <a:tailEnd type="none" w="med" len="med"/>
                          </a:ln>
                        </wps:spPr>
                        <wps:bodyPr upright="1"/>
                      </wps:wsp>
                      <wps:wsp>
                        <wps:cNvPr id="709" name="直接连接符 709"/>
                        <wps:cNvCnPr/>
                        <wps:spPr>
                          <a:xfrm flipH="1">
                            <a:off x="10069" y="501670"/>
                            <a:ext cx="428" cy="12"/>
                          </a:xfrm>
                          <a:prstGeom prst="line">
                            <a:avLst/>
                          </a:prstGeom>
                          <a:ln w="9525" cap="flat" cmpd="sng">
                            <a:solidFill>
                              <a:srgbClr val="000001"/>
                            </a:solidFill>
                            <a:prstDash val="solid"/>
                            <a:round/>
                            <a:headEnd type="none" w="med" len="med"/>
                            <a:tailEnd type="none" w="med" len="med"/>
                          </a:ln>
                        </wps:spPr>
                        <wps:bodyPr upright="1"/>
                      </wps:wsp>
                      <wps:wsp>
                        <wps:cNvPr id="710" name="直接连接符 710"/>
                        <wps:cNvCnPr/>
                        <wps:spPr>
                          <a:xfrm>
                            <a:off x="10147" y="501749"/>
                            <a:ext cx="265" cy="2"/>
                          </a:xfrm>
                          <a:prstGeom prst="line">
                            <a:avLst/>
                          </a:prstGeom>
                          <a:ln w="9525" cap="flat" cmpd="sng">
                            <a:solidFill>
                              <a:srgbClr val="000001"/>
                            </a:solidFill>
                            <a:prstDash val="solid"/>
                            <a:round/>
                            <a:headEnd type="none" w="med" len="med"/>
                            <a:tailEnd type="triangle" w="med" len="med"/>
                          </a:ln>
                        </wps:spPr>
                        <wps:bodyPr upright="1"/>
                      </wps:wsp>
                      <wps:wsp>
                        <wps:cNvPr id="711" name="直接连接符 711"/>
                        <wps:cNvCnPr/>
                        <wps:spPr>
                          <a:xfrm>
                            <a:off x="10904" y="501846"/>
                            <a:ext cx="423" cy="2"/>
                          </a:xfrm>
                          <a:prstGeom prst="line">
                            <a:avLst/>
                          </a:prstGeom>
                          <a:ln w="9525" cap="flat" cmpd="sng">
                            <a:solidFill>
                              <a:srgbClr val="000001"/>
                            </a:solidFill>
                            <a:prstDash val="solid"/>
                            <a:round/>
                            <a:headEnd type="none" w="med" len="med"/>
                            <a:tailEnd type="none" w="med" len="med"/>
                          </a:ln>
                        </wps:spPr>
                        <wps:bodyPr upright="1"/>
                      </wps:wsp>
                      <wps:wsp>
                        <wps:cNvPr id="712" name="直接连接符 712"/>
                        <wps:cNvCnPr/>
                        <wps:spPr>
                          <a:xfrm>
                            <a:off x="11017" y="501763"/>
                            <a:ext cx="265" cy="2"/>
                          </a:xfrm>
                          <a:prstGeom prst="line">
                            <a:avLst/>
                          </a:prstGeom>
                          <a:ln w="9525" cap="flat" cmpd="sng">
                            <a:solidFill>
                              <a:srgbClr val="000001"/>
                            </a:solidFill>
                            <a:prstDash val="solid"/>
                            <a:round/>
                            <a:headEnd type="none" w="med" len="med"/>
                            <a:tailEnd type="triangle" w="med" len="med"/>
                          </a:ln>
                        </wps:spPr>
                        <wps:bodyPr upright="1"/>
                      </wps:wsp>
                      <wps:wsp>
                        <wps:cNvPr id="638" name="流程图: 汇总连接 713"/>
                        <wps:cNvSpPr/>
                        <wps:spPr>
                          <a:xfrm>
                            <a:off x="10543" y="504982"/>
                            <a:ext cx="412" cy="343"/>
                          </a:xfrm>
                          <a:prstGeom prst="flowChartSummingJunction">
                            <a:avLst/>
                          </a:prstGeom>
                          <a:noFill/>
                          <a:ln w="9525" cap="flat" cmpd="sng">
                            <a:solidFill>
                              <a:srgbClr val="000001"/>
                            </a:solidFill>
                            <a:prstDash val="solid"/>
                            <a:round/>
                            <a:headEnd type="none" w="med" len="med"/>
                            <a:tailEnd type="none" w="med" len="med"/>
                          </a:ln>
                        </wps:spPr>
                        <wps:bodyPr upright="1"/>
                      </wps:wsp>
                      <wps:wsp>
                        <wps:cNvPr id="639" name="流程图: 摘录 714"/>
                        <wps:cNvSpPr/>
                        <wps:spPr>
                          <a:xfrm>
                            <a:off x="10570" y="505336"/>
                            <a:ext cx="338" cy="213"/>
                          </a:xfrm>
                          <a:prstGeom prst="flowChartExtract">
                            <a:avLst/>
                          </a:prstGeom>
                          <a:noFill/>
                          <a:ln w="9525" cap="flat" cmpd="sng">
                            <a:solidFill>
                              <a:srgbClr val="000001"/>
                            </a:solidFill>
                            <a:prstDash val="solid"/>
                            <a:miter/>
                            <a:headEnd type="none" w="med" len="med"/>
                            <a:tailEnd type="none" w="med" len="med"/>
                          </a:ln>
                        </wps:spPr>
                        <wps:bodyPr upright="1"/>
                      </wps:wsp>
                      <wps:wsp>
                        <wps:cNvPr id="715" name="直接连接符 715"/>
                        <wps:cNvCnPr/>
                        <wps:spPr>
                          <a:xfrm>
                            <a:off x="8727" y="505198"/>
                            <a:ext cx="362" cy="2"/>
                          </a:xfrm>
                          <a:prstGeom prst="line">
                            <a:avLst/>
                          </a:prstGeom>
                          <a:ln w="9525" cap="flat" cmpd="sng">
                            <a:solidFill>
                              <a:srgbClr val="000001"/>
                            </a:solidFill>
                            <a:prstDash val="solid"/>
                            <a:round/>
                            <a:headEnd type="none" w="med" len="med"/>
                            <a:tailEnd type="triangle" w="med" len="med"/>
                          </a:ln>
                        </wps:spPr>
                        <wps:bodyPr upright="1"/>
                      </wps:wsp>
                      <wps:wsp>
                        <wps:cNvPr id="640" name="直接连接符 716"/>
                        <wps:cNvCnPr/>
                        <wps:spPr>
                          <a:xfrm>
                            <a:off x="7745" y="505509"/>
                            <a:ext cx="705" cy="2"/>
                          </a:xfrm>
                          <a:prstGeom prst="line">
                            <a:avLst/>
                          </a:prstGeom>
                          <a:ln w="9525" cap="flat" cmpd="sng">
                            <a:solidFill>
                              <a:srgbClr val="000000"/>
                            </a:solidFill>
                            <a:prstDash val="solid"/>
                            <a:headEnd type="none" w="med" len="med"/>
                            <a:tailEnd type="triangle" w="med" len="med"/>
                          </a:ln>
                        </wps:spPr>
                        <wps:bodyPr upright="1"/>
                      </wps:wsp>
                      <wps:wsp>
                        <wps:cNvPr id="717" name="直接连接符 717"/>
                        <wps:cNvCnPr/>
                        <wps:spPr>
                          <a:xfrm>
                            <a:off x="10955" y="505042"/>
                            <a:ext cx="390" cy="11"/>
                          </a:xfrm>
                          <a:prstGeom prst="line">
                            <a:avLst/>
                          </a:prstGeom>
                          <a:ln w="9525" cap="flat" cmpd="sng">
                            <a:solidFill>
                              <a:srgbClr val="000000"/>
                            </a:solidFill>
                            <a:prstDash val="solid"/>
                            <a:headEnd type="none" w="med" len="med"/>
                            <a:tailEnd type="none" w="med" len="med"/>
                          </a:ln>
                        </wps:spPr>
                        <wps:bodyPr upright="1"/>
                      </wps:wsp>
                      <wps:wsp>
                        <wps:cNvPr id="718" name="直接连接符 718"/>
                        <wps:cNvCnPr/>
                        <wps:spPr>
                          <a:xfrm>
                            <a:off x="7499" y="505417"/>
                            <a:ext cx="1096" cy="2"/>
                          </a:xfrm>
                          <a:prstGeom prst="line">
                            <a:avLst/>
                          </a:prstGeom>
                          <a:ln w="9525" cap="flat" cmpd="sng">
                            <a:solidFill>
                              <a:srgbClr val="000001"/>
                            </a:solidFill>
                            <a:prstDash val="solid"/>
                            <a:round/>
                            <a:headEnd type="none" w="med" len="med"/>
                            <a:tailEnd type="none" w="med" len="med"/>
                          </a:ln>
                        </wps:spPr>
                        <wps:bodyPr upright="1"/>
                      </wps:wsp>
                      <wps:wsp>
                        <wps:cNvPr id="719" name="直接连接符 719"/>
                        <wps:cNvCnPr/>
                        <wps:spPr>
                          <a:xfrm>
                            <a:off x="7517" y="505610"/>
                            <a:ext cx="1242" cy="2"/>
                          </a:xfrm>
                          <a:prstGeom prst="line">
                            <a:avLst/>
                          </a:prstGeom>
                          <a:ln w="9525" cap="flat" cmpd="sng">
                            <a:solidFill>
                              <a:srgbClr val="000001"/>
                            </a:solidFill>
                            <a:prstDash val="solid"/>
                            <a:round/>
                            <a:headEnd type="none" w="med" len="med"/>
                            <a:tailEnd type="none" w="med" len="med"/>
                          </a:ln>
                        </wps:spPr>
                        <wps:bodyPr upright="1"/>
                      </wps:wsp>
                      <wps:wsp>
                        <wps:cNvPr id="720" name="流程图: 离页连接符 720"/>
                        <wps:cNvSpPr/>
                        <wps:spPr>
                          <a:xfrm>
                            <a:off x="9263" y="504789"/>
                            <a:ext cx="841" cy="1563"/>
                          </a:xfrm>
                          <a:prstGeom prst="flowChartOffpageConnector">
                            <a:avLst/>
                          </a:prstGeom>
                          <a:noFill/>
                          <a:ln w="9525" cap="flat" cmpd="sng">
                            <a:solidFill>
                              <a:srgbClr val="000001"/>
                            </a:solidFill>
                            <a:prstDash val="solid"/>
                            <a:miter/>
                            <a:headEnd type="none" w="med" len="med"/>
                            <a:tailEnd type="none" w="med" len="med"/>
                          </a:ln>
                        </wps:spPr>
                        <wps:bodyPr upright="1"/>
                      </wps:wsp>
                      <wps:wsp>
                        <wps:cNvPr id="721" name="直接连接符 721"/>
                        <wps:cNvCnPr/>
                        <wps:spPr>
                          <a:xfrm>
                            <a:off x="8751" y="505300"/>
                            <a:ext cx="1" cy="317"/>
                          </a:xfrm>
                          <a:prstGeom prst="line">
                            <a:avLst/>
                          </a:prstGeom>
                          <a:ln w="9525" cap="flat" cmpd="sng">
                            <a:solidFill>
                              <a:srgbClr val="000001"/>
                            </a:solidFill>
                            <a:prstDash val="solid"/>
                            <a:round/>
                            <a:headEnd type="none" w="med" len="med"/>
                            <a:tailEnd type="none" w="med" len="med"/>
                          </a:ln>
                        </wps:spPr>
                        <wps:bodyPr upright="1"/>
                      </wps:wsp>
                      <wps:wsp>
                        <wps:cNvPr id="722" name="直接连接符 722"/>
                        <wps:cNvCnPr/>
                        <wps:spPr>
                          <a:xfrm>
                            <a:off x="8596" y="505102"/>
                            <a:ext cx="1" cy="322"/>
                          </a:xfrm>
                          <a:prstGeom prst="line">
                            <a:avLst/>
                          </a:prstGeom>
                          <a:ln w="9525" cap="flat" cmpd="sng">
                            <a:solidFill>
                              <a:srgbClr val="000001"/>
                            </a:solidFill>
                            <a:prstDash val="solid"/>
                            <a:round/>
                            <a:headEnd type="none" w="med" len="med"/>
                            <a:tailEnd type="none" w="med" len="med"/>
                          </a:ln>
                        </wps:spPr>
                        <wps:bodyPr upright="1"/>
                      </wps:wsp>
                      <wps:wsp>
                        <wps:cNvPr id="723" name="直接连接符 723"/>
                        <wps:cNvCnPr/>
                        <wps:spPr>
                          <a:xfrm flipH="1">
                            <a:off x="8592" y="505096"/>
                            <a:ext cx="458" cy="12"/>
                          </a:xfrm>
                          <a:prstGeom prst="line">
                            <a:avLst/>
                          </a:prstGeom>
                          <a:ln w="9525" cap="flat" cmpd="sng">
                            <a:solidFill>
                              <a:srgbClr val="000001"/>
                            </a:solidFill>
                            <a:prstDash val="solid"/>
                            <a:round/>
                            <a:headEnd type="none" w="med" len="med"/>
                            <a:tailEnd type="none" w="med" len="med"/>
                          </a:ln>
                        </wps:spPr>
                        <wps:bodyPr upright="1"/>
                      </wps:wsp>
                      <wps:wsp>
                        <wps:cNvPr id="724" name="直接连接符 724"/>
                        <wps:cNvCnPr/>
                        <wps:spPr>
                          <a:xfrm flipH="1" flipV="1">
                            <a:off x="8737" y="505296"/>
                            <a:ext cx="322" cy="2"/>
                          </a:xfrm>
                          <a:prstGeom prst="line">
                            <a:avLst/>
                          </a:prstGeom>
                          <a:ln w="9525" cap="flat" cmpd="sng">
                            <a:solidFill>
                              <a:srgbClr val="000001"/>
                            </a:solidFill>
                            <a:prstDash val="solid"/>
                            <a:round/>
                            <a:headEnd type="none" w="med" len="med"/>
                            <a:tailEnd type="none" w="med" len="med"/>
                          </a:ln>
                        </wps:spPr>
                        <wps:bodyPr upright="1"/>
                      </wps:wsp>
                      <wps:wsp>
                        <wps:cNvPr id="725" name="直接连接符 725"/>
                        <wps:cNvCnPr/>
                        <wps:spPr>
                          <a:xfrm flipV="1">
                            <a:off x="9051" y="504986"/>
                            <a:ext cx="219" cy="117"/>
                          </a:xfrm>
                          <a:prstGeom prst="line">
                            <a:avLst/>
                          </a:prstGeom>
                          <a:ln w="9525" cap="flat" cmpd="sng">
                            <a:solidFill>
                              <a:srgbClr val="000001"/>
                            </a:solidFill>
                            <a:prstDash val="solid"/>
                            <a:round/>
                            <a:headEnd type="none" w="med" len="med"/>
                            <a:tailEnd type="none" w="med" len="med"/>
                          </a:ln>
                        </wps:spPr>
                        <wps:bodyPr upright="1"/>
                      </wps:wsp>
                      <wps:wsp>
                        <wps:cNvPr id="726" name="直接连接符 726"/>
                        <wps:cNvCnPr/>
                        <wps:spPr>
                          <a:xfrm>
                            <a:off x="9052" y="505302"/>
                            <a:ext cx="201" cy="153"/>
                          </a:xfrm>
                          <a:prstGeom prst="line">
                            <a:avLst/>
                          </a:prstGeom>
                          <a:ln w="9525" cap="flat" cmpd="sng">
                            <a:solidFill>
                              <a:srgbClr val="000001"/>
                            </a:solidFill>
                            <a:prstDash val="solid"/>
                            <a:round/>
                            <a:headEnd type="none" w="med" len="med"/>
                            <a:tailEnd type="none" w="med" len="med"/>
                          </a:ln>
                        </wps:spPr>
                        <wps:bodyPr upright="1"/>
                      </wps:wsp>
                      <wps:wsp>
                        <wps:cNvPr id="727" name="直接连接符 727"/>
                        <wps:cNvCnPr/>
                        <wps:spPr>
                          <a:xfrm flipH="1">
                            <a:off x="10109" y="505251"/>
                            <a:ext cx="447" cy="2"/>
                          </a:xfrm>
                          <a:prstGeom prst="line">
                            <a:avLst/>
                          </a:prstGeom>
                          <a:ln w="9525" cap="flat" cmpd="sng">
                            <a:solidFill>
                              <a:srgbClr val="000001"/>
                            </a:solidFill>
                            <a:prstDash val="solid"/>
                            <a:round/>
                            <a:headEnd type="none" w="med" len="med"/>
                            <a:tailEnd type="none" w="med" len="med"/>
                          </a:ln>
                        </wps:spPr>
                        <wps:bodyPr upright="1"/>
                      </wps:wsp>
                      <wps:wsp>
                        <wps:cNvPr id="728" name="直接连接符 728"/>
                        <wps:cNvCnPr/>
                        <wps:spPr>
                          <a:xfrm flipH="1">
                            <a:off x="10099" y="505076"/>
                            <a:ext cx="428" cy="12"/>
                          </a:xfrm>
                          <a:prstGeom prst="line">
                            <a:avLst/>
                          </a:prstGeom>
                          <a:ln w="9525" cap="flat" cmpd="sng">
                            <a:solidFill>
                              <a:srgbClr val="000001"/>
                            </a:solidFill>
                            <a:prstDash val="solid"/>
                            <a:round/>
                            <a:headEnd type="none" w="med" len="med"/>
                            <a:tailEnd type="none" w="med" len="med"/>
                          </a:ln>
                        </wps:spPr>
                        <wps:bodyPr upright="1"/>
                      </wps:wsp>
                      <wps:wsp>
                        <wps:cNvPr id="729" name="直接连接符 729"/>
                        <wps:cNvCnPr/>
                        <wps:spPr>
                          <a:xfrm>
                            <a:off x="10177" y="505154"/>
                            <a:ext cx="265" cy="2"/>
                          </a:xfrm>
                          <a:prstGeom prst="line">
                            <a:avLst/>
                          </a:prstGeom>
                          <a:ln w="9525" cap="flat" cmpd="sng">
                            <a:solidFill>
                              <a:srgbClr val="000001"/>
                            </a:solidFill>
                            <a:prstDash val="solid"/>
                            <a:round/>
                            <a:headEnd type="none" w="med" len="med"/>
                            <a:tailEnd type="triangle" w="med" len="med"/>
                          </a:ln>
                        </wps:spPr>
                        <wps:bodyPr upright="1"/>
                      </wps:wsp>
                      <wps:wsp>
                        <wps:cNvPr id="730" name="直接连接符 730"/>
                        <wps:cNvCnPr/>
                        <wps:spPr>
                          <a:xfrm>
                            <a:off x="10889" y="505267"/>
                            <a:ext cx="850" cy="2"/>
                          </a:xfrm>
                          <a:prstGeom prst="line">
                            <a:avLst/>
                          </a:prstGeom>
                          <a:ln w="9525" cap="flat" cmpd="sng">
                            <a:solidFill>
                              <a:srgbClr val="000001"/>
                            </a:solidFill>
                            <a:prstDash val="solid"/>
                            <a:round/>
                            <a:headEnd type="none" w="med" len="med"/>
                            <a:tailEnd type="none" w="med" len="med"/>
                          </a:ln>
                        </wps:spPr>
                        <wps:bodyPr upright="1"/>
                      </wps:wsp>
                      <wps:wsp>
                        <wps:cNvPr id="732" name="直接连接符 732"/>
                        <wps:cNvCnPr/>
                        <wps:spPr>
                          <a:xfrm>
                            <a:off x="11047" y="505169"/>
                            <a:ext cx="265" cy="2"/>
                          </a:xfrm>
                          <a:prstGeom prst="line">
                            <a:avLst/>
                          </a:prstGeom>
                          <a:ln w="9525" cap="flat" cmpd="sng">
                            <a:solidFill>
                              <a:srgbClr val="000001"/>
                            </a:solidFill>
                            <a:prstDash val="solid"/>
                            <a:round/>
                            <a:headEnd type="none" w="med" len="med"/>
                            <a:tailEnd type="triangle" w="med" len="med"/>
                          </a:ln>
                        </wps:spPr>
                        <wps:bodyPr upright="1"/>
                      </wps:wsp>
                      <wps:wsp>
                        <wps:cNvPr id="733" name="流程图: 汇总连接 733"/>
                        <wps:cNvSpPr/>
                        <wps:spPr>
                          <a:xfrm>
                            <a:off x="10528" y="503322"/>
                            <a:ext cx="412" cy="343"/>
                          </a:xfrm>
                          <a:prstGeom prst="flowChartSummingJunction">
                            <a:avLst/>
                          </a:prstGeom>
                          <a:noFill/>
                          <a:ln w="9525" cap="flat" cmpd="sng">
                            <a:solidFill>
                              <a:srgbClr val="000001"/>
                            </a:solidFill>
                            <a:prstDash val="solid"/>
                            <a:round/>
                            <a:headEnd type="none" w="med" len="med"/>
                            <a:tailEnd type="none" w="med" len="med"/>
                          </a:ln>
                        </wps:spPr>
                        <wps:bodyPr upright="1"/>
                      </wps:wsp>
                      <wps:wsp>
                        <wps:cNvPr id="734" name="流程图: 摘录 734"/>
                        <wps:cNvSpPr/>
                        <wps:spPr>
                          <a:xfrm>
                            <a:off x="10555" y="503675"/>
                            <a:ext cx="338" cy="213"/>
                          </a:xfrm>
                          <a:prstGeom prst="flowChartExtract">
                            <a:avLst/>
                          </a:prstGeom>
                          <a:noFill/>
                          <a:ln w="9525" cap="flat" cmpd="sng">
                            <a:solidFill>
                              <a:srgbClr val="000001"/>
                            </a:solidFill>
                            <a:prstDash val="solid"/>
                            <a:miter/>
                            <a:headEnd type="none" w="med" len="med"/>
                            <a:tailEnd type="none" w="med" len="med"/>
                          </a:ln>
                        </wps:spPr>
                        <wps:bodyPr upright="1"/>
                      </wps:wsp>
                      <wps:wsp>
                        <wps:cNvPr id="735" name="直接连接符 735"/>
                        <wps:cNvCnPr/>
                        <wps:spPr>
                          <a:xfrm>
                            <a:off x="8712" y="503538"/>
                            <a:ext cx="362" cy="2"/>
                          </a:xfrm>
                          <a:prstGeom prst="line">
                            <a:avLst/>
                          </a:prstGeom>
                          <a:ln w="9525" cap="flat" cmpd="sng">
                            <a:solidFill>
                              <a:srgbClr val="000001"/>
                            </a:solidFill>
                            <a:prstDash val="solid"/>
                            <a:round/>
                            <a:headEnd type="none" w="med" len="med"/>
                            <a:tailEnd type="triangle" w="med" len="med"/>
                          </a:ln>
                        </wps:spPr>
                        <wps:bodyPr upright="1"/>
                      </wps:wsp>
                      <wps:wsp>
                        <wps:cNvPr id="736" name="直接连接符 736"/>
                        <wps:cNvCnPr/>
                        <wps:spPr>
                          <a:xfrm>
                            <a:off x="7730" y="503850"/>
                            <a:ext cx="705" cy="2"/>
                          </a:xfrm>
                          <a:prstGeom prst="line">
                            <a:avLst/>
                          </a:prstGeom>
                          <a:ln w="9525" cap="flat" cmpd="sng">
                            <a:solidFill>
                              <a:srgbClr val="000000"/>
                            </a:solidFill>
                            <a:prstDash val="solid"/>
                            <a:headEnd type="none" w="med" len="med"/>
                            <a:tailEnd type="triangle" w="med" len="med"/>
                          </a:ln>
                        </wps:spPr>
                        <wps:bodyPr upright="1"/>
                      </wps:wsp>
                      <wps:wsp>
                        <wps:cNvPr id="737" name="直接连接符 737"/>
                        <wps:cNvCnPr/>
                        <wps:spPr>
                          <a:xfrm>
                            <a:off x="10940" y="503381"/>
                            <a:ext cx="390" cy="11"/>
                          </a:xfrm>
                          <a:prstGeom prst="line">
                            <a:avLst/>
                          </a:prstGeom>
                          <a:ln w="9525" cap="flat" cmpd="sng">
                            <a:solidFill>
                              <a:srgbClr val="000000"/>
                            </a:solidFill>
                            <a:prstDash val="solid"/>
                            <a:headEnd type="none" w="med" len="med"/>
                            <a:tailEnd type="none" w="med" len="med"/>
                          </a:ln>
                        </wps:spPr>
                        <wps:bodyPr upright="1"/>
                      </wps:wsp>
                      <wps:wsp>
                        <wps:cNvPr id="738" name="直接连接符 738"/>
                        <wps:cNvCnPr/>
                        <wps:spPr>
                          <a:xfrm>
                            <a:off x="7484" y="503758"/>
                            <a:ext cx="1096" cy="2"/>
                          </a:xfrm>
                          <a:prstGeom prst="line">
                            <a:avLst/>
                          </a:prstGeom>
                          <a:ln w="9525" cap="flat" cmpd="sng">
                            <a:solidFill>
                              <a:srgbClr val="000001"/>
                            </a:solidFill>
                            <a:prstDash val="solid"/>
                            <a:round/>
                            <a:headEnd type="none" w="med" len="med"/>
                            <a:tailEnd type="none" w="med" len="med"/>
                          </a:ln>
                        </wps:spPr>
                        <wps:bodyPr upright="1"/>
                      </wps:wsp>
                      <wps:wsp>
                        <wps:cNvPr id="739" name="直接连接符 739"/>
                        <wps:cNvCnPr/>
                        <wps:spPr>
                          <a:xfrm>
                            <a:off x="7502" y="503949"/>
                            <a:ext cx="1242" cy="2"/>
                          </a:xfrm>
                          <a:prstGeom prst="line">
                            <a:avLst/>
                          </a:prstGeom>
                          <a:ln w="9525" cap="flat" cmpd="sng">
                            <a:solidFill>
                              <a:srgbClr val="000001"/>
                            </a:solidFill>
                            <a:prstDash val="solid"/>
                            <a:round/>
                            <a:headEnd type="none" w="med" len="med"/>
                            <a:tailEnd type="none" w="med" len="med"/>
                          </a:ln>
                        </wps:spPr>
                        <wps:bodyPr upright="1"/>
                      </wps:wsp>
                      <wps:wsp>
                        <wps:cNvPr id="740" name="流程图: 离页连接符 740"/>
                        <wps:cNvSpPr/>
                        <wps:spPr>
                          <a:xfrm>
                            <a:off x="9248" y="503129"/>
                            <a:ext cx="841" cy="1563"/>
                          </a:xfrm>
                          <a:prstGeom prst="flowChartOffpageConnector">
                            <a:avLst/>
                          </a:prstGeom>
                          <a:noFill/>
                          <a:ln w="9525" cap="flat" cmpd="sng">
                            <a:solidFill>
                              <a:srgbClr val="000001"/>
                            </a:solidFill>
                            <a:prstDash val="solid"/>
                            <a:miter/>
                            <a:headEnd type="none" w="med" len="med"/>
                            <a:tailEnd type="none" w="med" len="med"/>
                          </a:ln>
                        </wps:spPr>
                        <wps:bodyPr upright="1"/>
                      </wps:wsp>
                      <wps:wsp>
                        <wps:cNvPr id="741" name="直接连接符 741"/>
                        <wps:cNvCnPr/>
                        <wps:spPr>
                          <a:xfrm>
                            <a:off x="8736" y="503641"/>
                            <a:ext cx="1" cy="317"/>
                          </a:xfrm>
                          <a:prstGeom prst="line">
                            <a:avLst/>
                          </a:prstGeom>
                          <a:ln w="9525" cap="flat" cmpd="sng">
                            <a:solidFill>
                              <a:srgbClr val="000001"/>
                            </a:solidFill>
                            <a:prstDash val="solid"/>
                            <a:round/>
                            <a:headEnd type="none" w="med" len="med"/>
                            <a:tailEnd type="none" w="med" len="med"/>
                          </a:ln>
                        </wps:spPr>
                        <wps:bodyPr upright="1"/>
                      </wps:wsp>
                      <wps:wsp>
                        <wps:cNvPr id="742" name="直接连接符 742"/>
                        <wps:cNvCnPr/>
                        <wps:spPr>
                          <a:xfrm>
                            <a:off x="8581" y="503441"/>
                            <a:ext cx="1" cy="322"/>
                          </a:xfrm>
                          <a:prstGeom prst="line">
                            <a:avLst/>
                          </a:prstGeom>
                          <a:ln w="9525" cap="flat" cmpd="sng">
                            <a:solidFill>
                              <a:srgbClr val="000001"/>
                            </a:solidFill>
                            <a:prstDash val="solid"/>
                            <a:round/>
                            <a:headEnd type="none" w="med" len="med"/>
                            <a:tailEnd type="none" w="med" len="med"/>
                          </a:ln>
                        </wps:spPr>
                        <wps:bodyPr upright="1"/>
                      </wps:wsp>
                      <wps:wsp>
                        <wps:cNvPr id="743" name="直接连接符 743"/>
                        <wps:cNvCnPr/>
                        <wps:spPr>
                          <a:xfrm flipH="1">
                            <a:off x="8577" y="503435"/>
                            <a:ext cx="458" cy="12"/>
                          </a:xfrm>
                          <a:prstGeom prst="line">
                            <a:avLst/>
                          </a:prstGeom>
                          <a:ln w="9525" cap="flat" cmpd="sng">
                            <a:solidFill>
                              <a:srgbClr val="000001"/>
                            </a:solidFill>
                            <a:prstDash val="solid"/>
                            <a:round/>
                            <a:headEnd type="none" w="med" len="med"/>
                            <a:tailEnd type="none" w="med" len="med"/>
                          </a:ln>
                        </wps:spPr>
                        <wps:bodyPr upright="1"/>
                      </wps:wsp>
                      <wps:wsp>
                        <wps:cNvPr id="641" name="直接连接符 744"/>
                        <wps:cNvCnPr/>
                        <wps:spPr>
                          <a:xfrm flipH="1" flipV="1">
                            <a:off x="8722" y="503635"/>
                            <a:ext cx="322" cy="2"/>
                          </a:xfrm>
                          <a:prstGeom prst="line">
                            <a:avLst/>
                          </a:prstGeom>
                          <a:ln w="9525" cap="flat" cmpd="sng">
                            <a:solidFill>
                              <a:srgbClr val="000001"/>
                            </a:solidFill>
                            <a:prstDash val="solid"/>
                            <a:round/>
                            <a:headEnd type="none" w="med" len="med"/>
                            <a:tailEnd type="none" w="med" len="med"/>
                          </a:ln>
                        </wps:spPr>
                        <wps:bodyPr upright="1"/>
                      </wps:wsp>
                      <wps:wsp>
                        <wps:cNvPr id="745" name="直接连接符 745"/>
                        <wps:cNvCnPr/>
                        <wps:spPr>
                          <a:xfrm flipV="1">
                            <a:off x="9036" y="503325"/>
                            <a:ext cx="219" cy="117"/>
                          </a:xfrm>
                          <a:prstGeom prst="line">
                            <a:avLst/>
                          </a:prstGeom>
                          <a:ln w="9525" cap="flat" cmpd="sng">
                            <a:solidFill>
                              <a:srgbClr val="000001"/>
                            </a:solidFill>
                            <a:prstDash val="solid"/>
                            <a:round/>
                            <a:headEnd type="none" w="med" len="med"/>
                            <a:tailEnd type="none" w="med" len="med"/>
                          </a:ln>
                        </wps:spPr>
                        <wps:bodyPr upright="1"/>
                      </wps:wsp>
                      <wps:wsp>
                        <wps:cNvPr id="746" name="直接连接符 746"/>
                        <wps:cNvCnPr/>
                        <wps:spPr>
                          <a:xfrm>
                            <a:off x="9037" y="503641"/>
                            <a:ext cx="201" cy="153"/>
                          </a:xfrm>
                          <a:prstGeom prst="line">
                            <a:avLst/>
                          </a:prstGeom>
                          <a:ln w="9525" cap="flat" cmpd="sng">
                            <a:solidFill>
                              <a:srgbClr val="000001"/>
                            </a:solidFill>
                            <a:prstDash val="solid"/>
                            <a:round/>
                            <a:headEnd type="none" w="med" len="med"/>
                            <a:tailEnd type="none" w="med" len="med"/>
                          </a:ln>
                        </wps:spPr>
                        <wps:bodyPr upright="1"/>
                      </wps:wsp>
                      <wps:wsp>
                        <wps:cNvPr id="747" name="直接连接符 747"/>
                        <wps:cNvCnPr/>
                        <wps:spPr>
                          <a:xfrm flipH="1">
                            <a:off x="10094" y="503589"/>
                            <a:ext cx="447" cy="2"/>
                          </a:xfrm>
                          <a:prstGeom prst="line">
                            <a:avLst/>
                          </a:prstGeom>
                          <a:ln w="9525" cap="flat" cmpd="sng">
                            <a:solidFill>
                              <a:srgbClr val="000001"/>
                            </a:solidFill>
                            <a:prstDash val="solid"/>
                            <a:round/>
                            <a:headEnd type="none" w="med" len="med"/>
                            <a:tailEnd type="none" w="med" len="med"/>
                          </a:ln>
                        </wps:spPr>
                        <wps:bodyPr upright="1"/>
                      </wps:wsp>
                      <wps:wsp>
                        <wps:cNvPr id="748" name="直接连接符 748"/>
                        <wps:cNvCnPr/>
                        <wps:spPr>
                          <a:xfrm flipH="1">
                            <a:off x="10084" y="503415"/>
                            <a:ext cx="428" cy="12"/>
                          </a:xfrm>
                          <a:prstGeom prst="line">
                            <a:avLst/>
                          </a:prstGeom>
                          <a:ln w="9525" cap="flat" cmpd="sng">
                            <a:solidFill>
                              <a:srgbClr val="000001"/>
                            </a:solidFill>
                            <a:prstDash val="solid"/>
                            <a:round/>
                            <a:headEnd type="none" w="med" len="med"/>
                            <a:tailEnd type="none" w="med" len="med"/>
                          </a:ln>
                        </wps:spPr>
                        <wps:bodyPr upright="1"/>
                      </wps:wsp>
                      <wps:wsp>
                        <wps:cNvPr id="642" name="直接连接符 749"/>
                        <wps:cNvCnPr/>
                        <wps:spPr>
                          <a:xfrm>
                            <a:off x="10162" y="503495"/>
                            <a:ext cx="265" cy="2"/>
                          </a:xfrm>
                          <a:prstGeom prst="line">
                            <a:avLst/>
                          </a:prstGeom>
                          <a:ln w="9525" cap="flat" cmpd="sng">
                            <a:solidFill>
                              <a:srgbClr val="000001"/>
                            </a:solidFill>
                            <a:prstDash val="solid"/>
                            <a:round/>
                            <a:headEnd type="none" w="med" len="med"/>
                            <a:tailEnd type="triangle" w="med" len="med"/>
                          </a:ln>
                        </wps:spPr>
                        <wps:bodyPr upright="1"/>
                      </wps:wsp>
                      <wps:wsp>
                        <wps:cNvPr id="750" name="直接连接符 750"/>
                        <wps:cNvCnPr/>
                        <wps:spPr>
                          <a:xfrm>
                            <a:off x="10919" y="503592"/>
                            <a:ext cx="423" cy="2"/>
                          </a:xfrm>
                          <a:prstGeom prst="line">
                            <a:avLst/>
                          </a:prstGeom>
                          <a:ln w="9525" cap="flat" cmpd="sng">
                            <a:solidFill>
                              <a:srgbClr val="000001"/>
                            </a:solidFill>
                            <a:prstDash val="solid"/>
                            <a:round/>
                            <a:headEnd type="none" w="med" len="med"/>
                            <a:tailEnd type="none" w="med" len="med"/>
                          </a:ln>
                        </wps:spPr>
                        <wps:bodyPr upright="1"/>
                      </wps:wsp>
                      <wps:wsp>
                        <wps:cNvPr id="752" name="直接连接符 752"/>
                        <wps:cNvCnPr/>
                        <wps:spPr>
                          <a:xfrm>
                            <a:off x="11032" y="503508"/>
                            <a:ext cx="265" cy="2"/>
                          </a:xfrm>
                          <a:prstGeom prst="line">
                            <a:avLst/>
                          </a:prstGeom>
                          <a:ln w="9525" cap="flat" cmpd="sng">
                            <a:solidFill>
                              <a:srgbClr val="000001"/>
                            </a:solidFill>
                            <a:prstDash val="solid"/>
                            <a:round/>
                            <a:headEnd type="none" w="med" len="med"/>
                            <a:tailEnd type="triangle" w="med" len="med"/>
                          </a:ln>
                        </wps:spPr>
                        <wps:bodyPr upright="1"/>
                      </wps:wsp>
                      <wps:wsp>
                        <wps:cNvPr id="753" name="直接连接符 753"/>
                        <wps:cNvCnPr/>
                        <wps:spPr>
                          <a:xfrm>
                            <a:off x="11335" y="501858"/>
                            <a:ext cx="1" cy="1502"/>
                          </a:xfrm>
                          <a:prstGeom prst="line">
                            <a:avLst/>
                          </a:prstGeom>
                          <a:ln w="9525" cap="flat" cmpd="sng">
                            <a:solidFill>
                              <a:srgbClr val="000000"/>
                            </a:solidFill>
                            <a:prstDash val="solid"/>
                            <a:headEnd type="none" w="med" len="med"/>
                            <a:tailEnd type="none" w="med" len="med"/>
                          </a:ln>
                        </wps:spPr>
                        <wps:bodyPr upright="1"/>
                      </wps:wsp>
                      <wps:wsp>
                        <wps:cNvPr id="643" name="直接连接符 754"/>
                        <wps:cNvCnPr/>
                        <wps:spPr>
                          <a:xfrm>
                            <a:off x="11350" y="503603"/>
                            <a:ext cx="1" cy="1449"/>
                          </a:xfrm>
                          <a:prstGeom prst="line">
                            <a:avLst/>
                          </a:prstGeom>
                          <a:ln w="9525" cap="flat" cmpd="sng">
                            <a:solidFill>
                              <a:srgbClr val="000000"/>
                            </a:solidFill>
                            <a:prstDash val="solid"/>
                            <a:headEnd type="none" w="med" len="med"/>
                            <a:tailEnd type="none" w="med" len="med"/>
                          </a:ln>
                        </wps:spPr>
                        <wps:bodyPr upright="1"/>
                      </wps:wsp>
                      <wps:wsp>
                        <wps:cNvPr id="755" name="直接连接符 755"/>
                        <wps:cNvCnPr/>
                        <wps:spPr>
                          <a:xfrm flipH="1">
                            <a:off x="11710" y="501652"/>
                            <a:ext cx="1" cy="1688"/>
                          </a:xfrm>
                          <a:prstGeom prst="line">
                            <a:avLst/>
                          </a:prstGeom>
                          <a:ln w="9525" cap="flat" cmpd="sng">
                            <a:solidFill>
                              <a:srgbClr val="000000"/>
                            </a:solidFill>
                            <a:prstDash val="solid"/>
                            <a:headEnd type="none" w="med" len="med"/>
                            <a:tailEnd type="none" w="med" len="med"/>
                          </a:ln>
                        </wps:spPr>
                        <wps:bodyPr upright="1"/>
                      </wps:wsp>
                      <wps:wsp>
                        <wps:cNvPr id="756" name="直接连接符 756"/>
                        <wps:cNvCnPr/>
                        <wps:spPr>
                          <a:xfrm flipH="1">
                            <a:off x="11725" y="503597"/>
                            <a:ext cx="1" cy="1688"/>
                          </a:xfrm>
                          <a:prstGeom prst="line">
                            <a:avLst/>
                          </a:prstGeom>
                          <a:ln w="9525" cap="flat" cmpd="sng">
                            <a:solidFill>
                              <a:srgbClr val="000000"/>
                            </a:solidFill>
                            <a:prstDash val="solid"/>
                            <a:headEnd type="none" w="med" len="med"/>
                            <a:tailEnd type="none" w="med" len="med"/>
                          </a:ln>
                        </wps:spPr>
                        <wps:bodyPr upright="1"/>
                      </wps:wsp>
                      <wps:wsp>
                        <wps:cNvPr id="757" name="直接连接符 757"/>
                        <wps:cNvCnPr/>
                        <wps:spPr>
                          <a:xfrm flipV="1">
                            <a:off x="11725" y="503313"/>
                            <a:ext cx="480" cy="2"/>
                          </a:xfrm>
                          <a:prstGeom prst="line">
                            <a:avLst/>
                          </a:prstGeom>
                          <a:ln w="9525" cap="flat" cmpd="sng">
                            <a:solidFill>
                              <a:srgbClr val="000000"/>
                            </a:solidFill>
                            <a:prstDash val="solid"/>
                            <a:headEnd type="none" w="med" len="med"/>
                            <a:tailEnd type="none" w="med" len="med"/>
                          </a:ln>
                        </wps:spPr>
                        <wps:bodyPr upright="1"/>
                      </wps:wsp>
                      <wps:wsp>
                        <wps:cNvPr id="758" name="直接连接符 758"/>
                        <wps:cNvCnPr/>
                        <wps:spPr>
                          <a:xfrm>
                            <a:off x="11725" y="503597"/>
                            <a:ext cx="794" cy="2"/>
                          </a:xfrm>
                          <a:prstGeom prst="line">
                            <a:avLst/>
                          </a:prstGeom>
                          <a:ln w="9525" cap="flat" cmpd="sng">
                            <a:solidFill>
                              <a:srgbClr val="000000"/>
                            </a:solidFill>
                            <a:prstDash val="solid"/>
                            <a:headEnd type="none" w="med" len="med"/>
                            <a:tailEnd type="none" w="med" len="med"/>
                          </a:ln>
                        </wps:spPr>
                        <wps:bodyPr upright="1"/>
                      </wps:wsp>
                      <wps:wsp>
                        <wps:cNvPr id="759" name="直接连接符 759"/>
                        <wps:cNvCnPr/>
                        <wps:spPr>
                          <a:xfrm flipV="1">
                            <a:off x="12190" y="500900"/>
                            <a:ext cx="1" cy="2414"/>
                          </a:xfrm>
                          <a:prstGeom prst="line">
                            <a:avLst/>
                          </a:prstGeom>
                          <a:ln w="9525" cap="flat" cmpd="sng">
                            <a:solidFill>
                              <a:srgbClr val="000000"/>
                            </a:solidFill>
                            <a:prstDash val="solid"/>
                            <a:headEnd type="none" w="med" len="med"/>
                            <a:tailEnd type="none" w="med" len="med"/>
                          </a:ln>
                        </wps:spPr>
                        <wps:bodyPr upright="1"/>
                      </wps:wsp>
                      <wps:wsp>
                        <wps:cNvPr id="761" name="直接连接符 761"/>
                        <wps:cNvCnPr/>
                        <wps:spPr>
                          <a:xfrm flipV="1">
                            <a:off x="12520" y="500887"/>
                            <a:ext cx="1" cy="2736"/>
                          </a:xfrm>
                          <a:prstGeom prst="line">
                            <a:avLst/>
                          </a:prstGeom>
                          <a:ln w="9525" cap="flat" cmpd="sng">
                            <a:solidFill>
                              <a:srgbClr val="000000"/>
                            </a:solidFill>
                            <a:prstDash val="solid"/>
                            <a:headEnd type="none" w="med" len="med"/>
                            <a:tailEnd type="none" w="med" len="med"/>
                          </a:ln>
                        </wps:spPr>
                        <wps:bodyPr upright="1"/>
                      </wps:wsp>
                      <wps:wsp>
                        <wps:cNvPr id="762" name="直接连接符 762"/>
                        <wps:cNvCnPr/>
                        <wps:spPr>
                          <a:xfrm>
                            <a:off x="12505" y="501518"/>
                            <a:ext cx="585" cy="2"/>
                          </a:xfrm>
                          <a:prstGeom prst="line">
                            <a:avLst/>
                          </a:prstGeom>
                          <a:ln w="9525" cap="sq" cmpd="sng">
                            <a:solidFill>
                              <a:srgbClr val="000000"/>
                            </a:solidFill>
                            <a:prstDash val="sysDot"/>
                            <a:headEnd type="none" w="med" len="med"/>
                            <a:tailEnd type="none" w="med" len="med"/>
                          </a:ln>
                        </wps:spPr>
                        <wps:bodyPr upright="1"/>
                      </wps:wsp>
                      <wps:wsp>
                        <wps:cNvPr id="763" name="直接连接符 763"/>
                        <wps:cNvCnPr/>
                        <wps:spPr>
                          <a:xfrm>
                            <a:off x="12805" y="500866"/>
                            <a:ext cx="1" cy="639"/>
                          </a:xfrm>
                          <a:prstGeom prst="line">
                            <a:avLst/>
                          </a:prstGeom>
                          <a:ln w="9525" cap="flat" cmpd="sng">
                            <a:solidFill>
                              <a:srgbClr val="000000"/>
                            </a:solidFill>
                            <a:prstDash val="solid"/>
                            <a:headEnd type="triangle" w="med" len="med"/>
                            <a:tailEnd type="triangle" w="med" len="med"/>
                          </a:ln>
                        </wps:spPr>
                        <wps:bodyPr upright="1"/>
                      </wps:wsp>
                      <wps:wsp>
                        <wps:cNvPr id="764" name="直接连接符 764"/>
                        <wps:cNvCnPr/>
                        <wps:spPr>
                          <a:xfrm>
                            <a:off x="12535" y="503290"/>
                            <a:ext cx="480" cy="2"/>
                          </a:xfrm>
                          <a:prstGeom prst="line">
                            <a:avLst/>
                          </a:prstGeom>
                          <a:ln w="9525" cap="sq" cmpd="sng">
                            <a:solidFill>
                              <a:srgbClr val="000000"/>
                            </a:solidFill>
                            <a:prstDash val="sysDot"/>
                            <a:headEnd type="none" w="med" len="med"/>
                            <a:tailEnd type="none" w="med" len="med"/>
                          </a:ln>
                        </wps:spPr>
                        <wps:bodyPr upright="1"/>
                      </wps:wsp>
                      <wps:wsp>
                        <wps:cNvPr id="765" name="直接连接符 765"/>
                        <wps:cNvCnPr/>
                        <wps:spPr>
                          <a:xfrm>
                            <a:off x="12745" y="501545"/>
                            <a:ext cx="1" cy="1771"/>
                          </a:xfrm>
                          <a:prstGeom prst="line">
                            <a:avLst/>
                          </a:prstGeom>
                          <a:ln w="9525" cap="flat" cmpd="sng">
                            <a:solidFill>
                              <a:srgbClr val="000000"/>
                            </a:solidFill>
                            <a:prstDash val="solid"/>
                            <a:headEnd type="triangle" w="med" len="med"/>
                            <a:tailEnd type="triangle" w="med" len="med"/>
                          </a:ln>
                        </wps:spPr>
                        <wps:bodyPr upright="1"/>
                      </wps:wsp>
                      <wps:wsp>
                        <wps:cNvPr id="766" name="直接连接符 766"/>
                        <wps:cNvCnPr/>
                        <wps:spPr>
                          <a:xfrm flipH="1">
                            <a:off x="11110" y="501318"/>
                            <a:ext cx="765" cy="2"/>
                          </a:xfrm>
                          <a:prstGeom prst="line">
                            <a:avLst/>
                          </a:prstGeom>
                          <a:ln w="9525" cap="flat" cmpd="sng">
                            <a:solidFill>
                              <a:srgbClr val="000000"/>
                            </a:solidFill>
                            <a:prstDash val="solid"/>
                            <a:headEnd type="none" w="med" len="med"/>
                            <a:tailEnd type="none" w="med" len="med"/>
                          </a:ln>
                        </wps:spPr>
                        <wps:bodyPr upright="1"/>
                      </wps:wsp>
                      <wps:wsp>
                        <wps:cNvPr id="767" name="直接连接符 767"/>
                        <wps:cNvCnPr/>
                        <wps:spPr>
                          <a:xfrm flipH="1">
                            <a:off x="13240" y="500858"/>
                            <a:ext cx="1" cy="5648"/>
                          </a:xfrm>
                          <a:prstGeom prst="line">
                            <a:avLst/>
                          </a:prstGeom>
                          <a:ln w="9525" cap="flat" cmpd="sng">
                            <a:solidFill>
                              <a:srgbClr val="000000"/>
                            </a:solidFill>
                            <a:prstDash val="solid"/>
                            <a:headEnd type="triangle" w="med" len="med"/>
                            <a:tailEnd type="triangle" w="med" len="med"/>
                          </a:ln>
                        </wps:spPr>
                        <wps:bodyPr upright="1"/>
                      </wps:wsp>
                      <wps:wsp>
                        <wps:cNvPr id="768" name="文本框 768"/>
                        <wps:cNvSpPr txBox="1"/>
                        <wps:spPr>
                          <a:xfrm>
                            <a:off x="13405" y="503553"/>
                            <a:ext cx="735" cy="6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40m</w:t>
                              </w:r>
                            </w:p>
                          </w:txbxContent>
                        </wps:txbx>
                        <wps:bodyPr upright="1"/>
                      </wps:wsp>
                      <wps:wsp>
                        <wps:cNvPr id="769" name="矩形 769"/>
                        <wps:cNvSpPr/>
                        <wps:spPr>
                          <a:xfrm>
                            <a:off x="6813" y="501187"/>
                            <a:ext cx="675" cy="478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70" name="文本框 770"/>
                        <wps:cNvSpPr txBox="1"/>
                        <wps:spPr>
                          <a:xfrm>
                            <a:off x="6829" y="501790"/>
                            <a:ext cx="615" cy="365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center"/>
                                <w:textAlignment w:val="auto"/>
                                <w:rPr>
                                  <w:rFonts w:hint="default" w:eastAsia="宋体"/>
                                  <w:lang w:val="en-US" w:eastAsia="zh-CN"/>
                                </w:rPr>
                              </w:pPr>
                              <w:r>
                                <w:rPr>
                                  <w:rFonts w:hint="eastAsia"/>
                                  <w:lang w:val="en-US" w:eastAsia="zh-CN"/>
                                </w:rPr>
                                <w:t>造    粒    包    装</w:t>
                              </w:r>
                            </w:p>
                          </w:txbxContent>
                        </wps:txbx>
                        <wps:bodyPr vert="eaVert" upright="1"/>
                      </wps:wsp>
                      <wps:wsp>
                        <wps:cNvPr id="774" name="直接连接符 774"/>
                        <wps:cNvCnPr/>
                        <wps:spPr>
                          <a:xfrm flipV="1">
                            <a:off x="12348" y="501978"/>
                            <a:ext cx="1" cy="1080"/>
                          </a:xfrm>
                          <a:prstGeom prst="line">
                            <a:avLst/>
                          </a:prstGeom>
                          <a:ln w="9525" cap="flat" cmpd="sng">
                            <a:solidFill>
                              <a:srgbClr val="000000"/>
                            </a:solidFill>
                            <a:prstDash val="solid"/>
                            <a:headEnd type="none" w="med" len="med"/>
                            <a:tailEnd type="triangle" w="med" len="med"/>
                          </a:ln>
                        </wps:spPr>
                        <wps:bodyPr upright="1"/>
                      </wps:wsp>
                      <wps:wsp>
                        <wps:cNvPr id="644" name="直接连接符 775"/>
                        <wps:cNvCnPr/>
                        <wps:spPr>
                          <a:xfrm flipH="1" flipV="1">
                            <a:off x="11523" y="502083"/>
                            <a:ext cx="1" cy="930"/>
                          </a:xfrm>
                          <a:prstGeom prst="line">
                            <a:avLst/>
                          </a:prstGeom>
                          <a:ln w="9525" cap="flat" cmpd="sng">
                            <a:solidFill>
                              <a:srgbClr val="000000"/>
                            </a:solidFill>
                            <a:prstDash val="solid"/>
                            <a:headEnd type="triangle" w="med" len="med"/>
                            <a:tailEnd type="none" w="med" len="med"/>
                          </a:ln>
                        </wps:spPr>
                        <wps:bodyPr upright="1"/>
                      </wps:wsp>
                      <wps:wsp>
                        <wps:cNvPr id="776" name="直接连接符 776"/>
                        <wps:cNvCnPr/>
                        <wps:spPr>
                          <a:xfrm flipH="1">
                            <a:off x="11508" y="503718"/>
                            <a:ext cx="1" cy="930"/>
                          </a:xfrm>
                          <a:prstGeom prst="line">
                            <a:avLst/>
                          </a:prstGeom>
                          <a:ln w="9525" cap="flat" cmpd="sng">
                            <a:solidFill>
                              <a:srgbClr val="000000"/>
                            </a:solidFill>
                            <a:prstDash val="solid"/>
                            <a:headEnd type="triangle" w="med" len="med"/>
                            <a:tailEnd type="none" w="med" len="med"/>
                          </a:ln>
                        </wps:spPr>
                        <wps:bodyPr upright="1"/>
                      </wps:wsp>
                      <wps:wsp>
                        <wps:cNvPr id="777" name="直接连接符 777"/>
                        <wps:cNvCnPr/>
                        <wps:spPr>
                          <a:xfrm>
                            <a:off x="11827" y="503463"/>
                            <a:ext cx="454" cy="2"/>
                          </a:xfrm>
                          <a:prstGeom prst="line">
                            <a:avLst/>
                          </a:prstGeom>
                          <a:ln w="9525" cap="flat" cmpd="sng">
                            <a:solidFill>
                              <a:srgbClr val="000001"/>
                            </a:solidFill>
                            <a:prstDash val="solid"/>
                            <a:round/>
                            <a:headEnd type="none" w="med" len="med"/>
                            <a:tailEnd type="triangle" w="med" len="med"/>
                          </a:ln>
                        </wps:spPr>
                        <wps:bodyPr upright="1"/>
                      </wps:wsp>
                      <wps:wsp>
                        <wps:cNvPr id="645" name="矩形 645"/>
                        <wps:cNvSpPr/>
                        <wps:spPr>
                          <a:xfrm>
                            <a:off x="6868" y="506904"/>
                            <a:ext cx="7070" cy="566"/>
                          </a:xfrm>
                          <a:prstGeom prst="rect">
                            <a:avLst/>
                          </a:prstGeom>
                          <a:noFill/>
                          <a:ln>
                            <a:noFill/>
                          </a:ln>
                        </wps:spPr>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图3-5  炭微球分级包装</w:t>
                              </w:r>
                              <w:r>
                                <w:rPr>
                                  <w:rFonts w:hint="eastAsia" w:ascii="黑体" w:hAnsi="黑体" w:eastAsia="黑体" w:cs="黑体"/>
                                  <w:sz w:val="24"/>
                                  <w:szCs w:val="24"/>
                                </w:rPr>
                                <w:t>尾气</w:t>
                              </w:r>
                              <w:r>
                                <w:rPr>
                                  <w:rFonts w:hint="eastAsia" w:ascii="黑体" w:hAnsi="黑体" w:eastAsia="黑体" w:cs="黑体"/>
                                  <w:sz w:val="24"/>
                                  <w:szCs w:val="24"/>
                                  <w:lang w:val="en-US" w:eastAsia="zh-CN"/>
                                </w:rPr>
                                <w:t>监测点位示意图</w:t>
                              </w:r>
                            </w:p>
                          </w:txbxContent>
                        </wps:txbx>
                        <wps:bodyPr upright="1"/>
                      </wps:wsp>
                    </wpg:wgp>
                  </a:graphicData>
                </a:graphic>
              </wp:anchor>
            </w:drawing>
          </mc:Choice>
          <mc:Fallback>
            <w:pict>
              <v:group id="_x0000_s1026" o:spid="_x0000_s1026" o:spt="203" style="position:absolute;left:0pt;margin-left:31.9pt;margin-top:14.05pt;height:338.75pt;width:393.35pt;z-index:251681792;mso-width-relative:page;mso-height-relative:page;" coordorigin="6813,500695" coordsize="7867,6775" o:gfxdata="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">
                <o:lock v:ext="edit" aspectratio="f"/>
                <v:shape id="_x0000_s1026" o:spid="_x0000_s1026" o:spt="202" type="#_x0000_t202" style="position:absolute;left:9333;top:504809;height:1353;width:750;" fillcolor="#FFFFFF" filled="t" stroked="t" coordsize="21600,21600" o:gfxdata="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h+wr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style="layout-flow:vertical-ideographic;">
                    <w:txbxContent>
                      <w:p>
                        <w:pPr>
                          <w:rPr>
                            <w:rFonts w:hint="default" w:eastAsia="宋体"/>
                            <w:lang w:val="en-US" w:eastAsia="zh-CN"/>
                          </w:rPr>
                        </w:pPr>
                        <w:r>
                          <w:rPr>
                            <w:rFonts w:hint="eastAsia"/>
                            <w:lang w:val="en-US" w:eastAsia="zh-CN"/>
                          </w:rPr>
                          <w:t>布袋除尘器</w:t>
                        </w:r>
                      </w:p>
                    </w:txbxContent>
                  </v:textbox>
                </v:shape>
                <v:shape id="_x0000_s1026" o:spid="_x0000_s1026" o:spt="202" type="#_x0000_t202" style="position:absolute;left:9348;top:503163;height:1369;width:750;" fillcolor="#FFFFFF" filled="t" stroked="t" coordsize="21600,21600" o:gfxdata="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VNtZ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style="layout-flow:vertical-ideographic;">
                    <w:txbxContent>
                      <w:p>
                        <w:pPr>
                          <w:rPr>
                            <w:rFonts w:hint="default" w:eastAsia="宋体"/>
                            <w:lang w:val="en-US" w:eastAsia="zh-CN"/>
                          </w:rPr>
                        </w:pPr>
                        <w:r>
                          <w:rPr>
                            <w:rFonts w:hint="eastAsia"/>
                            <w:lang w:val="en-US" w:eastAsia="zh-CN"/>
                          </w:rPr>
                          <w:t>布袋除尘器</w:t>
                        </w:r>
                      </w:p>
                    </w:txbxContent>
                  </v:textbox>
                </v:shape>
                <v:shape id="_x0000_s1026" o:spid="_x0000_s1026" o:spt="202" type="#_x0000_t202" style="position:absolute;left:9214;top:501431;height:1279;width:764;" fillcolor="#FFFFFF" filled="t" stroked="t" coordsize="21600,21600" o:gfxdata="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GRS6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style="layout-flow:vertical-ideographic;">
                    <w:txbxContent>
                      <w:p>
                        <w:pPr>
                          <w:rPr>
                            <w:rFonts w:hint="default" w:eastAsia="宋体"/>
                            <w:lang w:val="en-US" w:eastAsia="zh-CN"/>
                          </w:rPr>
                        </w:pPr>
                        <w:r>
                          <w:rPr>
                            <w:rFonts w:hint="eastAsia"/>
                            <w:lang w:val="en-US" w:eastAsia="zh-CN"/>
                          </w:rPr>
                          <w:t>布袋除尘器</w:t>
                        </w:r>
                      </w:p>
                    </w:txbxContent>
                  </v:textbox>
                </v:shape>
                <v:line id="直接连接符 674" o:spid="_x0000_s1026" o:spt="20" style="position:absolute;left:8572;top:506515;height:0;width:6108;" filled="f" stroked="t" coordsize="21600,21600" o:gfxdata="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Lk7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75" o:spid="_x0000_s1026" o:spt="20" style="position:absolute;left:8809;top:506536;flip:x;height:93;width:136;" filled="f" stroked="t" coordsize="21600,21600" o:gfxdata="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LU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76" o:spid="_x0000_s1026" o:spt="20" style="position:absolute;left:9216;top:506536;flip:x;height:93;width:136;" filled="f" stroked="t" coordsize="21600,21600" o:gfxdata="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t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77" o:spid="_x0000_s1026" o:spt="20" style="position:absolute;left:9623;top:506536;flip:x;height:93;width:136;" filled="f" stroked="t" coordsize="21600,21600" o:gfxdata="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A4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78" o:spid="_x0000_s1026" o:spt="20" style="position:absolute;left:10031;top:506536;flip:x;height:93;width:135;" filled="f" stroked="t" coordsize="21600,21600" o:gfxdata="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frBW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679" o:spid="_x0000_s1026" o:spt="20" style="position:absolute;left:10439;top:506536;flip:x;height:93;width:135;" filled="f" stroked="t" coordsize="21600,21600" o:gfxdata="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A2z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80" o:spid="_x0000_s1026" o:spt="20" style="position:absolute;left:10845;top:506536;flip:x;height:93;width:137;" filled="f" stroked="t" coordsize="21600,21600" o:gfxdata="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N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81" o:spid="_x0000_s1026" o:spt="20" style="position:absolute;left:11253;top:506536;flip:x;height:93;width:135;" filled="f" stroked="t" coordsize="21600,21600" o:gfxdata="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4N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82" o:spid="_x0000_s1026" o:spt="20" style="position:absolute;left:11795;top:506536;flip:x;height:93;width:136;" filled="f" stroked="t" coordsize="21600,21600" o:gfxdata="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Ko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83" o:spid="_x0000_s1026" o:spt="20" style="position:absolute;left:12203;top:506536;flip:x;height:93;width:135;" filled="f" stroked="t" coordsize="21600,21600" o:gfxdata="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zD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84" o:spid="_x0000_s1026" o:spt="20" style="position:absolute;left:12610;top:506536;flip:x;height:93;width:135;" filled="f" stroked="t" coordsize="21600,21600" o:gfxdata="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5V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85" o:spid="_x0000_s1026" o:spt="20" style="position:absolute;left:13017;top:506536;flip:x;height:93;width:136;" filled="f" stroked="t" coordsize="21600,21600" o:gfxdata="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UL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86" o:spid="_x0000_s1026" o:spt="20" style="position:absolute;left:13424;top:506536;flip:x;height:93;width:136;" filled="f" stroked="t" coordsize="21600,21600" o:gfxdata="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mu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87" o:spid="_x0000_s1026" o:spt="20" style="position:absolute;left:13831;top:506536;flip:x;height:93;width:135;" filled="f" stroked="t" coordsize="21600,21600" o:gfxdata="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Y6y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88" o:spid="_x0000_s1026" o:spt="20" style="position:absolute;left:14238;top:506536;flip:x;height:93;width:136;" filled="f" stroked="t" coordsize="21600,21600" o:gfxdata="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qf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689" o:spid="_x0000_s1026" o:spt="100" style="position:absolute;left:12281;top:501465;height:113;width:119;" fillcolor="#FFFFFF" filled="t" stroked="t" coordsize="21600,21600" o:gfxdata="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mGyvQAA&#10;ANw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690" o:spid="_x0000_s1026" o:spt="20" style="position:absolute;left:11865;top:501326;flip:x y;height:177;width:413;" filled="f" stroked="t" coordsize="21600,21600" o:gfxdata="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Api7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直接连接符 691" o:spid="_x0000_s1026" o:spt="20" style="position:absolute;left:12509;top:500858;flip:x;height:2;width:1020;" filled="f" stroked="t" coordsize="21600,21600" o:gfxdata="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Mk0W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rect id="矩形 692" o:spid="_x0000_s1026" o:spt="1" style="position:absolute;left:12583;top:502179;height:576;width:937;" filled="f" stroked="f" coordsize="21600,21600" o:gfxdata="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gL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eastAsia"/>
                            <w:lang w:val="en-US" w:eastAsia="zh-CN"/>
                          </w:rPr>
                          <w:t>20m</w:t>
                        </w:r>
                      </w:p>
                    </w:txbxContent>
                  </v:textbox>
                </v:rect>
                <v:rect id="矩形 693" o:spid="_x0000_s1026" o:spt="1" style="position:absolute;left:12826;top:500798;height:651;width:1086;" filled="f" stroked="f" coordsize="21600,21600" o:gfxdata="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SuA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eastAsia"/>
                            <w:lang w:val="en-US" w:eastAsia="zh-CN"/>
                          </w:rPr>
                          <w:t>4m</w:t>
                        </w:r>
                      </w:p>
                    </w:txbxContent>
                  </v:textbox>
                </v:rect>
                <v:rect id="矩形 694" o:spid="_x0000_s1026" o:spt="1" style="position:absolute;left:10691;top:500695;height:562;width:1201;" filled="f" stroked="f" coordsize="21600,21600" o:gfxdata="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jB1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lang w:val="en-US" w:eastAsia="zh-CN"/>
                          </w:rPr>
                        </w:pPr>
                        <w:r>
                          <w:rPr>
                            <w:rFonts w:hint="eastAsia"/>
                            <w:lang w:val="en-US" w:eastAsia="zh-CN"/>
                          </w:rPr>
                          <w:t>D=0.50m</w:t>
                        </w:r>
                      </w:p>
                    </w:txbxContent>
                  </v:textbox>
                </v:rect>
                <v:shape id="流程图: 汇总连接 695" o:spid="_x0000_s1026" o:spt="123" type="#_x0000_t123" style="position:absolute;left:10513;top:501575;height:343;width:412;" filled="f" stroked="t" coordsize="21600,21600" o:gfxdata="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ZfCr4A&#10;AADcAAAADwAAAAAAAAABACAAAAAiAAAAZHJzL2Rvd25yZXYueG1sUEsBAhQAFAAAAAgAh07iQDMv&#10;BZ47AAAAOQAAABAAAAAAAAAAAQAgAAAADQEAAGRycy9zaGFwZXhtbC54bWxQSwUGAAAAAAYABgBb&#10;AQAAtwMAAAAA&#10;">
                  <v:fill on="f" focussize="0,0"/>
                  <v:stroke color="#000001" joinstyle="round"/>
                  <v:imagedata o:title=""/>
                  <o:lock v:ext="edit" aspectratio="f"/>
                </v:shape>
                <v:shape id="流程图: 摘录 696" o:spid="_x0000_s1026" o:spt="127" type="#_x0000_t127" style="position:absolute;left:10540;top:501930;height:213;width:338;" filled="f" stroked="t" coordsize="21600,21600" o:gfxdata="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4etK7gAAADcAAAA&#10;DwAAAAAAAAABACAAAAAiAAAAZHJzL2Rvd25yZXYueG1sUEsBAhQAFAAAAAgAh07iQDMvBZ47AAAA&#10;OQAAABAAAAAAAAAAAQAgAAAABwEAAGRycy9zaGFwZXhtbC54bWxQSwUGAAAAAAYABgBbAQAAsQMA&#10;AAAA&#10;">
                  <v:fill on="f" focussize="0,0"/>
                  <v:stroke color="#000001" joinstyle="miter"/>
                  <v:imagedata o:title=""/>
                  <o:lock v:ext="edit" aspectratio="f"/>
                </v:shape>
                <v:line id="直接连接符 697" o:spid="_x0000_s1026" o:spt="20" style="position:absolute;left:7715;top:502104;height:2;width:705;" filled="f" stroked="t" coordsize="21600,21600" o:gfxdata="UEsDBAoAAAAAAIdO4kAAAAAAAAAAAAAAAAAEAAAAZHJzL1BLAwQUAAAACACHTuJA6Hv5brwAAADc&#10;AAAADwAAAGRycy9kb3ducmV2LnhtbEVPy4rCMBTdC/MP4Q6407QK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7+W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98" o:spid="_x0000_s1026" o:spt="20" style="position:absolute;left:10925;top:501635;height:11;width:794;" filled="f" stroked="t" coordsize="21600,21600" o:gfxdata="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3O2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99" o:spid="_x0000_s1026" o:spt="20" style="position:absolute;left:7469;top:502013;height:2;width:1096;" filled="f" stroked="t" coordsize="21600,21600" o:gfxdata="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oan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直接连接符 700" o:spid="_x0000_s1026" o:spt="20" style="position:absolute;left:7487;top:502203;height:2;width:1242;" filled="f" stroked="t" coordsize="21600,21600" o:gfxdata="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KIzy5AAAA3AAA&#10;AA8AAAAAAAAAAQAgAAAAIgAAAGRycy9kb3ducmV2LnhtbFBLAQIUABQAAAAIAIdO4kAzLwWeOwAA&#10;ADkAAAAQAAAAAAAAAAEAIAAAAAgBAABkcnMvc2hhcGV4bWwueG1sUEsFBgAAAAAGAAYAWwEAALID&#10;AAAAAA==&#10;">
                  <v:fill on="f" focussize="0,0"/>
                  <v:stroke color="#000001" joinstyle="round"/>
                  <v:imagedata o:title=""/>
                  <o:lock v:ext="edit" aspectratio="f"/>
                </v:line>
                <v:shape id="流程图: 离页连接符 701" o:spid="_x0000_s1026" o:spt="177" type="#_x0000_t177" style="position:absolute;left:9233;top:501384;height:1563;width:841;" filled="f" stroked="t" coordsize="21600,21600" o:gfxdata="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xKPvQAA&#10;ANwAAAAPAAAAAAAAAAEAIAAAACIAAABkcnMvZG93bnJldi54bWxQSwECFAAUAAAACACHTuJAMy8F&#10;njsAAAA5AAAAEAAAAAAAAAABACAAAAAMAQAAZHJzL3NoYXBleG1sLnhtbFBLBQYAAAAABgAGAFsB&#10;AAC2AwAAAAA=&#10;">
                  <v:fill on="f" focussize="0,0"/>
                  <v:stroke color="#000001" joinstyle="miter"/>
                  <v:imagedata o:title=""/>
                  <o:lock v:ext="edit" aspectratio="f"/>
                </v:shape>
                <v:line id="直接连接符 702" o:spid="_x0000_s1026" o:spt="20" style="position:absolute;left:8721;top:501895;height:317;width:1;" filled="f" stroked="t" coordsize="21600,21600" o:gfxdata="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7x7TugAAANwA&#10;AAAPAAAAAAAAAAEAIAAAACIAAABkcnMvZG93bnJldi54bWxQSwECFAAUAAAACACHTuJAMy8FnjsA&#10;AAA5AAAAEAAAAAAAAAABACAAAAAJAQAAZHJzL3NoYXBleG1sLnhtbFBLBQYAAAAABgAGAFsBAACz&#10;AwAAAAA=&#10;">
                  <v:fill on="f" focussize="0,0"/>
                  <v:stroke color="#000001" joinstyle="round"/>
                  <v:imagedata o:title=""/>
                  <o:lock v:ext="edit" aspectratio="f"/>
                </v:line>
                <v:line id="直接连接符 703" o:spid="_x0000_s1026" o:spt="20" style="position:absolute;left:8566;top:501695;height:322;width:1;" filled="f" stroked="t" coordsize="21600,21600" o:gfxdata="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YCk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直接连接符 704" o:spid="_x0000_s1026" o:spt="20" style="position:absolute;left:8562;top:501689;flip:x;height:12;width:458;" filled="f" stroked="t" coordsize="21600,21600" o:gfxdata="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oe+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_x0000_s1026" o:spid="_x0000_s1026" o:spt="20" style="position:absolute;left:8707;top:501889;flip:x y;height:2;width:322;" filled="f" stroked="t" coordsize="21600,21600" o:gfxdata="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3iAr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9021;top:501580;flip:y;height:117;width:219;" filled="f" stroked="t" coordsize="21600,21600" o:gfxdata="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75wW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9022;top:501895;height:153;width:201;" filled="f" stroked="t" coordsize="21600,21600" o:gfxdata="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84B+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10079;top:501844;flip:x;height:2;width:447;" filled="f" stroked="t" coordsize="21600,21600" o:gfxdata="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o1uy5AAAA3AAA&#10;AA8AAAAAAAAAAQAgAAAAIgAAAGRycy9kb3ducmV2LnhtbFBLAQIUABQAAAAIAIdO4kAzLwWeOwAA&#10;ADkAAAAQAAAAAAAAAAEAIAAAAAgBAABkcnMvc2hhcGV4bWwueG1sUEsFBgAAAAAGAAYAWwEAALID&#10;AAAAAA==&#10;">
                  <v:fill on="f" focussize="0,0"/>
                  <v:stroke color="#000001" joinstyle="round"/>
                  <v:imagedata o:title=""/>
                  <o:lock v:ext="edit" aspectratio="f"/>
                </v:line>
                <v:line id="_x0000_s1026" o:spid="_x0000_s1026" o:spt="20" style="position:absolute;left:10069;top:501670;flip:x;height:12;width:428;" filled="f" stroked="t" coordsize="21600,21600" o:gfxdata="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kc3e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10147;top:501749;height:2;width:265;" filled="f" stroked="t" coordsize="21600,21600" o:gfxdata="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2fNDugAAANwA&#10;AAAPAAAAAAAAAAEAIAAAACIAAABkcnMvZG93bnJldi54bWxQSwECFAAUAAAACACHTuJAMy8FnjsA&#10;AAA5AAAAEAAAAAAAAAABACAAAAAJAQAAZHJzL3NoYXBleG1sLnhtbFBLBQYAAAAABgAGAFsBAACz&#10;AwAAAAA=&#10;">
                  <v:fill on="f" focussize="0,0"/>
                  <v:stroke color="#000001" joinstyle="round" endarrow="block"/>
                  <v:imagedata o:title=""/>
                  <o:lock v:ext="edit" aspectratio="f"/>
                </v:line>
                <v:line id="_x0000_s1026" o:spid="_x0000_s1026" o:spt="20" style="position:absolute;left:10904;top:501846;height:2;width:423;" filled="f" stroked="t" coordsize="21600,21600" o:gfxdata="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BLLb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11017;top:501763;height:2;width:265;" filled="f" stroked="t" coordsize="21600,21600" o:gfxdata="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8ivvQAA&#10;ANwAAAAPAAAAAAAAAAEAIAAAACIAAABkcnMvZG93bnJldi54bWxQSwECFAAUAAAACACHTuJAMy8F&#10;njsAAAA5AAAAEAAAAAAAAAABACAAAAAMAQAAZHJzL3NoYXBleG1sLnhtbFBLBQYAAAAABgAGAFsB&#10;AAC2AwAAAAA=&#10;">
                  <v:fill on="f" focussize="0,0"/>
                  <v:stroke color="#000001" joinstyle="round" endarrow="block"/>
                  <v:imagedata o:title=""/>
                  <o:lock v:ext="edit" aspectratio="f"/>
                </v:line>
                <v:shape id="流程图: 汇总连接 713" o:spid="_x0000_s1026" o:spt="123" type="#_x0000_t123" style="position:absolute;left:10543;top:504982;height:343;width:412;" filled="f" stroked="t" coordsize="21600,21600" o:gfxdata="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BdpbsAAADc&#10;AAAADwAAAAAAAAABACAAAAAiAAAAZHJzL2Rvd25yZXYueG1sUEsBAhQAFAAAAAgAh07iQDMvBZ47&#10;AAAAOQAAABAAAAAAAAAAAQAgAAAACgEAAGRycy9zaGFwZXhtbC54bWxQSwUGAAAAAAYABgBbAQAA&#10;tAMAAAAA&#10;">
                  <v:fill on="f" focussize="0,0"/>
                  <v:stroke color="#000001" joinstyle="round"/>
                  <v:imagedata o:title=""/>
                  <o:lock v:ext="edit" aspectratio="f"/>
                </v:shape>
                <v:shape id="流程图: 摘录 714" o:spid="_x0000_s1026" o:spt="127" type="#_x0000_t127" style="position:absolute;left:10570;top:505336;height:213;width:338;" filled="f" stroked="t" coordsize="21600,21600" o:gfxdata="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p5tvQAA&#10;ANwAAAAPAAAAAAAAAAEAIAAAACIAAABkcnMvZG93bnJldi54bWxQSwECFAAUAAAACACHTuJAMy8F&#10;njsAAAA5AAAAEAAAAAAAAAABACAAAAAMAQAAZHJzL3NoYXBleG1sLnhtbFBLBQYAAAAABgAGAFsB&#10;AAC2AwAAAAA=&#10;">
                  <v:fill on="f" focussize="0,0"/>
                  <v:stroke color="#000001" joinstyle="miter"/>
                  <v:imagedata o:title=""/>
                  <o:lock v:ext="edit" aspectratio="f"/>
                </v:shape>
                <v:line id="_x0000_s1026" o:spid="_x0000_s1026" o:spt="20" style="position:absolute;left:8727;top:505198;height:2;width:362;" filled="f" stroked="t" coordsize="21600,21600" o:gfxdata="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5Q27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line>
                <v:line id="直接连接符 716" o:spid="_x0000_s1026" o:spt="20" style="position:absolute;left:7745;top:505509;height:2;width:705;" filled="f" stroked="t" coordsize="21600,21600" o:gfxdata="UEsDBAoAAAAAAIdO4kAAAAAAAAAAAAAAAAAEAAAAZHJzL1BLAwQUAAAACACHTuJAsH2KE7wAAADc&#10;AAAADwAAAGRycy9kb3ducmV2LnhtbEVPy4rCMBTdC/MP4Q6407Qi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ih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955;top:505042;height:11;width:390;" filled="f" stroked="t" coordsize="21600,21600" o:gfxdata="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GVX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7499;top:505417;height:2;width:1096;" filled="f" stroked="t" coordsize="21600,21600" o:gfxdata="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uuKw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line id="_x0000_s1026" o:spid="_x0000_s1026" o:spt="20" style="position:absolute;left:7517;top:505610;height:2;width:1242;" filled="f" stroked="t" coordsize="21600,21600" o:gfxdata="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9kcr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shape id="_x0000_s1026" o:spid="_x0000_s1026" o:spt="177" type="#_x0000_t177" style="position:absolute;left:9263;top:504789;height:1563;width:841;" filled="f" stroked="t" coordsize="21600,21600" o:gfxdata="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nIjcy2AAAA3AAAAA8A&#10;AAAAAAAAAQAgAAAAIgAAAGRycy9kb3ducmV2LnhtbFBLAQIUABQAAAAIAIdO4kAzLwWeOwAAADkA&#10;AAAQAAAAAAAAAAEAIAAAAAUBAABkcnMvc2hhcGV4bWwueG1sUEsFBgAAAAAGAAYAWwEAAK8DAAAA&#10;AA==&#10;">
                  <v:fill on="f" focussize="0,0"/>
                  <v:stroke color="#000001" joinstyle="miter"/>
                  <v:imagedata o:title=""/>
                  <o:lock v:ext="edit" aspectratio="f"/>
                </v:shape>
                <v:line id="_x0000_s1026" o:spid="_x0000_s1026" o:spt="20" style="position:absolute;left:8751;top:505300;height:317;width:1;" filled="f" stroked="t" coordsize="21600,21600" o:gfxdata="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sgZC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8596;top:505102;height:322;width:1;" filled="f" stroked="t" coordsize="21600,21600" o:gfxdata="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4f57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8592;top:505096;flip:x;height:12;width:458;" filled="f" stroked="t" coordsize="21600,21600" o:gfxdata="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5GP2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8737;top:505296;flip:x y;height:2;width:322;" filled="f" stroked="t" coordsize="21600,21600" o:gfxdata="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Qb+b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9051;top:504986;flip:y;height:117;width:219;" filled="f" stroked="t" coordsize="21600,21600" o:gfxdata="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cJRK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9052;top:505302;height:153;width:201;" filled="f" stroked="t" coordsize="21600,21600" o:gfxdata="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UZ5L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10109;top:505251;flip:x;height:2;width:447;" filled="f" stroked="t" coordsize="21600,21600" o:gfxdata="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CHv6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10099;top:505076;flip:x;height:12;width:428;" filled="f" stroked="t" coordsize="21600,21600" o:gfxdata="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92KjL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_x0000_s1026" o:spid="_x0000_s1026" o:spt="20" style="position:absolute;left:10177;top:505154;height:2;width:265;" filled="f" stroked="t" coordsize="21600,21600" o:gfxdata="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5BjvQAA&#10;ANwAAAAPAAAAAAAAAAEAIAAAACIAAABkcnMvZG93bnJldi54bWxQSwECFAAUAAAACACHTuJAMy8F&#10;njsAAAA5AAAAEAAAAAAAAAABACAAAAAMAQAAZHJzL3NoYXBleG1sLnhtbFBLBQYAAAAABgAGAFsB&#10;AAC2AwAAAAA=&#10;">
                  <v:fill on="f" focussize="0,0"/>
                  <v:stroke color="#000001" joinstyle="round" endarrow="block"/>
                  <v:imagedata o:title=""/>
                  <o:lock v:ext="edit" aspectratio="f"/>
                </v:line>
                <v:line id="_x0000_s1026" o:spid="_x0000_s1026" o:spt="20" style="position:absolute;left:10889;top:505267;height:2;width:850;" filled="f" stroked="t" coordsize="21600,21600" o:gfxdata="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ebLW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line id="_x0000_s1026" o:spid="_x0000_s1026" o:spt="20" style="position:absolute;left:11047;top:505169;height:2;width:265;" filled="f" stroked="t" coordsize="21600,21600" o:gfxdata="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KUz7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line>
                <v:shape id="_x0000_s1026" o:spid="_x0000_s1026" o:spt="123" type="#_x0000_t123" style="position:absolute;left:10528;top:503322;height:343;width:412;" filled="f" stroked="t" coordsize="21600,21600" o:gfxdata="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XASb4A&#10;AADcAAAADwAAAAAAAAABACAAAAAiAAAAZHJzL2Rvd25yZXYueG1sUEsBAhQAFAAAAAgAh07iQDMv&#10;BZ47AAAAOQAAABAAAAAAAAAAAQAgAAAADQEAAGRycy9zaGFwZXhtbC54bWxQSwUGAAAAAAYABgBb&#10;AQAAtwMAAAAA&#10;">
                  <v:fill on="f" focussize="0,0"/>
                  <v:stroke color="#000001" joinstyle="round"/>
                  <v:imagedata o:title=""/>
                  <o:lock v:ext="edit" aspectratio="f"/>
                </v:shape>
                <v:shape id="_x0000_s1026" o:spid="_x0000_s1026" o:spt="127" type="#_x0000_t127" style="position:absolute;left:10555;top:503675;height:213;width:338;" filled="f" stroked="t" coordsize="21600,21600" o:gfxdata="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yPm68AAAA&#10;3AAAAA8AAAAAAAAAAQAgAAAAIgAAAGRycy9kb3ducmV2LnhtbFBLAQIUABQAAAAIAIdO4kAzLwWe&#10;OwAAADkAAAAQAAAAAAAAAAEAIAAAAAsBAABkcnMvc2hhcGV4bWwueG1sUEsFBgAAAAAGAAYAWwEA&#10;ALUDAAAAAA==&#10;">
                  <v:fill on="f" focussize="0,0"/>
                  <v:stroke color="#000001" joinstyle="miter"/>
                  <v:imagedata o:title=""/>
                  <o:lock v:ext="edit" aspectratio="f"/>
                </v:shape>
                <v:line id="_x0000_s1026" o:spid="_x0000_s1026" o:spt="20" style="position:absolute;left:8712;top:503538;height:2;width:362;" filled="f" stroked="t" coordsize="21600,21600" o:gfxdata="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sMu7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line>
                <v:line id="_x0000_s1026" o:spid="_x0000_s1026" o:spt="20" style="position:absolute;left:7730;top:503850;height:2;width:705;" filled="f" stroked="t" coordsize="21600,21600" o:gfxdata="UEsDBAoAAAAAAIdO4kAAAAAAAAAAAAAAAAAEAAAAZHJzL1BLAwQUAAAACACHTuJAfj/LHL8AAADc&#10;AAAADwAAAGRycy9kb3ducmV2LnhtbEWPQWvCQBSE7wX/w/KE3uomF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y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940;top:503381;height:11;width:390;" filled="f" stroked="t" coordsize="21600,21600" o:gfxdata="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Mwk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84;top:503758;height:2;width:1096;" filled="f" stroked="t" coordsize="21600,21600" o:gfxdata="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D77Q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line id="_x0000_s1026" o:spid="_x0000_s1026" o:spt="20" style="position:absolute;left:7502;top:503949;height:2;width:1242;" filled="f" stroked="t" coordsize="21600,21600" o:gfxdata="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xtL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shape id="_x0000_s1026" o:spid="_x0000_s1026" o:spt="177" type="#_x0000_t177" style="position:absolute;left:9248;top:503129;height:1563;width:841;" filled="f" stroked="t" coordsize="21600,21600" o:gfxdata="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F2hsugAAANwA&#10;AAAPAAAAAAAAAAEAIAAAACIAAABkcnMvZG93bnJldi54bWxQSwECFAAUAAAACACHTuJAMy8FnjsA&#10;AAA5AAAAEAAAAAAAAAABACAAAAAJAQAAZHJzL3NoYXBleG1sLnhtbFBLBQYAAAAABgAGAFsBAACz&#10;AwAAAAA=&#10;">
                  <v:fill on="f" focussize="0,0"/>
                  <v:stroke color="#000001" joinstyle="miter"/>
                  <v:imagedata o:title=""/>
                  <o:lock v:ext="edit" aspectratio="f"/>
                </v:shape>
                <v:line id="_x0000_s1026" o:spid="_x0000_s1026" o:spt="20" style="position:absolute;left:8736;top:503641;height:317;width:1;" filled="f" stroked="t" coordsize="21600,21600" o:gfxdata="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NkML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8581;top:503441;height:322;width:1;" filled="f" stroked="t" coordsize="21600,21600" o:gfxdata="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6R7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8577;top:503435;flip:x;height:12;width:458;" filled="f" stroked="t" coordsize="21600,21600" o:gfxdata="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m/V2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直接连接符 744" o:spid="_x0000_s1026" o:spt="20" style="position:absolute;left:8722;top:503635;flip:x y;height:2;width:322;" filled="f" stroked="t" coordsize="21600,21600" o:gfxdata="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1SXL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9036;top:503325;flip:y;height:117;width:219;" filled="f" stroked="t" coordsize="21600,21600" o:gfxdata="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DwLK8AAAA&#10;3A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_x0000_s1026" o:spid="_x0000_s1026" o:spt="20" style="position:absolute;left:9037;top:503641;height:153;width:201;" filled="f" stroked="t" coordsize="21600,21600" o:gfxdata="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8RL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_x0000_s1026" o:spid="_x0000_s1026" o:spt="20" style="position:absolute;left:10094;top:503589;flip:x;height:2;width:447;" filled="f" stroked="t" coordsize="21600,21600" o:gfxdata="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fte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_x0000_s1026" o:spid="_x0000_s1026" o:spt="20" style="position:absolute;left:10084;top:503415;flip:x;height:12;width:428;" filled="f" stroked="t" coordsize="21600,21600" o:gfxdata="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Cbyy5AAAA3AAA&#10;AA8AAAAAAAAAAQAgAAAAIgAAAGRycy9kb3ducmV2LnhtbFBLAQIUABQAAAAIAIdO4kAzLwWeOwAA&#10;ADkAAAAQAAAAAAAAAAEAIAAAAAgBAABkcnMvc2hhcGV4bWwueG1sUEsFBgAAAAAGAAYAWwEAALID&#10;AAAAAA==&#10;">
                  <v:fill on="f" focussize="0,0"/>
                  <v:stroke color="#000001" joinstyle="round"/>
                  <v:imagedata o:title=""/>
                  <o:lock v:ext="edit" aspectratio="f"/>
                </v:line>
                <v:line id="直接连接符 749" o:spid="_x0000_s1026" o:spt="20" style="position:absolute;left:10162;top:503495;height:2;width:265;" filled="f" stroked="t" coordsize="21600,21600" o:gfxdata="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XoL7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line>
                <v:line id="_x0000_s1026" o:spid="_x0000_s1026" o:spt="20" style="position:absolute;left:10919;top:503592;height:2;width:423;" filled="f" stroked="t" coordsize="21600,21600" o:gfxdata="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pld2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line id="_x0000_s1026" o:spid="_x0000_s1026" o:spt="20" style="position:absolute;left:11032;top:503508;height:2;width:265;" filled="f" stroked="t" coordsize="21600,21600" o:gfxdata="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1xb7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line>
                <v:line id="_x0000_s1026" o:spid="_x0000_s1026" o:spt="20" style="position:absolute;left:11335;top:501858;height:1502;width:1;" filled="f" stroked="t" coordsize="21600,21600" o:gfxdata="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1+q1&#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754" o:spid="_x0000_s1026" o:spt="20" style="position:absolute;left:11350;top:503603;height:1449;width:1;" filled="f" stroked="t" coordsize="21600,21600" o:gfxdata="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73P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710;top:501652;flip:x;height:1688;width:1;" filled="f" stroked="t" coordsize="21600,21600" o:gfxdata="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wj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1725;top:503597;flip:x;height:1688;width:1;" filled="f" stroked="t" coordsize="21600,21600" o:gfxdata="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69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1725;top:503313;flip:y;height:2;width:480;" filled="f" stroked="t" coordsize="21600,21600" o:gfxdata="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Y5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1725;top:503597;height:2;width:794;" filled="f" stroked="t" coordsize="21600,21600" o:gfxdata="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zeM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2190;top:500900;flip:y;height:2414;width:1;" filled="f" stroked="t" coordsize="21600,21600" o:gfxdata="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Ep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520;top:500887;flip:y;height:2736;width:1;" filled="f" stroked="t" coordsize="21600,21600" o:gfxdata="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vvt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505;top:501518;height:2;width:585;" filled="f" stroked="t" coordsize="21600,21600" o:gfxdata="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NK1Q&#10;wAAAANwAAAAPAAAAAAAAAAEAIAAAACIAAABkcnMvZG93bnJldi54bWxQSwECFAAUAAAACACHTuJA&#10;My8FnjsAAAA5AAAAEAAAAAAAAAABACAAAAAPAQAAZHJzL3NoYXBleG1sLnhtbFBLBQYAAAAABgAG&#10;AFsBAAC5AwAAAAA=&#10;">
                  <v:fill on="f" focussize="0,0"/>
                  <v:stroke color="#000000" joinstyle="round" dashstyle="1 1" endcap="square"/>
                  <v:imagedata o:title=""/>
                  <o:lock v:ext="edit" aspectratio="f"/>
                </v:line>
                <v:line id="_x0000_s1026" o:spid="_x0000_s1026" o:spt="20" style="position:absolute;left:12805;top:500866;height:639;width:1;" filled="f" stroked="t" coordsize="21600,21600" o:gfxdata="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KRzvQAA&#10;ANw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line>
                <v:line id="_x0000_s1026" o:spid="_x0000_s1026" o:spt="20" style="position:absolute;left:12535;top:503290;height:2;width:480;" filled="f" stroked="t" coordsize="21600,21600" o:gfxdata="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GQ&#10;v8EAAADcAAAADwAAAAAAAAABACAAAAAiAAAAZHJzL2Rvd25yZXYueG1sUEsBAhQAFAAAAAgAh07i&#10;QDMvBZ47AAAAOQAAABAAAAAAAAAAAQAgAAAAEAEAAGRycy9zaGFwZXhtbC54bWxQSwUGAAAAAAYA&#10;BgBbAQAAugMAAAAA&#10;">
                  <v:fill on="f" focussize="0,0"/>
                  <v:stroke color="#000000" joinstyle="round" dashstyle="1 1" endcap="square"/>
                  <v:imagedata o:title=""/>
                  <o:lock v:ext="edit" aspectratio="f"/>
                </v:line>
                <v:line id="_x0000_s1026" o:spid="_x0000_s1026" o:spt="20" style="position:absolute;left:12745;top:501545;height:1771;width:1;" filled="f" stroked="t" coordsize="21600,21600" o:gfxdata="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Zmc&#10;wAAAANwAAAAPAAAAAAAAAAEAIAAAACIAAABkcnMvZG93bnJldi54bWxQSwECFAAUAAAACACHTuJA&#10;My8FnjsAAAA5AAAAEAAAAAAAAAABACAAAAAPAQAAZHJzL3NoYXBleG1sLnhtbFBLBQYAAAAABgAG&#10;AFsBAAC5AwAAAAA=&#10;">
                  <v:fill on="f" focussize="0,0"/>
                  <v:stroke color="#000000" joinstyle="round" startarrow="block" endarrow="block"/>
                  <v:imagedata o:title=""/>
                  <o:lock v:ext="edit" aspectratio="f"/>
                </v:line>
                <v:line id="_x0000_s1026" o:spid="_x0000_s1026" o:spt="20" style="position:absolute;left:11110;top:501318;flip:x;height:2;width:765;" filled="f" stroked="t" coordsize="21600,21600" o:gfxdata="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8nf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240;top:500858;flip:x;height:5648;width:1;" filled="f" stroked="t" coordsize="21600,21600" o:gfxdata="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6JyC/&#10;AAAA3A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shape id="_x0000_s1026" o:spid="_x0000_s1026" o:spt="202" type="#_x0000_t202" style="position:absolute;left:13405;top:503553;height:661;width:735;" fillcolor="#FFFFFF" filled="t" stroked="t" coordsize="21600,21600" o:gfxdata="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6SBA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40m</w:t>
                        </w:r>
                      </w:p>
                    </w:txbxContent>
                  </v:textbox>
                </v:shape>
                <v:rect id="_x0000_s1026" o:spid="_x0000_s1026" o:spt="1" style="position:absolute;left:6813;top:501187;height:4783;width:675;" fillcolor="#FFFFFF" filled="t" stroked="t" coordsize="21600,21600" o:gfxdata="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9t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rect>
                <v:shape id="_x0000_s1026" o:spid="_x0000_s1026" o:spt="202" type="#_x0000_t202" style="position:absolute;left:6829;top:501790;height:3659;width:615;" fillcolor="#FFFFFF" filled="t" stroked="t" coordsize="21600,21600" o:gfxdata="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MrgtbUAAADcAAAADwAA&#10;AAAAAAABACAAAAAiAAAAZHJzL2Rvd25yZXYueG1sUEsBAhQAFAAAAAgAh07iQDMvBZ47AAAAOQAA&#10;ABAAAAAAAAAAAQAgAAAABAEAAGRycy9zaGFwZXhtbC54bWxQSwUGAAAAAAYABgBbAQAArgMAAAAA&#10;">
                  <v:fill on="t" focussize="0,0"/>
                  <v:stroke color="#FFFFFF"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center"/>
                          <w:textAlignment w:val="auto"/>
                          <w:rPr>
                            <w:rFonts w:hint="default" w:eastAsia="宋体"/>
                            <w:lang w:val="en-US" w:eastAsia="zh-CN"/>
                          </w:rPr>
                        </w:pPr>
                        <w:r>
                          <w:rPr>
                            <w:rFonts w:hint="eastAsia"/>
                            <w:lang w:val="en-US" w:eastAsia="zh-CN"/>
                          </w:rPr>
                          <w:t>造    粒    包    装</w:t>
                        </w:r>
                      </w:p>
                    </w:txbxContent>
                  </v:textbox>
                </v:shape>
                <v:line id="_x0000_s1026" o:spid="_x0000_s1026" o:spt="20" style="position:absolute;left:12348;top:501978;flip:y;height:1080;width:1;" filled="f" stroked="t" coordsize="21600,21600" o:gfxdata="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dUW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75" o:spid="_x0000_s1026" o:spt="20" style="position:absolute;left:11523;top:502083;flip:x y;height:930;width:1;" filled="f" stroked="t" coordsize="21600,21600" o:gfxdata="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uJWp&#10;wAAAANwAAAAPAAAAAAAAAAEAIAAAACIAAABkcnMvZG93bnJldi54bWxQSwECFAAUAAAACACHTuJA&#10;My8FnjsAAAA5AAAAEAAAAAAAAAABACAAAAAPAQAAZHJzL3NoYXBleG1sLnhtbFBLBQYAAAAABgAG&#10;AFsBAAC5AwAAAAA=&#10;">
                  <v:fill on="f" focussize="0,0"/>
                  <v:stroke color="#000000" joinstyle="round" startarrow="block"/>
                  <v:imagedata o:title=""/>
                  <o:lock v:ext="edit" aspectratio="f"/>
                </v:line>
                <v:line id="_x0000_s1026" o:spid="_x0000_s1026" o:spt="20" style="position:absolute;left:11508;top:503718;flip:x;height:930;width:1;" filled="f" stroked="t" coordsize="21600,21600" o:gfxdata="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L8/vQAA&#10;ANw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line id="_x0000_s1026" o:spid="_x0000_s1026" o:spt="20" style="position:absolute;left:11827;top:503463;height:2;width:454;" filled="f" stroked="t" coordsize="21600,21600" o:gfxdata="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Ol7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line>
                <v:rect id="_x0000_s1026" o:spid="_x0000_s1026" o:spt="1" style="position:absolute;left:6868;top:506904;height:566;width:7070;" filled="f" stroked="f" coordsize="21600,21600" o:gfxdata="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tLo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图3-5  炭微球分级包装</w:t>
                        </w:r>
                        <w:r>
                          <w:rPr>
                            <w:rFonts w:hint="eastAsia" w:ascii="黑体" w:hAnsi="黑体" w:eastAsia="黑体" w:cs="黑体"/>
                            <w:sz w:val="24"/>
                            <w:szCs w:val="24"/>
                          </w:rPr>
                          <w:t>尾气</w:t>
                        </w:r>
                        <w:r>
                          <w:rPr>
                            <w:rFonts w:hint="eastAsia" w:ascii="黑体" w:hAnsi="黑体" w:eastAsia="黑体" w:cs="黑体"/>
                            <w:sz w:val="24"/>
                            <w:szCs w:val="24"/>
                            <w:lang w:val="en-US" w:eastAsia="zh-CN"/>
                          </w:rPr>
                          <w:t>监测点位示意图</w:t>
                        </w:r>
                      </w:p>
                    </w:txbxContent>
                  </v:textbox>
                </v:rect>
              </v:group>
            </w:pict>
          </mc:Fallback>
        </mc:AlternateConten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Pr>
        <w:pStyle w:val="2"/>
      </w:pPr>
    </w:p>
    <w:p>
      <w:pPr>
        <w:pStyle w:val="2"/>
      </w:pPr>
    </w:p>
    <w:p>
      <w:pPr>
        <w:pStyle w:val="2"/>
      </w:pPr>
    </w:p>
    <w:p/>
    <w:p/>
    <w:p>
      <w:r>
        <w:rPr>
          <w:sz w:val="21"/>
        </w:rPr>
        <mc:AlternateContent>
          <mc:Choice Requires="wpg">
            <w:drawing>
              <wp:anchor distT="0" distB="0" distL="114300" distR="114300" simplePos="0" relativeHeight="251682816" behindDoc="0" locked="0" layoutInCell="1" allowOverlap="1">
                <wp:simplePos x="0" y="0"/>
                <wp:positionH relativeFrom="column">
                  <wp:posOffset>982345</wp:posOffset>
                </wp:positionH>
                <wp:positionV relativeFrom="paragraph">
                  <wp:posOffset>180975</wp:posOffset>
                </wp:positionV>
                <wp:extent cx="4030345" cy="3930650"/>
                <wp:effectExtent l="0" t="5080" r="17145" b="0"/>
                <wp:wrapNone/>
                <wp:docPr id="310" name="组合 310"/>
                <wp:cNvGraphicFramePr/>
                <a:graphic xmlns:a="http://schemas.openxmlformats.org/drawingml/2006/main">
                  <a:graphicData uri="http://schemas.microsoft.com/office/word/2010/wordprocessingGroup">
                    <wpg:wgp>
                      <wpg:cNvGrpSpPr/>
                      <wpg:grpSpPr>
                        <a:xfrm>
                          <a:off x="0" y="0"/>
                          <a:ext cx="4030167" cy="3930697"/>
                          <a:chOff x="8493" y="368941"/>
                          <a:chExt cx="5948" cy="5766"/>
                        </a:xfrm>
                      </wpg:grpSpPr>
                      <wps:wsp>
                        <wps:cNvPr id="1420" name="文本框 181"/>
                        <wps:cNvSpPr txBox="1"/>
                        <wps:spPr>
                          <a:xfrm>
                            <a:off x="12930" y="368941"/>
                            <a:ext cx="785" cy="54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4m</w:t>
                              </w:r>
                            </w:p>
                          </w:txbxContent>
                        </wps:txbx>
                        <wps:bodyPr upright="1"/>
                      </wps:wsp>
                      <wpg:grpSp>
                        <wpg:cNvPr id="311" name="组合 127"/>
                        <wpg:cNvGrpSpPr/>
                        <wpg:grpSpPr>
                          <a:xfrm>
                            <a:off x="8493" y="369335"/>
                            <a:ext cx="5564" cy="5372"/>
                            <a:chOff x="8478" y="362396"/>
                            <a:chExt cx="5564" cy="5372"/>
                          </a:xfrm>
                        </wpg:grpSpPr>
                        <wps:wsp>
                          <wps:cNvPr id="1305" name="矩形 64"/>
                          <wps:cNvSpPr/>
                          <wps:spPr>
                            <a:xfrm>
                              <a:off x="0" y="0"/>
                              <a:ext cx="0" cy="0"/>
                            </a:xfrm>
                            <a:prstGeom prst="rect">
                              <a:avLst/>
                            </a:prstGeom>
                            <a:noFill/>
                            <a:ln>
                              <a:noFill/>
                            </a:ln>
                          </wps:spPr>
                          <wps:txbx>
                            <w:txbxContent>
                              <w:p>
                                <w:pPr>
                                  <w:rPr>
                                    <w:rFonts w:hint="eastAsia"/>
                                  </w:rPr>
                                </w:pPr>
                                <w:r>
                                  <w:rPr>
                                    <w:rFonts w:hint="eastAsia"/>
                                    <w:lang w:val="en-US" w:eastAsia="zh-CN"/>
                                  </w:rPr>
                                  <w:t>2.5</w:t>
                                </w:r>
                                <w:r>
                                  <w:rPr>
                                    <w:rFonts w:hint="eastAsia"/>
                                  </w:rPr>
                                  <w:t>m</w:t>
                                </w:r>
                              </w:p>
                            </w:txbxContent>
                          </wps:txbx>
                          <wps:bodyPr lIns="0" tIns="0" rIns="0" bIns="0" upright="1"/>
                        </wps:wsp>
                        <wpg:grpSp>
                          <wpg:cNvPr id="313" name="组合 126"/>
                          <wpg:cNvGrpSpPr/>
                          <wpg:grpSpPr>
                            <a:xfrm>
                              <a:off x="8478" y="362396"/>
                              <a:ext cx="5564" cy="5372"/>
                              <a:chOff x="8478" y="362396"/>
                              <a:chExt cx="5564" cy="5372"/>
                            </a:xfrm>
                          </wpg:grpSpPr>
                          <wps:wsp>
                            <wps:cNvPr id="1307" name="任意多边形 65"/>
                            <wps:cNvSpPr/>
                            <wps:spPr>
                              <a:xfrm>
                                <a:off x="0" y="0"/>
                                <a:ext cx="0" cy="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g:grpSp>
                            <wpg:cNvPr id="316" name="组合 125"/>
                            <wpg:cNvGrpSpPr/>
                            <wpg:grpSpPr>
                              <a:xfrm>
                                <a:off x="8478" y="362396"/>
                                <a:ext cx="5564" cy="5373"/>
                                <a:chOff x="8478" y="362396"/>
                                <a:chExt cx="5564" cy="5373"/>
                              </a:xfrm>
                            </wpg:grpSpPr>
                            <wps:wsp>
                              <wps:cNvPr id="1309" name="文本框 66"/>
                              <wps:cNvSpPr txBox="1"/>
                              <wps:spPr>
                                <a:xfrm>
                                  <a:off x="0" y="0"/>
                                  <a:ext cx="0" cy="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jc w:val="center"/>
                                      <w:rPr>
                                        <w:rFonts w:hint="default" w:eastAsia="宋体"/>
                                        <w:b w:val="0"/>
                                        <w:bCs w:val="0"/>
                                        <w:sz w:val="21"/>
                                        <w:szCs w:val="21"/>
                                        <w:lang w:val="en-US" w:eastAsia="zh-CN"/>
                                      </w:rPr>
                                    </w:pPr>
                                    <w:r>
                                      <w:rPr>
                                        <w:rFonts w:hint="eastAsia"/>
                                        <w:lang w:val="en-US" w:eastAsia="zh-CN"/>
                                      </w:rPr>
                                      <w:t>图4-8     2#管式炉尾气</w:t>
                                    </w:r>
                                    <w:r>
                                      <w:rPr>
                                        <w:rFonts w:hint="eastAsia"/>
                                        <w:b w:val="0"/>
                                        <w:bCs w:val="0"/>
                                        <w:sz w:val="21"/>
                                        <w:szCs w:val="21"/>
                                      </w:rPr>
                                      <w:t>监</w:t>
                                    </w:r>
                                    <w:r>
                                      <w:rPr>
                                        <w:b w:val="0"/>
                                        <w:bCs w:val="0"/>
                                        <w:sz w:val="21"/>
                                        <w:szCs w:val="21"/>
                                      </w:rPr>
                                      <w:t>测点位示意图</w:t>
                                    </w:r>
                                  </w:p>
                                </w:txbxContent>
                              </wps:txbx>
                              <wps:bodyPr upright="1"/>
                            </wps:wsp>
                            <wpg:grpSp>
                              <wpg:cNvPr id="329" name="组合 124"/>
                              <wpg:cNvGrpSpPr/>
                              <wpg:grpSpPr>
                                <a:xfrm>
                                  <a:off x="8478" y="362396"/>
                                  <a:ext cx="5564" cy="4760"/>
                                  <a:chOff x="8478" y="362396"/>
                                  <a:chExt cx="5564" cy="4760"/>
                                </a:xfrm>
                              </wpg:grpSpPr>
                              <wps:wsp>
                                <wps:cNvPr id="1311" name="直接连接符 67"/>
                                <wps:cNvCnPr/>
                                <wps:spPr>
                                  <a:xfrm>
                                    <a:off x="0" y="0"/>
                                    <a:ext cx="0" cy="0"/>
                                  </a:xfrm>
                                  <a:prstGeom prst="line">
                                    <a:avLst/>
                                  </a:prstGeom>
                                  <a:ln w="9525" cap="flat" cmpd="sng">
                                    <a:solidFill>
                                      <a:srgbClr val="000000"/>
                                    </a:solidFill>
                                    <a:prstDash val="solid"/>
                                    <a:headEnd type="none" w="med" len="med"/>
                                    <a:tailEnd type="none" w="med" len="med"/>
                                  </a:ln>
                                </wps:spPr>
                                <wps:bodyPr upright="1"/>
                              </wps:wsp>
                              <wpg:grpSp>
                                <wpg:cNvPr id="332" name="组合 123"/>
                                <wpg:cNvGrpSpPr/>
                                <wpg:grpSpPr>
                                  <a:xfrm>
                                    <a:off x="8478" y="362396"/>
                                    <a:ext cx="5564" cy="4756"/>
                                    <a:chOff x="8478" y="362396"/>
                                    <a:chExt cx="5564" cy="4756"/>
                                  </a:xfrm>
                                </wpg:grpSpPr>
                                <wps:wsp>
                                  <wps:cNvPr id="1313" name="直接连接符 68"/>
                                  <wps:cNvCnPr/>
                                  <wps:spPr>
                                    <a:xfrm>
                                      <a:off x="0" y="0"/>
                                      <a:ext cx="0" cy="0"/>
                                    </a:xfrm>
                                    <a:prstGeom prst="line">
                                      <a:avLst/>
                                    </a:prstGeom>
                                    <a:ln w="9525" cap="flat" cmpd="sng">
                                      <a:solidFill>
                                        <a:srgbClr val="000000"/>
                                      </a:solidFill>
                                      <a:prstDash val="solid"/>
                                      <a:headEnd type="none" w="med" len="med"/>
                                      <a:tailEnd type="none" w="med" len="med"/>
                                    </a:ln>
                                  </wps:spPr>
                                  <wps:bodyPr upright="1"/>
                                </wps:wsp>
                                <wpg:grpSp>
                                  <wpg:cNvPr id="333" name="组合 122"/>
                                  <wpg:cNvGrpSpPr/>
                                  <wpg:grpSpPr>
                                    <a:xfrm>
                                      <a:off x="8478" y="362396"/>
                                      <a:ext cx="5565" cy="4757"/>
                                      <a:chOff x="8478" y="362396"/>
                                      <a:chExt cx="5565" cy="4757"/>
                                    </a:xfrm>
                                  </wpg:grpSpPr>
                                  <wps:wsp>
                                    <wps:cNvPr id="1315" name="直接连接符 69"/>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16" name="直接连接符 70"/>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17" name="直接连接符 71"/>
                                    <wps:cNvCnPr/>
                                    <wps:spPr>
                                      <a:xfrm rot="300000">
                                        <a:off x="0" y="0"/>
                                        <a:ext cx="0" cy="0"/>
                                      </a:xfrm>
                                      <a:prstGeom prst="line">
                                        <a:avLst/>
                                      </a:prstGeom>
                                      <a:ln w="9525" cap="flat" cmpd="sng">
                                        <a:solidFill>
                                          <a:srgbClr val="000000"/>
                                        </a:solidFill>
                                        <a:prstDash val="solid"/>
                                        <a:headEnd type="none" w="med" len="med"/>
                                        <a:tailEnd type="none" w="med" len="med"/>
                                      </a:ln>
                                    </wps:spPr>
                                    <wps:bodyPr upright="1"/>
                                  </wps:wsp>
                                  <wps:wsp>
                                    <wps:cNvPr id="1318" name="直接连接符 72"/>
                                    <wps:cNvCnPr/>
                                    <wps:spPr>
                                      <a:xfrm rot="1800000">
                                        <a:off x="0" y="0"/>
                                        <a:ext cx="0" cy="0"/>
                                      </a:xfrm>
                                      <a:prstGeom prst="line">
                                        <a:avLst/>
                                      </a:prstGeom>
                                      <a:ln w="9525" cap="flat" cmpd="sng">
                                        <a:solidFill>
                                          <a:srgbClr val="000000"/>
                                        </a:solidFill>
                                        <a:prstDash val="solid"/>
                                        <a:headEnd type="none" w="med" len="med"/>
                                        <a:tailEnd type="none" w="med" len="med"/>
                                      </a:ln>
                                    </wps:spPr>
                                    <wps:bodyPr upright="1"/>
                                  </wps:wsp>
                                  <wps:wsp>
                                    <wps:cNvPr id="1319" name="直接连接符 73"/>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20" name="直接连接符 74"/>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21" name="直接连接符 75"/>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22" name="直接连接符 76"/>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23" name="直接连接符 77"/>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24" name="矩形 78"/>
                                    <wps:cNvSpPr/>
                                    <wps:spPr>
                                      <a:xfrm>
                                        <a:off x="0" y="0"/>
                                        <a:ext cx="0" cy="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25</w:t>
                                          </w:r>
                                          <w:r>
                                            <w:rPr>
                                              <w:rFonts w:hint="eastAsia"/>
                                            </w:rPr>
                                            <w:t>m</w:t>
                                          </w:r>
                                        </w:p>
                                      </w:txbxContent>
                                    </wps:txbx>
                                    <wps:bodyPr upright="1"/>
                                  </wps:wsp>
                                  <wps:wsp>
                                    <wps:cNvPr id="1325" name="直接连接符 79"/>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26" name="直接连接符 80"/>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27" name="直接连接符 81"/>
                                    <wps:cNvCnPr/>
                                    <wps:spPr>
                                      <a:xfrm flipH="1">
                                        <a:off x="0" y="0"/>
                                        <a:ext cx="0" cy="0"/>
                                      </a:xfrm>
                                      <a:prstGeom prst="line">
                                        <a:avLst/>
                                      </a:prstGeom>
                                      <a:ln w="9525" cap="flat" cmpd="sng">
                                        <a:solidFill>
                                          <a:srgbClr val="000000"/>
                                        </a:solidFill>
                                        <a:prstDash val="solid"/>
                                        <a:headEnd type="triangle" w="med" len="med"/>
                                        <a:tailEnd type="triangle" w="med" len="med"/>
                                      </a:ln>
                                    </wps:spPr>
                                    <wps:bodyPr upright="1"/>
                                  </wps:wsp>
                                  <wps:wsp>
                                    <wps:cNvPr id="1328" name="直接连接符 82"/>
                                    <wps:cNvCnPr/>
                                    <wps:spPr>
                                      <a:xfrm>
                                        <a:off x="0" y="0"/>
                                        <a:ext cx="0" cy="0"/>
                                      </a:xfrm>
                                      <a:prstGeom prst="line">
                                        <a:avLst/>
                                      </a:prstGeom>
                                      <a:ln w="9525" cap="flat" cmpd="sng">
                                        <a:solidFill>
                                          <a:srgbClr val="000000"/>
                                        </a:solidFill>
                                        <a:prstDash val="dashDot"/>
                                        <a:headEnd type="none" w="med" len="med"/>
                                        <a:tailEnd type="none" w="med" len="med"/>
                                      </a:ln>
                                    </wps:spPr>
                                    <wps:bodyPr upright="1"/>
                                  </wps:wsp>
                                  <wps:wsp>
                                    <wps:cNvPr id="1329" name="直接连接符 83"/>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30" name="矩形 84"/>
                                    <wps:cNvSpPr/>
                                    <wps:spPr>
                                      <a:xfrm>
                                        <a:off x="0" y="0"/>
                                        <a:ext cx="0" cy="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管式炉</w:t>
                                          </w:r>
                                        </w:p>
                                      </w:txbxContent>
                                    </wps:txbx>
                                    <wps:bodyPr lIns="0" tIns="0" rIns="0" bIns="0" upright="1"/>
                                  </wps:wsp>
                                  <wps:wsp>
                                    <wps:cNvPr id="1331" name="直接连接符 85"/>
                                    <wps:cNvCnPr/>
                                    <wps:spPr>
                                      <a:xfrm>
                                        <a:off x="0" y="0"/>
                                        <a:ext cx="0" cy="0"/>
                                      </a:xfrm>
                                      <a:prstGeom prst="line">
                                        <a:avLst/>
                                      </a:prstGeom>
                                      <a:ln w="9525" cap="flat" cmpd="sng">
                                        <a:solidFill>
                                          <a:srgbClr val="000000"/>
                                        </a:solidFill>
                                        <a:prstDash val="solid"/>
                                        <a:headEnd type="triangle" w="med" len="med"/>
                                        <a:tailEnd type="triangle" w="med" len="med"/>
                                      </a:ln>
                                    </wps:spPr>
                                    <wps:bodyPr upright="1"/>
                                  </wps:wsp>
                                  <wps:wsp>
                                    <wps:cNvPr id="1332" name="直接连接符 86"/>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33" name="直接连接符 87"/>
                                    <wps:cNvCnPr/>
                                    <wps:spPr>
                                      <a:xfrm flipV="1">
                                        <a:off x="0" y="0"/>
                                        <a:ext cx="0" cy="0"/>
                                      </a:xfrm>
                                      <a:prstGeom prst="line">
                                        <a:avLst/>
                                      </a:prstGeom>
                                      <a:ln w="9525" cap="flat" cmpd="sng">
                                        <a:solidFill>
                                          <a:srgbClr val="000000"/>
                                        </a:solidFill>
                                        <a:prstDash val="solid"/>
                                        <a:headEnd type="none" w="med" len="med"/>
                                        <a:tailEnd type="none" w="med" len="med"/>
                                      </a:ln>
                                    </wps:spPr>
                                    <wps:bodyPr upright="1"/>
                                  </wps:wsp>
                                  <wps:wsp>
                                    <wps:cNvPr id="1334" name="直接连接符 88"/>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35" name="直接连接符 89"/>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36" name="直接连接符 90"/>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37" name="直接连接符 91"/>
                                    <wps:cNvCnPr/>
                                    <wps:spPr>
                                      <a:xfrm flipV="1">
                                        <a:off x="0" y="0"/>
                                        <a:ext cx="0" cy="0"/>
                                      </a:xfrm>
                                      <a:prstGeom prst="line">
                                        <a:avLst/>
                                      </a:prstGeom>
                                      <a:ln w="9525" cap="flat" cmpd="sng">
                                        <a:solidFill>
                                          <a:srgbClr val="000000"/>
                                        </a:solidFill>
                                        <a:prstDash val="solid"/>
                                        <a:headEnd type="none" w="med" len="med"/>
                                        <a:tailEnd type="none" w="med" len="med"/>
                                      </a:ln>
                                    </wps:spPr>
                                    <wps:bodyPr upright="1"/>
                                  </wps:wsp>
                                  <wps:wsp>
                                    <wps:cNvPr id="1338" name="直接连接符 92"/>
                                    <wps:cNvCnPr/>
                                    <wps:spPr>
                                      <a:xfrm flipV="1">
                                        <a:off x="0" y="0"/>
                                        <a:ext cx="0" cy="0"/>
                                      </a:xfrm>
                                      <a:prstGeom prst="line">
                                        <a:avLst/>
                                      </a:prstGeom>
                                      <a:ln w="9525" cap="flat" cmpd="sng">
                                        <a:solidFill>
                                          <a:srgbClr val="000000"/>
                                        </a:solidFill>
                                        <a:prstDash val="solid"/>
                                        <a:headEnd type="none" w="med" len="med"/>
                                        <a:tailEnd type="none" w="med" len="med"/>
                                      </a:ln>
                                    </wps:spPr>
                                    <wps:bodyPr upright="1"/>
                                  </wps:wsp>
                                  <wps:wsp>
                                    <wps:cNvPr id="1339" name="直接连接符 93"/>
                                    <wps:cNvCnPr/>
                                    <wps:spPr>
                                      <a:xfrm>
                                        <a:off x="0" y="0"/>
                                        <a:ext cx="0" cy="0"/>
                                      </a:xfrm>
                                      <a:prstGeom prst="line">
                                        <a:avLst/>
                                      </a:prstGeom>
                                      <a:ln w="9525" cap="flat" cmpd="sng">
                                        <a:solidFill>
                                          <a:srgbClr val="000000"/>
                                        </a:solidFill>
                                        <a:prstDash val="solid"/>
                                        <a:headEnd type="none" w="med" len="med"/>
                                        <a:tailEnd type="triangle" w="sm" len="lg"/>
                                      </a:ln>
                                    </wps:spPr>
                                    <wps:bodyPr upright="1"/>
                                  </wps:wsp>
                                  <wps:wsp>
                                    <wps:cNvPr id="1340" name="直接连接符 94"/>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1" name="直接连接符 95"/>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2" name="直接连接符 96"/>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3" name="直接连接符 97"/>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4" name="直接连接符 98"/>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5" name="直接连接符 99"/>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6" name="直接连接符 100"/>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7" name="直接连接符 101"/>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48" name="线形标注 1 102"/>
                                    <wps:cNvSpPr/>
                                    <wps:spPr>
                                      <a:xfrm>
                                        <a:off x="0" y="0"/>
                                        <a:ext cx="0" cy="0"/>
                                      </a:xfrm>
                                      <a:prstGeom prst="borderCallout1">
                                        <a:avLst>
                                          <a:gd name="adj1" fmla="val 23079"/>
                                          <a:gd name="adj2" fmla="val 108333"/>
                                          <a:gd name="adj3" fmla="val -146153"/>
                                          <a:gd name="adj4" fmla="val 192222"/>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圆形管道</w:t>
                                          </w:r>
                                        </w:p>
                                        <w:p>
                                          <w:pPr>
                                            <w:jc w:val="center"/>
                                            <w:rPr>
                                              <w:rFonts w:hint="eastAsia"/>
                                            </w:rPr>
                                          </w:pPr>
                                          <w:r>
                                            <w:rPr>
                                              <w:rFonts w:hint="eastAsia"/>
                                            </w:rPr>
                                            <w:t>内径</w:t>
                                          </w:r>
                                          <w:r>
                                            <w:rPr>
                                              <w:rFonts w:hint="eastAsia"/>
                                              <w:lang w:val="en-US" w:eastAsia="zh-CN"/>
                                            </w:rPr>
                                            <w:t>D</w:t>
                                          </w:r>
                                          <w:r>
                                            <w:rPr>
                                              <w:rFonts w:hint="eastAsia"/>
                                            </w:rPr>
                                            <w:t>=</w:t>
                                          </w:r>
                                          <w:r>
                                            <w:rPr>
                                              <w:rFonts w:hint="eastAsia"/>
                                              <w:lang w:val="en-US" w:eastAsia="zh-CN"/>
                                            </w:rPr>
                                            <w:t>0.95</w:t>
                                          </w:r>
                                          <w:r>
                                            <w:rPr>
                                              <w:rFonts w:hint="eastAsia"/>
                                            </w:rPr>
                                            <w:t>m</w:t>
                                          </w:r>
                                        </w:p>
                                      </w:txbxContent>
                                    </wps:txbx>
                                    <wps:bodyPr lIns="0" tIns="72000" rIns="0" bIns="0" upright="1"/>
                                  </wps:wsp>
                                  <wps:wsp>
                                    <wps:cNvPr id="1349" name="直接连接符 103"/>
                                    <wps:cNvCnPr/>
                                    <wps:spPr>
                                      <a:xfrm>
                                        <a:off x="0" y="0"/>
                                        <a:ext cx="0" cy="0"/>
                                      </a:xfrm>
                                      <a:prstGeom prst="line">
                                        <a:avLst/>
                                      </a:prstGeom>
                                      <a:ln w="9525" cap="flat" cmpd="sng">
                                        <a:solidFill>
                                          <a:srgbClr val="000000"/>
                                        </a:solidFill>
                                        <a:prstDash val="solid"/>
                                        <a:headEnd type="none" w="med" len="med"/>
                                        <a:tailEnd type="triangle" w="sm" len="lg"/>
                                      </a:ln>
                                    </wps:spPr>
                                    <wps:bodyPr upright="1"/>
                                  </wps:wsp>
                                  <wps:wsp>
                                    <wps:cNvPr id="1350" name="直接连接符 104"/>
                                    <wps:cNvCnPr/>
                                    <wps:spPr>
                                      <a:xfrm flipV="1">
                                        <a:off x="0" y="0"/>
                                        <a:ext cx="0" cy="0"/>
                                      </a:xfrm>
                                      <a:prstGeom prst="line">
                                        <a:avLst/>
                                      </a:prstGeom>
                                      <a:ln w="9525" cap="flat" cmpd="sng">
                                        <a:solidFill>
                                          <a:srgbClr val="000000"/>
                                        </a:solidFill>
                                        <a:prstDash val="solid"/>
                                        <a:headEnd type="none" w="med" len="med"/>
                                        <a:tailEnd type="triangle" w="sm" len="lg"/>
                                      </a:ln>
                                    </wps:spPr>
                                    <wps:bodyPr upright="1"/>
                                  </wps:wsp>
                                  <wps:wsp>
                                    <wps:cNvPr id="1351" name="直接连接符 105"/>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2" name="直接连接符 106"/>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3" name="直接连接符 107"/>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4" name="直接连接符 108"/>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5" name="直接连接符 109"/>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6" name="直接连接符 110"/>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7" name="直接连接符 111"/>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8" name="直接连接符 112"/>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59" name="直接连接符 113"/>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0" name="直接连接符 114"/>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1" name="直接连接符 115"/>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2" name="直接连接符 116"/>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3" name="直接连接符 117"/>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4" name="直接连接符 118"/>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5" name="直接连接符 119"/>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6" name="直接连接符 120"/>
                                    <wps:cNvCnPr/>
                                    <wps:spPr>
                                      <a:xfrm>
                                        <a:off x="0" y="0"/>
                                        <a:ext cx="0" cy="0"/>
                                      </a:xfrm>
                                      <a:prstGeom prst="line">
                                        <a:avLst/>
                                      </a:prstGeom>
                                      <a:ln w="9525" cap="flat" cmpd="sng">
                                        <a:solidFill>
                                          <a:srgbClr val="000000"/>
                                        </a:solidFill>
                                        <a:prstDash val="solid"/>
                                        <a:headEnd type="none" w="med" len="med"/>
                                        <a:tailEnd type="none" w="med" len="med"/>
                                      </a:ln>
                                    </wps:spPr>
                                    <wps:bodyPr upright="1"/>
                                  </wps:wsp>
                                  <wps:wsp>
                                    <wps:cNvPr id="1367" name="直接连接符 121"/>
                                    <wps:cNvCnPr/>
                                    <wps:spPr>
                                      <a:xfrm>
                                        <a:off x="0" y="0"/>
                                        <a:ext cx="0" cy="0"/>
                                      </a:xfrm>
                                      <a:prstGeom prst="line">
                                        <a:avLst/>
                                      </a:prstGeom>
                                      <a:ln w="9525" cap="flat" cmpd="sng">
                                        <a:solidFill>
                                          <a:srgbClr val="000000"/>
                                        </a:solidFill>
                                        <a:prstDash val="solid"/>
                                        <a:headEnd type="none" w="med" len="med"/>
                                        <a:tailEnd type="none" w="med" len="med"/>
                                      </a:ln>
                                    </wps:spPr>
                                    <wps:bodyPr upright="1"/>
                                  </wps:wsp>
                                </wpg:grpSp>
                              </wpg:grpSp>
                            </wpg:grpSp>
                          </wpg:grpSp>
                        </wpg:grpSp>
                      </wpg:grpSp>
                      <wps:wsp>
                        <wps:cNvPr id="1368" name="文本框 128"/>
                        <wps:cNvSpPr txBox="1"/>
                        <wps:spPr>
                          <a:xfrm>
                            <a:off x="12973" y="369416"/>
                            <a:ext cx="624" cy="68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2m</w:t>
                              </w:r>
                            </w:p>
                          </w:txbxContent>
                        </wps:txbx>
                        <wps:bodyPr upright="1"/>
                      </wps:wsp>
                      <wps:wsp>
                        <wps:cNvPr id="1369" name="文本框 129"/>
                        <wps:cNvSpPr txBox="1"/>
                        <wps:spPr>
                          <a:xfrm>
                            <a:off x="9087" y="373978"/>
                            <a:ext cx="5354" cy="557"/>
                          </a:xfrm>
                          <a:prstGeom prst="rect">
                            <a:avLst/>
                          </a:prstGeom>
                          <a:solidFill>
                            <a:srgbClr val="FFFFFF"/>
                          </a:solidFill>
                          <a:ln w="6350" cap="flat" cmpd="sng">
                            <a:solidFill>
                              <a:srgbClr val="FFFFFF"/>
                            </a:solidFill>
                            <a:prstDash val="solid"/>
                            <a:round/>
                            <a:headEnd type="none" w="med" len="med"/>
                            <a:tailEnd type="none" w="med" len="med"/>
                          </a:ln>
                        </wps:spPr>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图3-6  蒽油加工芴塔管式炉尾气</w:t>
                              </w:r>
                              <w:r>
                                <w:rPr>
                                  <w:rFonts w:hint="eastAsia" w:ascii="黑体" w:hAnsi="黑体" w:eastAsia="黑体" w:cs="黑体"/>
                                  <w:b w:val="0"/>
                                  <w:bCs w:val="0"/>
                                  <w:sz w:val="24"/>
                                  <w:szCs w:val="24"/>
                                </w:rPr>
                                <w:t>监测点位示意图</w:t>
                              </w:r>
                            </w:p>
                          </w:txbxContent>
                        </wps:txbx>
                        <wps:bodyPr upright="1"/>
                      </wps:wsp>
                      <wps:wsp>
                        <wps:cNvPr id="1370" name="直接连接符 130"/>
                        <wps:cNvCnPr/>
                        <wps:spPr>
                          <a:xfrm>
                            <a:off x="10008" y="373770"/>
                            <a:ext cx="2265" cy="0"/>
                          </a:xfrm>
                          <a:prstGeom prst="line">
                            <a:avLst/>
                          </a:prstGeom>
                          <a:ln w="9525" cap="flat" cmpd="sng">
                            <a:solidFill>
                              <a:srgbClr val="000000"/>
                            </a:solidFill>
                            <a:prstDash val="solid"/>
                            <a:headEnd type="none" w="med" len="med"/>
                            <a:tailEnd type="none" w="med" len="med"/>
                          </a:ln>
                        </wps:spPr>
                        <wps:bodyPr upright="1"/>
                      </wps:wsp>
                      <wps:wsp>
                        <wps:cNvPr id="1371" name="直接连接符 131"/>
                        <wps:cNvCnPr/>
                        <wps:spPr>
                          <a:xfrm>
                            <a:off x="11026" y="373069"/>
                            <a:ext cx="3060" cy="0"/>
                          </a:xfrm>
                          <a:prstGeom prst="line">
                            <a:avLst/>
                          </a:prstGeom>
                          <a:ln w="9525" cap="flat" cmpd="sng">
                            <a:solidFill>
                              <a:srgbClr val="000000"/>
                            </a:solidFill>
                            <a:prstDash val="solid"/>
                            <a:headEnd type="none" w="med" len="med"/>
                            <a:tailEnd type="none" w="med" len="med"/>
                          </a:ln>
                        </wps:spPr>
                        <wps:bodyPr upright="1"/>
                      </wps:wsp>
                      <wps:wsp>
                        <wps:cNvPr id="1372" name="直接连接符 132"/>
                        <wps:cNvCnPr/>
                        <wps:spPr>
                          <a:xfrm>
                            <a:off x="11671" y="370772"/>
                            <a:ext cx="0" cy="2280"/>
                          </a:xfrm>
                          <a:prstGeom prst="line">
                            <a:avLst/>
                          </a:prstGeom>
                          <a:ln w="9525" cap="flat" cmpd="sng">
                            <a:solidFill>
                              <a:srgbClr val="000000"/>
                            </a:solidFill>
                            <a:prstDash val="solid"/>
                            <a:headEnd type="none" w="med" len="med"/>
                            <a:tailEnd type="none" w="med" len="med"/>
                          </a:ln>
                        </wps:spPr>
                        <wps:bodyPr upright="1"/>
                      </wps:wsp>
                      <wps:wsp>
                        <wps:cNvPr id="1373" name="直接连接符 133"/>
                        <wps:cNvCnPr/>
                        <wps:spPr>
                          <a:xfrm>
                            <a:off x="12706" y="370772"/>
                            <a:ext cx="0" cy="2280"/>
                          </a:xfrm>
                          <a:prstGeom prst="line">
                            <a:avLst/>
                          </a:prstGeom>
                          <a:ln w="9525" cap="flat" cmpd="sng">
                            <a:solidFill>
                              <a:srgbClr val="000000"/>
                            </a:solidFill>
                            <a:prstDash val="solid"/>
                            <a:headEnd type="none" w="med" len="med"/>
                            <a:tailEnd type="none" w="med" len="med"/>
                          </a:ln>
                        </wps:spPr>
                        <wps:bodyPr upright="1"/>
                      </wps:wsp>
                      <wps:wsp>
                        <wps:cNvPr id="1374" name="直接连接符 134"/>
                        <wps:cNvCnPr/>
                        <wps:spPr>
                          <a:xfrm rot="300000">
                            <a:off x="12384" y="370086"/>
                            <a:ext cx="360" cy="702"/>
                          </a:xfrm>
                          <a:prstGeom prst="line">
                            <a:avLst/>
                          </a:prstGeom>
                          <a:ln w="9525" cap="flat" cmpd="sng">
                            <a:solidFill>
                              <a:srgbClr val="000000"/>
                            </a:solidFill>
                            <a:prstDash val="solid"/>
                            <a:headEnd type="none" w="med" len="med"/>
                            <a:tailEnd type="none" w="med" len="med"/>
                          </a:ln>
                        </wps:spPr>
                        <wps:bodyPr upright="1"/>
                      </wps:wsp>
                      <wps:wsp>
                        <wps:cNvPr id="1375" name="直接连接符 135"/>
                        <wps:cNvCnPr/>
                        <wps:spPr>
                          <a:xfrm rot="1800000">
                            <a:off x="11805" y="370074"/>
                            <a:ext cx="38" cy="712"/>
                          </a:xfrm>
                          <a:prstGeom prst="line">
                            <a:avLst/>
                          </a:prstGeom>
                          <a:ln w="9525" cap="flat" cmpd="sng">
                            <a:solidFill>
                              <a:srgbClr val="000000"/>
                            </a:solidFill>
                            <a:prstDash val="solid"/>
                            <a:headEnd type="none" w="med" len="med"/>
                            <a:tailEnd type="none" w="med" len="med"/>
                          </a:ln>
                        </wps:spPr>
                        <wps:bodyPr upright="1"/>
                      </wps:wsp>
                      <wps:wsp>
                        <wps:cNvPr id="1376" name="直接连接符 136"/>
                        <wps:cNvCnPr/>
                        <wps:spPr>
                          <a:xfrm>
                            <a:off x="11986" y="369050"/>
                            <a:ext cx="0" cy="1052"/>
                          </a:xfrm>
                          <a:prstGeom prst="line">
                            <a:avLst/>
                          </a:prstGeom>
                          <a:ln w="9525" cap="flat" cmpd="sng">
                            <a:solidFill>
                              <a:srgbClr val="000000"/>
                            </a:solidFill>
                            <a:prstDash val="solid"/>
                            <a:headEnd type="none" w="med" len="med"/>
                            <a:tailEnd type="none" w="med" len="med"/>
                          </a:ln>
                        </wps:spPr>
                        <wps:bodyPr upright="1"/>
                      </wps:wsp>
                      <wps:wsp>
                        <wps:cNvPr id="1377" name="直接连接符 137"/>
                        <wps:cNvCnPr/>
                        <wps:spPr>
                          <a:xfrm>
                            <a:off x="12391" y="369035"/>
                            <a:ext cx="0" cy="1052"/>
                          </a:xfrm>
                          <a:prstGeom prst="line">
                            <a:avLst/>
                          </a:prstGeom>
                          <a:ln w="9525" cap="flat" cmpd="sng">
                            <a:solidFill>
                              <a:srgbClr val="000000"/>
                            </a:solidFill>
                            <a:prstDash val="solid"/>
                            <a:headEnd type="none" w="med" len="med"/>
                            <a:tailEnd type="none" w="med" len="med"/>
                          </a:ln>
                        </wps:spPr>
                        <wps:bodyPr upright="1"/>
                      </wps:wsp>
                      <wps:wsp>
                        <wps:cNvPr id="1378" name="矩形 138"/>
                        <wps:cNvSpPr/>
                        <wps:spPr>
                          <a:xfrm>
                            <a:off x="13576" y="371161"/>
                            <a:ext cx="720" cy="7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25</w:t>
                              </w:r>
                              <w:r>
                                <w:rPr>
                                  <w:rFonts w:hint="eastAsia"/>
                                </w:rPr>
                                <w:t>m</w:t>
                              </w:r>
                            </w:p>
                          </w:txbxContent>
                        </wps:txbx>
                        <wps:bodyPr upright="1"/>
                      </wps:wsp>
                      <wps:wsp>
                        <wps:cNvPr id="1379" name="直接连接符 139"/>
                        <wps:cNvCnPr/>
                        <wps:spPr>
                          <a:xfrm>
                            <a:off x="12436" y="370102"/>
                            <a:ext cx="720" cy="0"/>
                          </a:xfrm>
                          <a:prstGeom prst="line">
                            <a:avLst/>
                          </a:prstGeom>
                          <a:ln w="9525" cap="rnd" cmpd="sng">
                            <a:solidFill>
                              <a:srgbClr val="000000"/>
                            </a:solidFill>
                            <a:prstDash val="sysDot"/>
                            <a:headEnd type="none" w="med" len="med"/>
                            <a:tailEnd type="none" w="med" len="med"/>
                          </a:ln>
                        </wps:spPr>
                        <wps:bodyPr upright="1"/>
                      </wps:wsp>
                      <wps:wsp>
                        <wps:cNvPr id="1380" name="直接连接符 140"/>
                        <wps:cNvCnPr/>
                        <wps:spPr>
                          <a:xfrm>
                            <a:off x="12406" y="369022"/>
                            <a:ext cx="1695" cy="16"/>
                          </a:xfrm>
                          <a:prstGeom prst="line">
                            <a:avLst/>
                          </a:prstGeom>
                          <a:ln w="9525" cap="rnd" cmpd="sng">
                            <a:solidFill>
                              <a:srgbClr val="000000"/>
                            </a:solidFill>
                            <a:prstDash val="sysDot"/>
                            <a:headEnd type="none" w="med" len="med"/>
                            <a:tailEnd type="none" w="med" len="med"/>
                          </a:ln>
                        </wps:spPr>
                        <wps:bodyPr upright="1"/>
                      </wps:wsp>
                      <wps:wsp>
                        <wps:cNvPr id="1381" name="直接连接符 141"/>
                        <wps:cNvCnPr/>
                        <wps:spPr>
                          <a:xfrm flipH="1">
                            <a:off x="12838" y="369478"/>
                            <a:ext cx="0" cy="638"/>
                          </a:xfrm>
                          <a:prstGeom prst="line">
                            <a:avLst/>
                          </a:prstGeom>
                          <a:ln w="9525" cap="flat" cmpd="sng">
                            <a:solidFill>
                              <a:srgbClr val="000000"/>
                            </a:solidFill>
                            <a:prstDash val="solid"/>
                            <a:headEnd type="triangle" w="med" len="med"/>
                            <a:tailEnd type="triangle" w="med" len="med"/>
                          </a:ln>
                        </wps:spPr>
                        <wps:bodyPr upright="1"/>
                      </wps:wsp>
                      <wps:wsp>
                        <wps:cNvPr id="1382" name="直接连接符 142"/>
                        <wps:cNvCnPr/>
                        <wps:spPr>
                          <a:xfrm>
                            <a:off x="11642" y="370772"/>
                            <a:ext cx="1080" cy="0"/>
                          </a:xfrm>
                          <a:prstGeom prst="line">
                            <a:avLst/>
                          </a:prstGeom>
                          <a:ln w="9525" cap="flat" cmpd="sng">
                            <a:solidFill>
                              <a:srgbClr val="000000"/>
                            </a:solidFill>
                            <a:prstDash val="solid"/>
                            <a:headEnd type="none" w="med" len="med"/>
                            <a:tailEnd type="none" w="med" len="med"/>
                          </a:ln>
                        </wps:spPr>
                        <wps:bodyPr upright="1"/>
                      </wps:wsp>
                      <wps:wsp>
                        <wps:cNvPr id="1383" name="矩形 143"/>
                        <wps:cNvSpPr/>
                        <wps:spPr>
                          <a:xfrm>
                            <a:off x="12106" y="370933"/>
                            <a:ext cx="298" cy="1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管式炉</w:t>
                              </w:r>
                            </w:p>
                          </w:txbxContent>
                        </wps:txbx>
                        <wps:bodyPr lIns="0" tIns="0" rIns="0" bIns="0" upright="1"/>
                      </wps:wsp>
                      <wps:wsp>
                        <wps:cNvPr id="1384" name="直接连接符 144"/>
                        <wps:cNvCnPr/>
                        <wps:spPr>
                          <a:xfrm>
                            <a:off x="13666" y="369010"/>
                            <a:ext cx="0" cy="4083"/>
                          </a:xfrm>
                          <a:prstGeom prst="line">
                            <a:avLst/>
                          </a:prstGeom>
                          <a:ln w="9525" cap="flat" cmpd="sng">
                            <a:solidFill>
                              <a:srgbClr val="000000"/>
                            </a:solidFill>
                            <a:prstDash val="solid"/>
                            <a:headEnd type="triangle" w="med" len="med"/>
                            <a:tailEnd type="triangle" w="med" len="med"/>
                          </a:ln>
                        </wps:spPr>
                        <wps:bodyPr upright="1"/>
                      </wps:wsp>
                      <wps:wsp>
                        <wps:cNvPr id="1385" name="直接连接符 145"/>
                        <wps:cNvCnPr/>
                        <wps:spPr>
                          <a:xfrm>
                            <a:off x="8731" y="372202"/>
                            <a:ext cx="1620" cy="0"/>
                          </a:xfrm>
                          <a:prstGeom prst="line">
                            <a:avLst/>
                          </a:prstGeom>
                          <a:ln w="9525" cap="flat" cmpd="sng">
                            <a:solidFill>
                              <a:srgbClr val="000000"/>
                            </a:solidFill>
                            <a:prstDash val="solid"/>
                            <a:headEnd type="none" w="med" len="med"/>
                            <a:tailEnd type="none" w="med" len="med"/>
                          </a:ln>
                        </wps:spPr>
                        <wps:bodyPr upright="1"/>
                      </wps:wsp>
                      <wps:wsp>
                        <wps:cNvPr id="1386" name="直接连接符 146"/>
                        <wps:cNvCnPr/>
                        <wps:spPr>
                          <a:xfrm flipV="1">
                            <a:off x="8761" y="372522"/>
                            <a:ext cx="1260" cy="0"/>
                          </a:xfrm>
                          <a:prstGeom prst="line">
                            <a:avLst/>
                          </a:prstGeom>
                          <a:ln w="9525" cap="flat" cmpd="sng">
                            <a:solidFill>
                              <a:srgbClr val="000000"/>
                            </a:solidFill>
                            <a:prstDash val="solid"/>
                            <a:headEnd type="none" w="med" len="med"/>
                            <a:tailEnd type="none" w="med" len="med"/>
                          </a:ln>
                        </wps:spPr>
                        <wps:bodyPr upright="1"/>
                      </wps:wsp>
                      <wps:wsp>
                        <wps:cNvPr id="1387" name="直接连接符 147"/>
                        <wps:cNvCnPr/>
                        <wps:spPr>
                          <a:xfrm>
                            <a:off x="10351" y="372204"/>
                            <a:ext cx="0" cy="1248"/>
                          </a:xfrm>
                          <a:prstGeom prst="line">
                            <a:avLst/>
                          </a:prstGeom>
                          <a:ln w="9525" cap="flat" cmpd="sng">
                            <a:solidFill>
                              <a:srgbClr val="000000"/>
                            </a:solidFill>
                            <a:prstDash val="solid"/>
                            <a:headEnd type="none" w="med" len="med"/>
                            <a:tailEnd type="none" w="med" len="med"/>
                          </a:ln>
                        </wps:spPr>
                        <wps:bodyPr upright="1"/>
                      </wps:wsp>
                      <wps:wsp>
                        <wps:cNvPr id="1388" name="直接连接符 148"/>
                        <wps:cNvCnPr/>
                        <wps:spPr>
                          <a:xfrm>
                            <a:off x="10021" y="372515"/>
                            <a:ext cx="0" cy="1248"/>
                          </a:xfrm>
                          <a:prstGeom prst="line">
                            <a:avLst/>
                          </a:prstGeom>
                          <a:ln w="9525" cap="flat" cmpd="sng">
                            <a:solidFill>
                              <a:srgbClr val="000000"/>
                            </a:solidFill>
                            <a:prstDash val="solid"/>
                            <a:headEnd type="none" w="med" len="med"/>
                            <a:tailEnd type="none" w="med" len="med"/>
                          </a:ln>
                        </wps:spPr>
                        <wps:bodyPr upright="1"/>
                      </wps:wsp>
                      <wps:wsp>
                        <wps:cNvPr id="1389" name="直接连接符 149"/>
                        <wps:cNvCnPr/>
                        <wps:spPr>
                          <a:xfrm>
                            <a:off x="10351" y="373452"/>
                            <a:ext cx="1620" cy="0"/>
                          </a:xfrm>
                          <a:prstGeom prst="line">
                            <a:avLst/>
                          </a:prstGeom>
                          <a:ln w="9525" cap="flat" cmpd="sng">
                            <a:solidFill>
                              <a:srgbClr val="000000"/>
                            </a:solidFill>
                            <a:prstDash val="solid"/>
                            <a:headEnd type="none" w="med" len="med"/>
                            <a:tailEnd type="none" w="med" len="med"/>
                          </a:ln>
                        </wps:spPr>
                        <wps:bodyPr upright="1"/>
                      </wps:wsp>
                      <wps:wsp>
                        <wps:cNvPr id="1390" name="直接连接符 150"/>
                        <wps:cNvCnPr/>
                        <wps:spPr>
                          <a:xfrm flipV="1">
                            <a:off x="11971" y="373072"/>
                            <a:ext cx="0" cy="369"/>
                          </a:xfrm>
                          <a:prstGeom prst="line">
                            <a:avLst/>
                          </a:prstGeom>
                          <a:ln w="9525" cap="flat" cmpd="sng">
                            <a:solidFill>
                              <a:srgbClr val="000000"/>
                            </a:solidFill>
                            <a:prstDash val="solid"/>
                            <a:headEnd type="none" w="med" len="med"/>
                            <a:tailEnd type="none" w="med" len="med"/>
                          </a:ln>
                        </wps:spPr>
                        <wps:bodyPr upright="1"/>
                      </wps:wsp>
                      <wps:wsp>
                        <wps:cNvPr id="1391" name="直接连接符 151"/>
                        <wps:cNvCnPr/>
                        <wps:spPr>
                          <a:xfrm flipV="1">
                            <a:off x="12286" y="373087"/>
                            <a:ext cx="0" cy="680"/>
                          </a:xfrm>
                          <a:prstGeom prst="line">
                            <a:avLst/>
                          </a:prstGeom>
                          <a:ln w="9525" cap="flat" cmpd="sng">
                            <a:solidFill>
                              <a:srgbClr val="000000"/>
                            </a:solidFill>
                            <a:prstDash val="solid"/>
                            <a:headEnd type="none" w="med" len="med"/>
                            <a:tailEnd type="none" w="med" len="med"/>
                          </a:ln>
                        </wps:spPr>
                        <wps:bodyPr upright="1"/>
                      </wps:wsp>
                      <wps:wsp>
                        <wps:cNvPr id="1392" name="直接连接符 152"/>
                        <wps:cNvCnPr/>
                        <wps:spPr>
                          <a:xfrm>
                            <a:off x="8938" y="372366"/>
                            <a:ext cx="903" cy="0"/>
                          </a:xfrm>
                          <a:prstGeom prst="line">
                            <a:avLst/>
                          </a:prstGeom>
                          <a:ln w="9525" cap="flat" cmpd="sng">
                            <a:solidFill>
                              <a:srgbClr val="000000"/>
                            </a:solidFill>
                            <a:prstDash val="solid"/>
                            <a:headEnd type="none" w="med" len="med"/>
                            <a:tailEnd type="triangle" w="med" len="med"/>
                          </a:ln>
                        </wps:spPr>
                        <wps:bodyPr upright="1"/>
                      </wps:wsp>
                      <wps:wsp>
                        <wps:cNvPr id="1393" name="直接连接符 153"/>
                        <wps:cNvCnPr/>
                        <wps:spPr>
                          <a:xfrm>
                            <a:off x="11686" y="372805"/>
                            <a:ext cx="1020" cy="0"/>
                          </a:xfrm>
                          <a:prstGeom prst="line">
                            <a:avLst/>
                          </a:prstGeom>
                          <a:ln w="9525" cap="flat" cmpd="sng">
                            <a:solidFill>
                              <a:srgbClr val="000000"/>
                            </a:solidFill>
                            <a:prstDash val="solid"/>
                            <a:headEnd type="none" w="med" len="med"/>
                            <a:tailEnd type="none" w="med" len="med"/>
                          </a:ln>
                        </wps:spPr>
                        <wps:bodyPr upright="1"/>
                      </wps:wsp>
                      <wps:wsp>
                        <wps:cNvPr id="1394" name="直接连接符 154"/>
                        <wps:cNvCnPr/>
                        <wps:spPr>
                          <a:xfrm>
                            <a:off x="11911" y="372805"/>
                            <a:ext cx="0" cy="255"/>
                          </a:xfrm>
                          <a:prstGeom prst="line">
                            <a:avLst/>
                          </a:prstGeom>
                          <a:ln w="9525" cap="flat" cmpd="sng">
                            <a:solidFill>
                              <a:srgbClr val="000000"/>
                            </a:solidFill>
                            <a:prstDash val="solid"/>
                            <a:headEnd type="none" w="med" len="med"/>
                            <a:tailEnd type="none" w="med" len="med"/>
                          </a:ln>
                        </wps:spPr>
                        <wps:bodyPr upright="1"/>
                      </wps:wsp>
                      <wps:wsp>
                        <wps:cNvPr id="1395" name="直接连接符 155"/>
                        <wps:cNvCnPr/>
                        <wps:spPr>
                          <a:xfrm>
                            <a:off x="12016" y="372805"/>
                            <a:ext cx="0" cy="255"/>
                          </a:xfrm>
                          <a:prstGeom prst="line">
                            <a:avLst/>
                          </a:prstGeom>
                          <a:ln w="9525" cap="flat" cmpd="sng">
                            <a:solidFill>
                              <a:srgbClr val="000000"/>
                            </a:solidFill>
                            <a:prstDash val="solid"/>
                            <a:headEnd type="none" w="med" len="med"/>
                            <a:tailEnd type="none" w="med" len="med"/>
                          </a:ln>
                        </wps:spPr>
                        <wps:bodyPr upright="1"/>
                      </wps:wsp>
                      <wps:wsp>
                        <wps:cNvPr id="1396" name="直接连接符 156"/>
                        <wps:cNvCnPr/>
                        <wps:spPr>
                          <a:xfrm>
                            <a:off x="12166" y="372805"/>
                            <a:ext cx="0" cy="255"/>
                          </a:xfrm>
                          <a:prstGeom prst="line">
                            <a:avLst/>
                          </a:prstGeom>
                          <a:ln w="9525" cap="flat" cmpd="sng">
                            <a:solidFill>
                              <a:srgbClr val="000000"/>
                            </a:solidFill>
                            <a:prstDash val="solid"/>
                            <a:headEnd type="none" w="med" len="med"/>
                            <a:tailEnd type="none" w="med" len="med"/>
                          </a:ln>
                        </wps:spPr>
                        <wps:bodyPr upright="1"/>
                      </wps:wsp>
                      <wps:wsp>
                        <wps:cNvPr id="1397" name="直接连接符 157"/>
                        <wps:cNvCnPr/>
                        <wps:spPr>
                          <a:xfrm>
                            <a:off x="11761" y="372805"/>
                            <a:ext cx="0" cy="255"/>
                          </a:xfrm>
                          <a:prstGeom prst="line">
                            <a:avLst/>
                          </a:prstGeom>
                          <a:ln w="9525" cap="flat" cmpd="sng">
                            <a:solidFill>
                              <a:srgbClr val="000000"/>
                            </a:solidFill>
                            <a:prstDash val="solid"/>
                            <a:headEnd type="none" w="med" len="med"/>
                            <a:tailEnd type="none" w="med" len="med"/>
                          </a:ln>
                        </wps:spPr>
                        <wps:bodyPr upright="1"/>
                      </wps:wsp>
                      <wps:wsp>
                        <wps:cNvPr id="1398" name="直接连接符 158"/>
                        <wps:cNvCnPr/>
                        <wps:spPr>
                          <a:xfrm>
                            <a:off x="12256" y="372805"/>
                            <a:ext cx="0" cy="255"/>
                          </a:xfrm>
                          <a:prstGeom prst="line">
                            <a:avLst/>
                          </a:prstGeom>
                          <a:ln w="9525" cap="flat" cmpd="sng">
                            <a:solidFill>
                              <a:srgbClr val="000000"/>
                            </a:solidFill>
                            <a:prstDash val="solid"/>
                            <a:headEnd type="none" w="med" len="med"/>
                            <a:tailEnd type="none" w="med" len="med"/>
                          </a:ln>
                        </wps:spPr>
                        <wps:bodyPr upright="1"/>
                      </wps:wsp>
                      <wps:wsp>
                        <wps:cNvPr id="1399" name="直接连接符 159"/>
                        <wps:cNvCnPr/>
                        <wps:spPr>
                          <a:xfrm>
                            <a:off x="12496" y="372805"/>
                            <a:ext cx="0" cy="255"/>
                          </a:xfrm>
                          <a:prstGeom prst="line">
                            <a:avLst/>
                          </a:prstGeom>
                          <a:ln w="9525" cap="flat" cmpd="sng">
                            <a:solidFill>
                              <a:srgbClr val="000000"/>
                            </a:solidFill>
                            <a:prstDash val="solid"/>
                            <a:headEnd type="none" w="med" len="med"/>
                            <a:tailEnd type="none" w="med" len="med"/>
                          </a:ln>
                        </wps:spPr>
                        <wps:bodyPr upright="1"/>
                      </wps:wsp>
                      <wps:wsp>
                        <wps:cNvPr id="1400" name="直接连接符 160"/>
                        <wps:cNvCnPr/>
                        <wps:spPr>
                          <a:xfrm>
                            <a:off x="12616" y="372805"/>
                            <a:ext cx="0" cy="255"/>
                          </a:xfrm>
                          <a:prstGeom prst="line">
                            <a:avLst/>
                          </a:prstGeom>
                          <a:ln w="9525" cap="flat" cmpd="sng">
                            <a:solidFill>
                              <a:srgbClr val="000000"/>
                            </a:solidFill>
                            <a:prstDash val="solid"/>
                            <a:headEnd type="none" w="med" len="med"/>
                            <a:tailEnd type="none" w="med" len="med"/>
                          </a:ln>
                        </wps:spPr>
                        <wps:bodyPr upright="1"/>
                      </wps:wsp>
                      <wps:wsp>
                        <wps:cNvPr id="1401" name="直接连接符 161"/>
                        <wps:cNvCnPr/>
                        <wps:spPr>
                          <a:xfrm>
                            <a:off x="10741" y="373614"/>
                            <a:ext cx="903" cy="0"/>
                          </a:xfrm>
                          <a:prstGeom prst="line">
                            <a:avLst/>
                          </a:prstGeom>
                          <a:ln w="9525" cap="flat" cmpd="sng">
                            <a:solidFill>
                              <a:srgbClr val="000000"/>
                            </a:solidFill>
                            <a:prstDash val="solid"/>
                            <a:headEnd type="none" w="med" len="med"/>
                            <a:tailEnd type="triangle" w="med" len="med"/>
                          </a:ln>
                        </wps:spPr>
                        <wps:bodyPr upright="1"/>
                      </wps:wsp>
                      <wps:wsp>
                        <wps:cNvPr id="1402" name="直接连接符 162"/>
                        <wps:cNvCnPr/>
                        <wps:spPr>
                          <a:xfrm flipV="1">
                            <a:off x="12121" y="373176"/>
                            <a:ext cx="0" cy="468"/>
                          </a:xfrm>
                          <a:prstGeom prst="line">
                            <a:avLst/>
                          </a:prstGeom>
                          <a:ln w="9525" cap="flat" cmpd="sng">
                            <a:solidFill>
                              <a:srgbClr val="000000"/>
                            </a:solidFill>
                            <a:prstDash val="solid"/>
                            <a:headEnd type="none" w="med" len="med"/>
                            <a:tailEnd type="triangle" w="med" len="med"/>
                          </a:ln>
                        </wps:spPr>
                        <wps:bodyPr upright="1"/>
                      </wps:wsp>
                      <wps:wsp>
                        <wps:cNvPr id="1403" name="直接连接符 163"/>
                        <wps:cNvCnPr/>
                        <wps:spPr>
                          <a:xfrm>
                            <a:off x="11101" y="373078"/>
                            <a:ext cx="180" cy="156"/>
                          </a:xfrm>
                          <a:prstGeom prst="line">
                            <a:avLst/>
                          </a:prstGeom>
                          <a:ln w="9525" cap="flat" cmpd="sng">
                            <a:solidFill>
                              <a:srgbClr val="000000"/>
                            </a:solidFill>
                            <a:prstDash val="solid"/>
                            <a:headEnd type="none" w="med" len="med"/>
                            <a:tailEnd type="none" w="med" len="med"/>
                          </a:ln>
                        </wps:spPr>
                        <wps:bodyPr upright="1"/>
                      </wps:wsp>
                      <wps:wsp>
                        <wps:cNvPr id="1404" name="直接连接符 164"/>
                        <wps:cNvCnPr/>
                        <wps:spPr>
                          <a:xfrm>
                            <a:off x="11281" y="373078"/>
                            <a:ext cx="180" cy="156"/>
                          </a:xfrm>
                          <a:prstGeom prst="line">
                            <a:avLst/>
                          </a:prstGeom>
                          <a:ln w="9525" cap="flat" cmpd="sng">
                            <a:solidFill>
                              <a:srgbClr val="000000"/>
                            </a:solidFill>
                            <a:prstDash val="solid"/>
                            <a:headEnd type="none" w="med" len="med"/>
                            <a:tailEnd type="none" w="med" len="med"/>
                          </a:ln>
                        </wps:spPr>
                        <wps:bodyPr upright="1"/>
                      </wps:wsp>
                      <wps:wsp>
                        <wps:cNvPr id="1405" name="直接连接符 165"/>
                        <wps:cNvCnPr/>
                        <wps:spPr>
                          <a:xfrm>
                            <a:off x="11461" y="373078"/>
                            <a:ext cx="180" cy="156"/>
                          </a:xfrm>
                          <a:prstGeom prst="line">
                            <a:avLst/>
                          </a:prstGeom>
                          <a:ln w="9525" cap="flat" cmpd="sng">
                            <a:solidFill>
                              <a:srgbClr val="000000"/>
                            </a:solidFill>
                            <a:prstDash val="solid"/>
                            <a:headEnd type="none" w="med" len="med"/>
                            <a:tailEnd type="none" w="med" len="med"/>
                          </a:ln>
                        </wps:spPr>
                        <wps:bodyPr upright="1"/>
                      </wps:wsp>
                      <wps:wsp>
                        <wps:cNvPr id="1406" name="直接连接符 166"/>
                        <wps:cNvCnPr/>
                        <wps:spPr>
                          <a:xfrm>
                            <a:off x="11641" y="373078"/>
                            <a:ext cx="180" cy="156"/>
                          </a:xfrm>
                          <a:prstGeom prst="line">
                            <a:avLst/>
                          </a:prstGeom>
                          <a:ln w="9525" cap="flat" cmpd="sng">
                            <a:solidFill>
                              <a:srgbClr val="000000"/>
                            </a:solidFill>
                            <a:prstDash val="solid"/>
                            <a:headEnd type="none" w="med" len="med"/>
                            <a:tailEnd type="none" w="med" len="med"/>
                          </a:ln>
                        </wps:spPr>
                        <wps:bodyPr upright="1"/>
                      </wps:wsp>
                      <wps:wsp>
                        <wps:cNvPr id="1407" name="直接连接符 167"/>
                        <wps:cNvCnPr/>
                        <wps:spPr>
                          <a:xfrm>
                            <a:off x="11821" y="373078"/>
                            <a:ext cx="180" cy="156"/>
                          </a:xfrm>
                          <a:prstGeom prst="line">
                            <a:avLst/>
                          </a:prstGeom>
                          <a:ln w="9525" cap="flat" cmpd="sng">
                            <a:solidFill>
                              <a:srgbClr val="000000"/>
                            </a:solidFill>
                            <a:prstDash val="solid"/>
                            <a:headEnd type="none" w="med" len="med"/>
                            <a:tailEnd type="none" w="med" len="med"/>
                          </a:ln>
                        </wps:spPr>
                        <wps:bodyPr upright="1"/>
                      </wps:wsp>
                      <wps:wsp>
                        <wps:cNvPr id="1408" name="直接连接符 168"/>
                        <wps:cNvCnPr/>
                        <wps:spPr>
                          <a:xfrm>
                            <a:off x="12001" y="373078"/>
                            <a:ext cx="180" cy="156"/>
                          </a:xfrm>
                          <a:prstGeom prst="line">
                            <a:avLst/>
                          </a:prstGeom>
                          <a:ln w="9525" cap="flat" cmpd="sng">
                            <a:solidFill>
                              <a:srgbClr val="000000"/>
                            </a:solidFill>
                            <a:prstDash val="solid"/>
                            <a:headEnd type="none" w="med" len="med"/>
                            <a:tailEnd type="none" w="med" len="med"/>
                          </a:ln>
                        </wps:spPr>
                        <wps:bodyPr upright="1"/>
                      </wps:wsp>
                      <wps:wsp>
                        <wps:cNvPr id="1409" name="直接连接符 169"/>
                        <wps:cNvCnPr/>
                        <wps:spPr>
                          <a:xfrm>
                            <a:off x="12181" y="373078"/>
                            <a:ext cx="180" cy="156"/>
                          </a:xfrm>
                          <a:prstGeom prst="line">
                            <a:avLst/>
                          </a:prstGeom>
                          <a:ln w="9525" cap="flat" cmpd="sng">
                            <a:solidFill>
                              <a:srgbClr val="000000"/>
                            </a:solidFill>
                            <a:prstDash val="solid"/>
                            <a:headEnd type="none" w="med" len="med"/>
                            <a:tailEnd type="none" w="med" len="med"/>
                          </a:ln>
                        </wps:spPr>
                        <wps:bodyPr upright="1"/>
                      </wps:wsp>
                      <wps:wsp>
                        <wps:cNvPr id="334" name="直接连接符 170"/>
                        <wps:cNvCnPr/>
                        <wps:spPr>
                          <a:xfrm>
                            <a:off x="12361" y="373078"/>
                            <a:ext cx="180" cy="156"/>
                          </a:xfrm>
                          <a:prstGeom prst="line">
                            <a:avLst/>
                          </a:prstGeom>
                          <a:ln w="9525" cap="flat" cmpd="sng">
                            <a:solidFill>
                              <a:srgbClr val="000000"/>
                            </a:solidFill>
                            <a:prstDash val="solid"/>
                            <a:headEnd type="none" w="med" len="med"/>
                            <a:tailEnd type="none" w="med" len="med"/>
                          </a:ln>
                        </wps:spPr>
                        <wps:bodyPr upright="1"/>
                      </wps:wsp>
                      <wps:wsp>
                        <wps:cNvPr id="1410" name="直接连接符 171"/>
                        <wps:cNvCnPr/>
                        <wps:spPr>
                          <a:xfrm>
                            <a:off x="12541" y="373078"/>
                            <a:ext cx="180" cy="156"/>
                          </a:xfrm>
                          <a:prstGeom prst="line">
                            <a:avLst/>
                          </a:prstGeom>
                          <a:ln w="9525" cap="flat" cmpd="sng">
                            <a:solidFill>
                              <a:srgbClr val="000000"/>
                            </a:solidFill>
                            <a:prstDash val="solid"/>
                            <a:headEnd type="none" w="med" len="med"/>
                            <a:tailEnd type="none" w="med" len="med"/>
                          </a:ln>
                        </wps:spPr>
                        <wps:bodyPr upright="1"/>
                      </wps:wsp>
                      <wps:wsp>
                        <wps:cNvPr id="1411" name="直接连接符 172"/>
                        <wps:cNvCnPr/>
                        <wps:spPr>
                          <a:xfrm>
                            <a:off x="12721" y="373078"/>
                            <a:ext cx="180" cy="156"/>
                          </a:xfrm>
                          <a:prstGeom prst="line">
                            <a:avLst/>
                          </a:prstGeom>
                          <a:ln w="9525" cap="flat" cmpd="sng">
                            <a:solidFill>
                              <a:srgbClr val="000000"/>
                            </a:solidFill>
                            <a:prstDash val="solid"/>
                            <a:headEnd type="none" w="med" len="med"/>
                            <a:tailEnd type="none" w="med" len="med"/>
                          </a:ln>
                        </wps:spPr>
                        <wps:bodyPr upright="1"/>
                      </wps:wsp>
                      <wps:wsp>
                        <wps:cNvPr id="1412" name="直接连接符 173"/>
                        <wps:cNvCnPr/>
                        <wps:spPr>
                          <a:xfrm>
                            <a:off x="12901" y="373078"/>
                            <a:ext cx="180" cy="156"/>
                          </a:xfrm>
                          <a:prstGeom prst="line">
                            <a:avLst/>
                          </a:prstGeom>
                          <a:ln w="9525" cap="flat" cmpd="sng">
                            <a:solidFill>
                              <a:srgbClr val="000000"/>
                            </a:solidFill>
                            <a:prstDash val="solid"/>
                            <a:headEnd type="none" w="med" len="med"/>
                            <a:tailEnd type="none" w="med" len="med"/>
                          </a:ln>
                        </wps:spPr>
                        <wps:bodyPr upright="1"/>
                      </wps:wsp>
                      <wps:wsp>
                        <wps:cNvPr id="1413" name="直接连接符 174"/>
                        <wps:cNvCnPr/>
                        <wps:spPr>
                          <a:xfrm>
                            <a:off x="13081" y="373078"/>
                            <a:ext cx="180" cy="156"/>
                          </a:xfrm>
                          <a:prstGeom prst="line">
                            <a:avLst/>
                          </a:prstGeom>
                          <a:ln w="9525" cap="flat" cmpd="sng">
                            <a:solidFill>
                              <a:srgbClr val="000000"/>
                            </a:solidFill>
                            <a:prstDash val="solid"/>
                            <a:headEnd type="none" w="med" len="med"/>
                            <a:tailEnd type="none" w="med" len="med"/>
                          </a:ln>
                        </wps:spPr>
                        <wps:bodyPr upright="1"/>
                      </wps:wsp>
                      <wps:wsp>
                        <wps:cNvPr id="1414" name="直接连接符 175"/>
                        <wps:cNvCnPr/>
                        <wps:spPr>
                          <a:xfrm>
                            <a:off x="13261" y="373078"/>
                            <a:ext cx="180" cy="156"/>
                          </a:xfrm>
                          <a:prstGeom prst="line">
                            <a:avLst/>
                          </a:prstGeom>
                          <a:ln w="9525" cap="flat" cmpd="sng">
                            <a:solidFill>
                              <a:srgbClr val="000000"/>
                            </a:solidFill>
                            <a:prstDash val="solid"/>
                            <a:headEnd type="none" w="med" len="med"/>
                            <a:tailEnd type="none" w="med" len="med"/>
                          </a:ln>
                        </wps:spPr>
                        <wps:bodyPr upright="1"/>
                      </wps:wsp>
                      <wps:wsp>
                        <wps:cNvPr id="1415" name="直接连接符 176"/>
                        <wps:cNvCnPr/>
                        <wps:spPr>
                          <a:xfrm>
                            <a:off x="13441" y="373078"/>
                            <a:ext cx="180" cy="156"/>
                          </a:xfrm>
                          <a:prstGeom prst="line">
                            <a:avLst/>
                          </a:prstGeom>
                          <a:ln w="9525" cap="flat" cmpd="sng">
                            <a:solidFill>
                              <a:srgbClr val="000000"/>
                            </a:solidFill>
                            <a:prstDash val="solid"/>
                            <a:headEnd type="none" w="med" len="med"/>
                            <a:tailEnd type="none" w="med" len="med"/>
                          </a:ln>
                        </wps:spPr>
                        <wps:bodyPr upright="1"/>
                      </wps:wsp>
                      <wps:wsp>
                        <wps:cNvPr id="1416" name="直接连接符 177"/>
                        <wps:cNvCnPr/>
                        <wps:spPr>
                          <a:xfrm>
                            <a:off x="13621" y="373078"/>
                            <a:ext cx="180" cy="156"/>
                          </a:xfrm>
                          <a:prstGeom prst="line">
                            <a:avLst/>
                          </a:prstGeom>
                          <a:ln w="9525" cap="flat" cmpd="sng">
                            <a:solidFill>
                              <a:srgbClr val="000000"/>
                            </a:solidFill>
                            <a:prstDash val="solid"/>
                            <a:headEnd type="none" w="med" len="med"/>
                            <a:tailEnd type="none" w="med" len="med"/>
                          </a:ln>
                        </wps:spPr>
                        <wps:bodyPr upright="1"/>
                      </wps:wsp>
                      <wps:wsp>
                        <wps:cNvPr id="1417" name="直接连接符 178"/>
                        <wps:cNvCnPr/>
                        <wps:spPr>
                          <a:xfrm>
                            <a:off x="13801" y="373078"/>
                            <a:ext cx="180" cy="156"/>
                          </a:xfrm>
                          <a:prstGeom prst="line">
                            <a:avLst/>
                          </a:prstGeom>
                          <a:ln w="9525" cap="flat" cmpd="sng">
                            <a:solidFill>
                              <a:srgbClr val="000000"/>
                            </a:solidFill>
                            <a:prstDash val="solid"/>
                            <a:headEnd type="none" w="med" len="med"/>
                            <a:tailEnd type="none" w="med" len="med"/>
                          </a:ln>
                        </wps:spPr>
                        <wps:bodyPr upright="1"/>
                      </wps:wsp>
                      <wps:wsp>
                        <wps:cNvPr id="1418" name="直接连接符 179"/>
                        <wps:cNvCnPr/>
                        <wps:spPr>
                          <a:xfrm>
                            <a:off x="13981" y="373078"/>
                            <a:ext cx="180" cy="156"/>
                          </a:xfrm>
                          <a:prstGeom prst="line">
                            <a:avLst/>
                          </a:prstGeom>
                          <a:ln w="9525" cap="flat" cmpd="sng">
                            <a:solidFill>
                              <a:srgbClr val="000000"/>
                            </a:solidFill>
                            <a:prstDash val="solid"/>
                            <a:headEnd type="none" w="med" len="med"/>
                            <a:tailEnd type="none" w="med" len="med"/>
                          </a:ln>
                        </wps:spPr>
                        <wps:bodyPr upright="1"/>
                      </wps:wsp>
                      <wps:wsp>
                        <wps:cNvPr id="1419" name="直接连接符 180"/>
                        <wps:cNvCnPr/>
                        <wps:spPr>
                          <a:xfrm>
                            <a:off x="12870" y="369016"/>
                            <a:ext cx="1" cy="480"/>
                          </a:xfrm>
                          <a:prstGeom prst="line">
                            <a:avLst/>
                          </a:prstGeom>
                          <a:ln w="9525" cap="flat" cmpd="sng">
                            <a:solidFill>
                              <a:srgbClr val="000000"/>
                            </a:solidFill>
                            <a:prstDash val="solid"/>
                            <a:headEnd type="triangle" w="med" len="med"/>
                            <a:tailEnd type="triangle" w="med" len="med"/>
                          </a:ln>
                        </wps:spPr>
                        <wps:bodyPr upright="1"/>
                      </wps:wsp>
                      <wps:wsp>
                        <wps:cNvPr id="1421" name="直接连接符 182"/>
                        <wps:cNvCnPr/>
                        <wps:spPr>
                          <a:xfrm>
                            <a:off x="12405" y="369496"/>
                            <a:ext cx="1245" cy="1"/>
                          </a:xfrm>
                          <a:prstGeom prst="line">
                            <a:avLst/>
                          </a:prstGeom>
                          <a:ln w="9525" cap="rnd" cmpd="sng">
                            <a:solidFill>
                              <a:srgbClr val="000000"/>
                            </a:solidFill>
                            <a:prstDash val="sysDot"/>
                            <a:headEnd type="none" w="med" len="med"/>
                            <a:tailEnd type="none" w="med" len="med"/>
                          </a:ln>
                        </wps:spPr>
                        <wps:bodyPr upright="1"/>
                      </wps:wsp>
                      <wps:wsp>
                        <wps:cNvPr id="1422" name="文本框 183"/>
                        <wps:cNvSpPr txBox="1"/>
                        <wps:spPr>
                          <a:xfrm>
                            <a:off x="9780" y="370814"/>
                            <a:ext cx="1365" cy="58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D=0.95m</w:t>
                              </w:r>
                            </w:p>
                          </w:txbxContent>
                        </wps:txbx>
                        <wps:bodyPr upright="1"/>
                      </wps:wsp>
                      <wps:wsp>
                        <wps:cNvPr id="1423" name="直接连接符 184"/>
                        <wps:cNvCnPr/>
                        <wps:spPr>
                          <a:xfrm flipH="1">
                            <a:off x="12180" y="369585"/>
                            <a:ext cx="15" cy="1050"/>
                          </a:xfrm>
                          <a:prstGeom prst="line">
                            <a:avLst/>
                          </a:prstGeom>
                          <a:ln w="9525" cap="flat" cmpd="sng">
                            <a:solidFill>
                              <a:srgbClr val="000000"/>
                            </a:solidFill>
                            <a:prstDash val="solid"/>
                            <a:headEnd type="triangle" w="med" len="med"/>
                            <a:tailEnd type="none" w="med" len="med"/>
                          </a:ln>
                        </wps:spPr>
                        <wps:bodyPr upright="1"/>
                      </wps:wsp>
                      <wps:wsp>
                        <wps:cNvPr id="1424" name="任意多边形 185"/>
                        <wps:cNvSpPr/>
                        <wps:spPr>
                          <a:xfrm>
                            <a:off x="12088" y="369377"/>
                            <a:ext cx="165" cy="18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3175" cap="flat" cmpd="sng">
                            <a:solidFill>
                              <a:srgbClr val="000000"/>
                            </a:solidFill>
                            <a:prstDash val="solid"/>
                            <a:round/>
                            <a:headEnd type="none" w="med" len="med"/>
                            <a:tailEnd type="none" w="med" len="med"/>
                          </a:ln>
                        </wps:spPr>
                        <wps:bodyPr anchor="ctr" upright="1"/>
                      </wps:wsp>
                      <wps:wsp>
                        <wps:cNvPr id="1425" name="直接连接符 186"/>
                        <wps:cNvCnPr/>
                        <wps:spPr>
                          <a:xfrm flipH="1">
                            <a:off x="10845" y="369436"/>
                            <a:ext cx="1260" cy="136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7.35pt;margin-top:14.25pt;height:309.5pt;width:317.35pt;z-index:251682816;mso-width-relative:page;mso-height-relative:page;" coordorigin="8493,368941" coordsize="5948,5766" o:gfxdata="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">
                <o:lock v:ext="edit" aspectratio="f"/>
                <v:shape id="文本框 181" o:spid="_x0000_s1026" o:spt="202" type="#_x0000_t202" style="position:absolute;left:12930;top:368941;height:542;width:785;" fillcolor="#FFFFFF" filled="t" stroked="t" coordsize="21600,21600" o:gfxdata="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9re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4m</w:t>
                        </w:r>
                      </w:p>
                    </w:txbxContent>
                  </v:textbox>
                </v:shape>
                <v:group id="组合 127" o:spid="_x0000_s1026" o:spt="203" style="position:absolute;left:8493;top:369335;height:5372;width:5564;" coordorigin="8478,362396" coordsize="5564,5372"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rect id="矩形 64" o:spid="_x0000_s1026" o:spt="1" style="position:absolute;left:0;top:0;height:0;width:0;" filled="f" stroked="f" coordsize="21600,21600" o:gfxdata="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eI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rPr>
                          </w:pPr>
                          <w:r>
                            <w:rPr>
                              <w:rFonts w:hint="eastAsia"/>
                              <w:lang w:val="en-US" w:eastAsia="zh-CN"/>
                            </w:rPr>
                            <w:t>2.5</w:t>
                          </w:r>
                          <w:r>
                            <w:rPr>
                              <w:rFonts w:hint="eastAsia"/>
                            </w:rPr>
                            <w:t>m</w:t>
                          </w:r>
                        </w:p>
                      </w:txbxContent>
                    </v:textbox>
                  </v:rect>
                  <v:group id="组合 126" o:spid="_x0000_s1026" o:spt="203" style="position:absolute;left:8478;top:362396;height:5372;width:5564;" coordorigin="8478,362396" coordsize="5564,5372"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shape id="任意多边形 65" o:spid="_x0000_s1026" o:spt="100" style="position:absolute;left:0;top:0;height:0;width:0;" fillcolor="#FFFFFF" filled="t" stroked="t" coordsize="21600,21600" o:gfxdata="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47oW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group id="组合 125" o:spid="_x0000_s1026" o:spt="203" style="position:absolute;left:8478;top:362396;height:5373;width:5564;" coordorigin="8478,362396" coordsize="5564,5373"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文本框 66" o:spid="_x0000_s1026" o:spt="202" type="#_x0000_t202" style="position:absolute;left:0;top:0;height:0;width:0;" fillcolor="#FFFFFF" filled="t" stroked="t" coordsize="21600,21600" o:gfxdata="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c7/evQAA&#10;AN0AAAAPAAAAAAAAAAEAIAAAACIAAABkcnMvZG93bnJldi54bWxQSwECFAAUAAAACACHTuJAMy8F&#10;njsAAAA5AAAAEAAAAAAAAAABACAAAAAMAQAAZHJzL3NoYXBleG1sLnhtbFBLBQYAAAAABgAGAFsB&#10;AAC2AwAAAAA=&#10;">
                        <v:fill on="t" focussize="0,0"/>
                        <v:stroke weight="0.5pt" color="#FFFFFF" joinstyle="round"/>
                        <v:imagedata o:title=""/>
                        <o:lock v:ext="edit" aspectratio="f"/>
                        <v:textbox>
                          <w:txbxContent>
                            <w:p>
                              <w:pPr>
                                <w:jc w:val="center"/>
                                <w:rPr>
                                  <w:rFonts w:hint="default" w:eastAsia="宋体"/>
                                  <w:b w:val="0"/>
                                  <w:bCs w:val="0"/>
                                  <w:sz w:val="21"/>
                                  <w:szCs w:val="21"/>
                                  <w:lang w:val="en-US" w:eastAsia="zh-CN"/>
                                </w:rPr>
                              </w:pPr>
                              <w:r>
                                <w:rPr>
                                  <w:rFonts w:hint="eastAsia"/>
                                  <w:lang w:val="en-US" w:eastAsia="zh-CN"/>
                                </w:rPr>
                                <w:t>图4-8     2#管式炉尾气</w:t>
                              </w:r>
                              <w:r>
                                <w:rPr>
                                  <w:rFonts w:hint="eastAsia"/>
                                  <w:b w:val="0"/>
                                  <w:bCs w:val="0"/>
                                  <w:sz w:val="21"/>
                                  <w:szCs w:val="21"/>
                                </w:rPr>
                                <w:t>监</w:t>
                              </w:r>
                              <w:r>
                                <w:rPr>
                                  <w:b w:val="0"/>
                                  <w:bCs w:val="0"/>
                                  <w:sz w:val="21"/>
                                  <w:szCs w:val="21"/>
                                </w:rPr>
                                <w:t>测点位示意图</w:t>
                              </w:r>
                            </w:p>
                          </w:txbxContent>
                        </v:textbox>
                      </v:shape>
                      <v:group id="组合 124" o:spid="_x0000_s1026" o:spt="203" style="position:absolute;left:8478;top:362396;height:4760;width:5564;" coordorigin="8478,362396" coordsize="5564,4760"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line id="直接连接符 67" o:spid="_x0000_s1026" o:spt="20" style="position:absolute;left:0;top:0;height:0;width:0;" filled="f" stroked="t" coordsize="21600,21600" o:gfxdata="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XKR+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123" o:spid="_x0000_s1026" o:spt="203" style="position:absolute;left:8478;top:362396;height:4756;width:5564;" coordorigin="8478,362396" coordsize="5564,4756"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line id="直接连接符 68" o:spid="_x0000_s1026" o:spt="20" style="position:absolute;left:0;top:0;height:0;width:0;" filled="f" stroked="t" coordsize="21600,21600" o:gfxdata="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RL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22" o:spid="_x0000_s1026" o:spt="203" style="position:absolute;left:8478;top:362396;height:4757;width:5565;" coordorigin="8478,362396" coordsize="5565,4757"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line id="直接连接符 69" o:spid="_x0000_s1026" o:spt="20" style="position:absolute;left:0;top:0;height:0;width:0;" filled="f" stroked="t" coordsize="21600,21600" o:gfxdata="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wvH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70" o:spid="_x0000_s1026" o:spt="20" style="position:absolute;left:0;top:0;height:0;width:0;" filled="f" stroked="t" coordsize="21600,21600" o:gfxdata="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rF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71" o:spid="_x0000_s1026" o:spt="20" style="position:absolute;left:0;top:0;height:0;width:0;rotation:327680f;" filled="f" stroked="t" coordsize="21600,21600" o:gfxdata="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mrs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2" o:spid="_x0000_s1026" o:spt="20" style="position:absolute;left:0;top:0;height:0;width:0;rotation:1966080f;" filled="f" stroked="t" coordsize="21600,21600" o:gfxdata="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r6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3" o:spid="_x0000_s1026" o:spt="20" style="position:absolute;left:0;top:0;height:0;width:0;" filled="f" stroked="t" coordsize="21600,21600" o:gfxdata="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ElG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74" o:spid="_x0000_s1026" o:spt="20" style="position:absolute;left:0;top:0;height:0;width:0;" filled="f" stroked="t" coordsize="21600,21600" o:gfxdata="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Rj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5" o:spid="_x0000_s1026" o:spt="20" style="position:absolute;left:0;top:0;height:0;width:0;" filled="f" stroked="t" coordsize="21600,21600" o:gfxdata="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76" o:spid="_x0000_s1026" o:spt="20" style="position:absolute;left:0;top:0;height:0;width:0;" filled="f" stroked="t" coordsize="21600,21600" o:gfxdata="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X3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77" o:spid="_x0000_s1026" o:spt="20" style="position:absolute;left:0;top:0;height:0;width:0;" filled="f" stroked="t" coordsize="21600,21600" o:gfxdata="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dh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78" o:spid="_x0000_s1026" o:spt="1" style="position:absolute;left:0;top:0;height:0;width:0;" fillcolor="#FFFFFF" filled="t" stroked="t" coordsize="21600,21600" o:gfxdata="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GIypugAAAN0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rFonts w:hint="eastAsia"/>
                                      </w:rPr>
                                    </w:pPr>
                                    <w:r>
                                      <w:rPr>
                                        <w:rFonts w:hint="eastAsia"/>
                                        <w:lang w:val="en-US" w:eastAsia="zh-CN"/>
                                      </w:rPr>
                                      <w:t>25</w:t>
                                    </w:r>
                                    <w:r>
                                      <w:rPr>
                                        <w:rFonts w:hint="eastAsia"/>
                                      </w:rPr>
                                      <w:t>m</w:t>
                                    </w:r>
                                  </w:p>
                                </w:txbxContent>
                              </v:textbox>
                            </v:rect>
                            <v:line id="直接连接符 79" o:spid="_x0000_s1026" o:spt="20" style="position:absolute;left:0;top:0;height:0;width:0;" filled="f" stroked="t" coordsize="21600,21600" o:gfxdata="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Dlo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0" o:spid="_x0000_s1026" o:spt="20" style="position:absolute;left:0;top:0;height:0;width:0;" filled="f" stroked="t" coordsize="21600,21600" o:gfxdata="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J71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81" o:spid="_x0000_s1026" o:spt="20" style="position:absolute;left:0;top:0;flip:x;height:0;width:0;" filled="f" stroked="t" coordsize="21600,21600" o:gfxdata="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v8jq/&#10;AAAA3Q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直接连接符 82" o:spid="_x0000_s1026" o:spt="20" style="position:absolute;left:0;top:0;height:0;width:0;" filled="f" stroked="t" coordsize="21600,21600" o:gfxdata="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0SAu/&#10;AAAA3QAAAA8AAAAAAAAAAQAgAAAAIgAAAGRycy9kb3ducmV2LnhtbFBLAQIUABQAAAAIAIdO4kAz&#10;LwWeOwAAADkAAAAQAAAAAAAAAAEAIAAAAA4BAABkcnMvc2hhcGV4bWwueG1sUEsFBgAAAAAGAAYA&#10;WwEAALgDAAAAAA==&#10;">
                              <v:fill on="f" focussize="0,0"/>
                              <v:stroke color="#000000" joinstyle="round" dashstyle="dashDot"/>
                              <v:imagedata o:title=""/>
                              <o:lock v:ext="edit" aspectratio="f"/>
                            </v:line>
                            <v:line id="直接连接符 83" o:spid="_x0000_s1026" o:spt="20" style="position:absolute;left:0;top:0;height:0;width:0;" filled="f" stroked="t" coordsize="21600,21600" o:gfxdata="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3v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84" o:spid="_x0000_s1026" o:spt="1" style="position:absolute;left:0;top:0;height:0;width:0;" fillcolor="#FFFFFF" filled="t" stroked="t" coordsize="21600,21600" o:gfxdata="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Jfe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rPr>
                                    </w:pPr>
                                    <w:r>
                                      <w:rPr>
                                        <w:rFonts w:hint="eastAsia"/>
                                      </w:rPr>
                                      <w:t>管式炉</w:t>
                                    </w:r>
                                  </w:p>
                                </w:txbxContent>
                              </v:textbox>
                            </v:rect>
                            <v:line id="直接连接符 85" o:spid="_x0000_s1026" o:spt="20" style="position:absolute;left:0;top:0;height:0;width:0;" filled="f" stroked="t" coordsize="21600,21600" o:gfxdata="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hnObsAAADd&#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line id="直接连接符 86" o:spid="_x0000_s1026" o:spt="20" style="position:absolute;left:0;top:0;height:0;width:0;" filled="f" stroked="t" coordsize="21600,21600" o:gfxdata="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Os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87" o:spid="_x0000_s1026" o:spt="20" style="position:absolute;left:0;top:0;flip:y;height:0;width:0;" filled="f" stroked="t" coordsize="21600,21600" o:gfxdata="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8q7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8" o:spid="_x0000_s1026" o:spt="20" style="position:absolute;left:0;top:0;height:0;width:0;" filled="f" stroked="t" coordsize="21600,21600" o:gfxdata="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V1u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9" o:spid="_x0000_s1026" o:spt="20" style="position:absolute;left:0;top:0;height:0;width:0;" filled="f" stroked="t" coordsize="21600,21600" o:gfxdata="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Zc3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0" o:spid="_x0000_s1026" o:spt="20" style="position:absolute;left:0;top:0;height:0;width:0;" filled="f" stroked="t" coordsize="21600,21600" o:gfxdata="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vtC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1" o:spid="_x0000_s1026" o:spt="20" style="position:absolute;left:0;top:0;flip:y;height:0;width:0;" filled="f" stroked="t" coordsize="21600,21600" o:gfxdata="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Hrb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2" o:spid="_x0000_s1026" o:spt="20" style="position:absolute;left:0;top:0;flip:y;height:0;width:0;" filled="f" stroked="t" coordsize="21600,21600" o:gfxdata="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YOc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3" o:spid="_x0000_s1026" o:spt="20" style="position:absolute;left:0;top:0;height:0;width:0;" filled="f" stroked="t" coordsize="21600,21600" o:gfxdata="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t/j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直接连接符 94" o:spid="_x0000_s1026" o:spt="20" style="position:absolute;left:0;top:0;height:0;width:0;" filled="f" stroked="t" coordsize="21600,21600" o:gfxdata="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oo5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5" o:spid="_x0000_s1026" o:spt="20" style="position:absolute;left:0;top:0;height:0;width:0;" filled="f" stroked="t" coordsize="21600,21600" o:gfxdata="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QGA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6" o:spid="_x0000_s1026" o:spt="20" style="position:absolute;left:0;top:0;height:0;width:0;" filled="f" stroked="t" coordsize="21600,21600" o:gfxdata="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Yd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97" o:spid="_x0000_s1026" o:spt="20" style="position:absolute;left:0;top:0;height:0;width:0;" filled="f" stroked="t" coordsize="21600,21600" o:gfxdata="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6Pe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8" o:spid="_x0000_s1026" o:spt="20" style="position:absolute;left:0;top:0;height:0;width:0;" filled="f" stroked="t" coordsize="21600,21600" o:gfxdata="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TpZ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9" o:spid="_x0000_s1026" o:spt="20" style="position:absolute;left:0;top:0;height:0;width:0;" filled="f" stroked="t" coordsize="21600,21600" o:gfxdata="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8A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0" o:spid="_x0000_s1026" o:spt="20" style="position:absolute;left:0;top:0;height:0;width:0;" filled="f" stroked="t" coordsize="21600,21600" o:gfxdata="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e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1" o:spid="_x0000_s1026" o:spt="20" style="position:absolute;left:0;top:0;height:0;width:0;" filled="f" stroked="t" coordsize="21600,21600" o:gfxdata="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E77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线形标注 1 102" o:spid="_x0000_s1026" o:spt="47" type="#_x0000_t47" style="position:absolute;left:0;top:0;height:0;width:0;" fillcolor="#FFFFFF" filled="t" stroked="t" coordsize="21600,21600" o:gfxdata="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sTQa&#10;wAAAAN0AAAAPAAAAAAAAAAEAIAAAACIAAABkcnMvZG93bnJldi54bWxQSwECFAAUAAAACACHTuJA&#10;My8FnjsAAAA5AAAAEAAAAAAAAAABACAAAAAPAQAAZHJzL3NoYXBleG1sLnhtbFBLBQYAAAAABgAG&#10;AFsBAAC5AwAAAAA=&#10;" adj="41520,-31569,23400,4985">
                              <v:fill on="t" focussize="0,0"/>
                              <v:stroke color="#FFFFFF" joinstyle="miter"/>
                              <v:imagedata o:title=""/>
                              <o:lock v:ext="edit" aspectratio="f"/>
                              <v:textbox inset="0mm,2mm,0mm,0mm">
                                <w:txbxContent>
                                  <w:p>
                                    <w:pPr>
                                      <w:jc w:val="center"/>
                                      <w:rPr>
                                        <w:rFonts w:hint="eastAsia"/>
                                      </w:rPr>
                                    </w:pPr>
                                    <w:r>
                                      <w:rPr>
                                        <w:rFonts w:hint="eastAsia"/>
                                      </w:rPr>
                                      <w:t>圆形管道</w:t>
                                    </w:r>
                                  </w:p>
                                  <w:p>
                                    <w:pPr>
                                      <w:jc w:val="center"/>
                                      <w:rPr>
                                        <w:rFonts w:hint="eastAsia"/>
                                      </w:rPr>
                                    </w:pPr>
                                    <w:r>
                                      <w:rPr>
                                        <w:rFonts w:hint="eastAsia"/>
                                      </w:rPr>
                                      <w:t>内径</w:t>
                                    </w:r>
                                    <w:r>
                                      <w:rPr>
                                        <w:rFonts w:hint="eastAsia"/>
                                        <w:lang w:val="en-US" w:eastAsia="zh-CN"/>
                                      </w:rPr>
                                      <w:t>D</w:t>
                                    </w:r>
                                    <w:r>
                                      <w:rPr>
                                        <w:rFonts w:hint="eastAsia"/>
                                      </w:rPr>
                                      <w:t>=</w:t>
                                    </w:r>
                                    <w:r>
                                      <w:rPr>
                                        <w:rFonts w:hint="eastAsia"/>
                                        <w:lang w:val="en-US" w:eastAsia="zh-CN"/>
                                      </w:rPr>
                                      <w:t>0.95</w:t>
                                    </w:r>
                                    <w:r>
                                      <w:rPr>
                                        <w:rFonts w:hint="eastAsia"/>
                                      </w:rPr>
                                      <w:t>m</w:t>
                                    </w:r>
                                  </w:p>
                                </w:txbxContent>
                              </v:textbox>
                            </v:shape>
                            <v:line id="直接连接符 103" o:spid="_x0000_s1026" o:spt="20" style="position:absolute;left:0;top:0;height:0;width:0;" filled="f" stroked="t" coordsize="21600,21600" o:gfxdata="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ysn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line id="直接连接符 104" o:spid="_x0000_s1026" o:spt="20" style="position:absolute;left:0;top:0;flip:y;height:0;width:0;" filled="f" stroked="t" coordsize="21600,21600" o:gfxdata="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7lg+8AAAA&#10;3QAAAA8AAAAAAAAAAQAgAAAAIgAAAGRycy9kb3ducmV2LnhtbFBLAQIUABQAAAAIAIdO4kAzLwWe&#10;OwAAADkAAAAQAAAAAAAAAAEAIAAAAAsBAABkcnMvc2hhcGV4bWwueG1sUEsFBgAAAAAGAAYAWwEA&#10;ALUDAAAAAA==&#10;">
                              <v:fill on="f" focussize="0,0"/>
                              <v:stroke color="#000000" joinstyle="round" endarrow="block" endarrowwidth="narrow" endarrowlength="long"/>
                              <v:imagedata o:title=""/>
                              <o:lock v:ext="edit" aspectratio="f"/>
                            </v:line>
                            <v:line id="直接连接符 105" o:spid="_x0000_s1026" o:spt="20" style="position:absolute;left:0;top:0;height:0;width:0;" filled="f" stroked="t" coordsize="21600,21600" o:gfxdata="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2Q3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6" o:spid="_x0000_s1026" o:spt="20" style="position:absolute;left:0;top:0;height:0;width:0;" filled="f" stroked="t" coordsize="21600,21600" o:gfxdata="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8Oq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7" o:spid="_x0000_s1026" o:spt="20" style="position:absolute;left:0;top:0;height:0;width:0;" filled="f" stroked="t" coordsize="21600,21600" o:gfxdata="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jqz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08" o:spid="_x0000_s1026" o:spt="20" style="position:absolute;left:0;top:0;height:0;width:0;" filled="f" stroked="t" coordsize="21600,21600" o:gfxdata="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oz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9" o:spid="_x0000_s1026" o:spt="20" style="position:absolute;left:0;top:0;height:0;width:0;" filled="f" stroked="t" coordsize="21600,21600" o:gfxdata="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Glt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10" o:spid="_x0000_s1026" o:spt="20" style="position:absolute;left:0;top:0;height:0;width:0;" filled="f" stroked="t" coordsize="21600,21600" o:gfxdata="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QI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11" o:spid="_x0000_s1026" o:spt="20" style="position:absolute;left:0;top:0;height:0;width:0;" filled="f" stroked="t" coordsize="21600,21600" o:gfxdata="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it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12" o:spid="_x0000_s1026" o:spt="20" style="position:absolute;left:0;top:0;height:0;width:0;" filled="f" stroked="t" coordsize="21600,21600" o:gfxdata="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HOU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3" o:spid="_x0000_s1026" o:spt="20" style="position:absolute;left:0;top:0;height:0;width:0;" filled="f" stroked="t" coordsize="21600,21600" o:gfxdata="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uc2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14" o:spid="_x0000_s1026" o:spt="20" style="position:absolute;left:0;top:0;height:0;width:0;" filled="f" stroked="t" coordsize="21600,21600" o:gfxdata="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d//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5" o:spid="_x0000_s1026" o:spt="20" style="position:absolute;left:0;top:0;height:0;width:0;" filled="f" stroked="t" coordsize="21600,21600" o:gfxdata="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Vp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6" o:spid="_x0000_s1026" o:spt="20" style="position:absolute;left:0;top:0;height:0;width:0;" filled="f" stroked="t" coordsize="21600,21600" o:gfxdata="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PEF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17" o:spid="_x0000_s1026" o:spt="20" style="position:absolute;left:0;top:0;height:0;width:0;" filled="f" stroked="t" coordsize="21600,21600" o:gfxdata="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9hj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18" o:spid="_x0000_s1026" o:spt="20" style="position:absolute;left:0;top:0;height:0;width:0;" filled="f" stroked="t" coordsize="21600,21600" o:gfxdata="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b5+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19" o:spid="_x0000_s1026" o:spt="20" style="position:absolute;left:0;top:0;height:0;width:0;" filled="f" stroked="t" coordsize="21600,21600" o:gfxdata="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pc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20" o:spid="_x0000_s1026" o:spt="20" style="position:absolute;left:0;top:0;height:0;width:0;" filled="f" stroked="t" coordsize="21600,21600" o:gfxdata="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MI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21" o:spid="_x0000_s1026" o:spt="20" style="position:absolute;left:0;top:0;height:0;width:0;" filled="f" stroked="t" coordsize="21600,21600" o:gfxdata="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0Z4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v:group>
                  </v:group>
                </v:group>
                <v:shape id="文本框 128" o:spid="_x0000_s1026" o:spt="202" type="#_x0000_t202" style="position:absolute;left:12973;top:369416;height:682;width:624;" fillcolor="#FFFFFF" filled="t" stroked="t" coordsize="21600,21600" o:gfxdata="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JE9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2m</w:t>
                        </w:r>
                      </w:p>
                    </w:txbxContent>
                  </v:textbox>
                </v:shape>
                <v:shape id="文本框 129" o:spid="_x0000_s1026" o:spt="202" type="#_x0000_t202" style="position:absolute;left:9087;top:373978;height:557;width:5354;" fillcolor="#FFFFFF" filled="t" stroked="t" coordsize="21600,21600" o:gfxdata="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Wn68AAAA&#10;3QAAAA8AAAAAAAAAAQAgAAAAIgAAAGRycy9kb3ducmV2LnhtbFBLAQIUABQAAAAIAIdO4kAzLwWe&#10;OwAAADkAAAAQAAAAAAAAAAEAIAAAAAsBAABkcnMvc2hhcGV4bWwueG1sUEsFBgAAAAAGAAYAWwEA&#10;ALUDAAAAAA==&#10;">
                  <v:fill on="t" focussize="0,0"/>
                  <v:stroke weight="0.5pt" color="#FFFFFF"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图3-6  蒽油加工芴塔管式炉尾气</w:t>
                        </w:r>
                        <w:r>
                          <w:rPr>
                            <w:rFonts w:hint="eastAsia" w:ascii="黑体" w:hAnsi="黑体" w:eastAsia="黑体" w:cs="黑体"/>
                            <w:b w:val="0"/>
                            <w:bCs w:val="0"/>
                            <w:sz w:val="24"/>
                            <w:szCs w:val="24"/>
                          </w:rPr>
                          <w:t>监测点位示意图</w:t>
                        </w:r>
                      </w:p>
                    </w:txbxContent>
                  </v:textbox>
                </v:shape>
                <v:line id="直接连接符 130" o:spid="_x0000_s1026" o:spt="20" style="position:absolute;left:10008;top:373770;height:0;width:2265;" filled="f" stroked="t" coordsize="21600,21600" o:gfxdata="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EaS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31" o:spid="_x0000_s1026" o:spt="20" style="position:absolute;left:11026;top:373069;height:0;width:3060;" filled="f" stroked="t" coordsize="21600,21600" o:gfxdata="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jMv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32" o:spid="_x0000_s1026" o:spt="20" style="position:absolute;left:11671;top:370772;height:2280;width:0;" filled="f" stroked="t" coordsize="21600,21600" o:gfxdata="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pSy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33" o:spid="_x0000_s1026" o:spt="20" style="position:absolute;left:12706;top:370772;height:2280;width:0;" filled="f" stroked="t" coordsize="21600,21600" o:gfxdata="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W91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4" o:spid="_x0000_s1026" o:spt="20" style="position:absolute;left:12384;top:370086;height:702;width:360;rotation:327680f;" filled="f" stroked="t" coordsize="21600,21600" o:gfxdata="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U0G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35" o:spid="_x0000_s1026" o:spt="20" style="position:absolute;left:11805;top:370074;height:712;width:38;rotation:1966080f;" filled="f" stroked="t" coordsize="21600,21600" o:gfxdata="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Rod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6" o:spid="_x0000_s1026" o:spt="20" style="position:absolute;left:11986;top:369050;height:1052;width:0;" filled="f" stroked="t" coordsize="21600,21600" o:gfxdata="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hVM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37" o:spid="_x0000_s1026" o:spt="20" style="position:absolute;left:12391;top:369035;height:1052;width:0;" filled="f" stroked="t" coordsize="21600,21600" o:gfxdata="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x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138" o:spid="_x0000_s1026" o:spt="1" style="position:absolute;left:13576;top:371161;height:702;width:720;" fillcolor="#FFFFFF" filled="t" stroked="t" coordsize="21600,21600" o:gfxdata="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aps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hint="eastAsia"/>
                          </w:rPr>
                        </w:pPr>
                        <w:r>
                          <w:rPr>
                            <w:rFonts w:hint="eastAsia"/>
                            <w:lang w:val="en-US" w:eastAsia="zh-CN"/>
                          </w:rPr>
                          <w:t>25</w:t>
                        </w:r>
                        <w:r>
                          <w:rPr>
                            <w:rFonts w:hint="eastAsia"/>
                          </w:rPr>
                          <w:t>m</w:t>
                        </w:r>
                      </w:p>
                    </w:txbxContent>
                  </v:textbox>
                </v:rect>
                <v:line id="直接连接符 139" o:spid="_x0000_s1026" o:spt="20" style="position:absolute;left:12436;top:370102;height:0;width:720;" filled="f" stroked="t" coordsize="21600,21600" o:gfxdata="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1IAG8AAAA&#10;3Q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接连接符 140" o:spid="_x0000_s1026" o:spt="20" style="position:absolute;left:12406;top:369022;height:16;width:1695;" filled="f" stroked="t" coordsize="21600,21600" o:gfxdata="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r5u74A&#10;AADd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直接连接符 141" o:spid="_x0000_s1026" o:spt="20" style="position:absolute;left:12838;top:369478;flip:x;height:638;width:0;" filled="f" stroked="t" coordsize="21600,21600" o:gfxdata="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skO+/&#10;AAAA3Q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直接连接符 142" o:spid="_x0000_s1026" o:spt="20" style="position:absolute;left:11642;top:370772;height:0;width:1080;" filled="f" stroked="t" coordsize="21600,21600" o:gfxdata="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yL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43" o:spid="_x0000_s1026" o:spt="1" style="position:absolute;left:12106;top:370933;height:1550;width:298;" fillcolor="#FFFFFF" filled="t" stroked="t" coordsize="21600,21600" o:gfxdata="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8I6r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0mm,0mm,0mm,0mm">
                    <w:txbxContent>
                      <w:p>
                        <w:pPr>
                          <w:rPr>
                            <w:rFonts w:hint="eastAsia"/>
                          </w:rPr>
                        </w:pPr>
                        <w:r>
                          <w:rPr>
                            <w:rFonts w:hint="eastAsia"/>
                          </w:rPr>
                          <w:t>管式炉</w:t>
                        </w:r>
                      </w:p>
                    </w:txbxContent>
                  </v:textbox>
                </v:rect>
                <v:line id="直接连接符 144" o:spid="_x0000_s1026" o:spt="20" style="position:absolute;left:13666;top:369010;height:4083;width:0;" filled="f" stroked="t" coordsize="21600,21600" o:gfxdata="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0A1GvQAA&#10;AN0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line>
                <v:line id="直接连接符 145" o:spid="_x0000_s1026" o:spt="20" style="position:absolute;left:8731;top:372202;height:0;width:1620;" filled="f" stroked="t" coordsize="21600,21600" o:gfxdata="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a6m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46" o:spid="_x0000_s1026" o:spt="20" style="position:absolute;left:8761;top:372522;flip:y;height:0;width:1260;" filled="f" stroked="t" coordsize="21600,21600" o:gfxdata="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TBz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47" o:spid="_x0000_s1026" o:spt="20" style="position:absolute;left:10351;top:372204;height:1248;width:0;" filled="f" stroked="t" coordsize="21600,21600" o:gfxdata="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iB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48" o:spid="_x0000_s1026" o:spt="20" style="position:absolute;left:10021;top:372515;height:1248;width:0;" filled="f" stroked="t" coordsize="21600,21600" o:gfxdata="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pxU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49" o:spid="_x0000_s1026" o:spt="20" style="position:absolute;left:10351;top:373452;height:0;width:1620;" filled="f" stroked="t" coordsize="21600,21600" o:gfxdata="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uw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0" o:spid="_x0000_s1026" o:spt="20" style="position:absolute;left:11971;top:373072;flip:y;height:369;width:0;" filled="f" stroked="t" coordsize="21600,21600" o:gfxdata="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Iav+/&#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1" o:spid="_x0000_s1026" o:spt="20" style="position:absolute;left:12286;top:373087;flip:y;height:680;width:0;" filled="f" stroked="t" coordsize="21600,21600" o:gfxdata="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PZ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2" o:spid="_x0000_s1026" o:spt="20" style="position:absolute;left:8938;top:372366;height:0;width:903;" filled="f" stroked="t" coordsize="21600,21600" o:gfxdata="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Ar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53" o:spid="_x0000_s1026" o:spt="20" style="position:absolute;left:11686;top:372805;height:0;width:1020;" filled="f" stroked="t" coordsize="21600,21600" o:gfxdata="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Ea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54" o:spid="_x0000_s1026" o:spt="20" style="position:absolute;left:11911;top:372805;height:255;width:0;" filled="f" stroked="t" coordsize="21600,21600" o:gfxdata="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OJ3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5" o:spid="_x0000_s1026" o:spt="20" style="position:absolute;left:12016;top:372805;height:255;width:0;" filled="f" stroked="t" coordsize="21600,21600" o:gfxdata="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8s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6" o:spid="_x0000_s1026" o:spt="20" style="position:absolute;left:12166;top:372805;height:255;width:0;" filled="f" stroked="t" coordsize="21600,21600" o:gfxdata="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tsj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57" o:spid="_x0000_s1026" o:spt="20" style="position:absolute;left:11761;top:372805;height:255;width:0;" filled="f" stroked="t" coordsize="21600,21600" o:gfxdata="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q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8" o:spid="_x0000_s1026" o:spt="20" style="position:absolute;left:12256;top:372805;height:255;width:0;" filled="f" stroked="t" coordsize="21600,21600" o:gfxdata="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g9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59" o:spid="_x0000_s1026" o:spt="20" style="position:absolute;left:12496;top:372805;height:255;width:0;" filled="f" stroked="t" coordsize="21600,21600" o:gfxdata="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ImQ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60" o:spid="_x0000_s1026" o:spt="20" style="position:absolute;left:12616;top:372805;height:255;width:0;" filled="f" stroked="t" coordsize="21600,21600" o:gfxdata="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Nc8&#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1" o:spid="_x0000_s1026" o:spt="20" style="position:absolute;left:10741;top:373614;height:0;width:903;" filled="f" stroked="t" coordsize="21600,21600" o:gfxdata="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t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62" o:spid="_x0000_s1026" o:spt="20" style="position:absolute;left:12121;top:373176;flip:y;height:468;width:0;" filled="f" stroked="t" coordsize="21600,21600" o:gfxdata="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a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63" o:spid="_x0000_s1026" o:spt="20" style="position:absolute;left:11101;top:373078;height:156;width:180;" filled="f" stroked="t" coordsize="21600,21600" o:gfxdata="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kl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4" o:spid="_x0000_s1026" o:spt="20" style="position:absolute;left:11281;top:373078;height:156;width:180;" filled="f" stroked="t" coordsize="21600,21600" o:gfxdata="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9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5" o:spid="_x0000_s1026" o:spt="20" style="position:absolute;left:11461;top:373078;height:156;width:180;" filled="f" stroked="t" coordsize="21600,21600" o:gfxdata="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90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66" o:spid="_x0000_s1026" o:spt="20" style="position:absolute;left:11641;top:373078;height:156;width:180;" filled="f" stroked="t" coordsize="21600,21600" o:gfxdata="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3q0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67" o:spid="_x0000_s1026" o:spt="20" style="position:absolute;left:11821;top:373078;height:156;width:180;" filled="f" stroked="t" coordsize="21600,21600" o:gfxdata="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FP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68" o:spid="_x0000_s1026" o:spt="20" style="position:absolute;left:12001;top:373078;height:156;width:180;" filled="f" stroked="t" coordsize="21600,21600" o:gfxdata="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ts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9" o:spid="_x0000_s1026" o:spt="20" style="position:absolute;left:12181;top:373078;height:156;width:180;" filled="f" stroked="t" coordsize="21600,21600" o:gfxdata="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J+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0" o:spid="_x0000_s1026" o:spt="20" style="position:absolute;left:12361;top:373078;height:156;width:180;" filled="f" stroked="t" coordsize="21600,21600" o:gfxdata="UEsDBAoAAAAAAIdO4kAAAAAAAAAAAAAAAAAEAAAAZHJzL1BLAwQUAAAACACHTuJA+G47eL0AAADc&#10;AAAADwAAAGRycy9kb3ducmV2LnhtbEWPzYvCMBTE7wv+D+EJXmRNtIs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jt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71" o:spid="_x0000_s1026" o:spt="20" style="position:absolute;left:12541;top:373078;height:156;width:180;" filled="f" stroked="t" coordsize="21600,21600" o:gfxdata="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UH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72" o:spid="_x0000_s1026" o:spt="20" style="position:absolute;left:12721;top:373078;height:156;width:180;" filled="f" stroked="t" coordsize="21600,21600" o:gfxdata="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3ke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3" o:spid="_x0000_s1026" o:spt="20" style="position:absolute;left:12901;top:373078;height:156;width:180;" filled="f" stroked="t" coordsize="21600,21600" o:gfxdata="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73o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74" o:spid="_x0000_s1026" o:spt="20" style="position:absolute;left:13081;top:373078;height:156;width:180;" filled="f" stroked="t" coordsize="21600,21600" o:gfxdata="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Pfl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5" o:spid="_x0000_s1026" o:spt="20" style="position:absolute;left:13261;top:373078;height:156;width:180;" filled="f" stroked="t" coordsize="21600,21600" o:gfxdata="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pH4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6" o:spid="_x0000_s1026" o:spt="20" style="position:absolute;left:13441;top:373078;height:156;width:180;" filled="f" stroked="t" coordsize="21600,21600" o:gfxdata="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uJ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77" o:spid="_x0000_s1026" o:spt="20" style="position:absolute;left:13621;top:373078;height:156;width:180;" filled="f" stroked="t" coordsize="21600,21600" o:gfxdata="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R8D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8" o:spid="_x0000_s1026" o:spt="20" style="position:absolute;left:13801;top:373078;height:156;width:180;" filled="f" stroked="t" coordsize="21600,21600" o:gfxdata="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Nm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79" o:spid="_x0000_s1026" o:spt="20" style="position:absolute;left:13981;top:373078;height:156;width:180;" filled="f" stroked="t" coordsize="21600,21600" o:gfxdata="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03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80" o:spid="_x0000_s1026" o:spt="20" style="position:absolute;left:12870;top:369016;height:480;width:1;" filled="f" stroked="t" coordsize="21600,21600" o:gfxdata="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cfo6vQAA&#10;AN0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line>
                <v:line id="直接连接符 182" o:spid="_x0000_s1026" o:spt="20" style="position:absolute;left:12405;top:369496;height:1;width:1245;" filled="f" stroked="t" coordsize="21600,21600" o:gfxdata="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Ws5/ugAAAN0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shape id="文本框 183" o:spid="_x0000_s1026" o:spt="202" type="#_x0000_t202" style="position:absolute;left:9780;top:370814;height:586;width:1365;" fillcolor="#FFFFFF" filled="t" stroked="t" coordsize="21600,21600" o:gfxdata="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FQlr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D=0.95m</w:t>
                        </w:r>
                      </w:p>
                    </w:txbxContent>
                  </v:textbox>
                </v:shape>
                <v:line id="直接连接符 184" o:spid="_x0000_s1026" o:spt="20" style="position:absolute;left:12180;top:369585;flip:x;height:1050;width:15;" filled="f" stroked="t" coordsize="21600,21600" o:gfxdata="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3eu8AAAA&#10;3Q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shape id="任意多边形 185" o:spid="_x0000_s1026" o:spt="100" style="position:absolute;left:12088;top:369377;height:180;width:165;v-text-anchor:middle;" fillcolor="#FFFFFF" filled="t" stroked="t" coordsize="21600,21600" o:gfxdata="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ciR6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25pt" color="#000000" joinstyle="round"/>
                  <v:imagedata o:title=""/>
                  <o:lock v:ext="edit" aspectratio="f"/>
                </v:shape>
                <v:line id="直接连接符 186" o:spid="_x0000_s1026" o:spt="20" style="position:absolute;left:10845;top:369436;flip:x;height:1365;width:1260;" filled="f" stroked="t" coordsize="21600,21600" o:gfxdata="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qze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pStyle w:val="2"/>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sectPr>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8"/>
        </w:rPr>
        <mc:AlternateContent>
          <mc:Choice Requires="wpg">
            <w:drawing>
              <wp:anchor distT="0" distB="0" distL="114300" distR="114300" simplePos="0" relativeHeight="251683840" behindDoc="0" locked="0" layoutInCell="1" allowOverlap="1">
                <wp:simplePos x="0" y="0"/>
                <wp:positionH relativeFrom="column">
                  <wp:posOffset>326390</wp:posOffset>
                </wp:positionH>
                <wp:positionV relativeFrom="paragraph">
                  <wp:posOffset>3811270</wp:posOffset>
                </wp:positionV>
                <wp:extent cx="5438140" cy="4077970"/>
                <wp:effectExtent l="4445" t="0" r="0" b="17780"/>
                <wp:wrapNone/>
                <wp:docPr id="336" name="组合 336"/>
                <wp:cNvGraphicFramePr/>
                <a:graphic xmlns:a="http://schemas.openxmlformats.org/drawingml/2006/main">
                  <a:graphicData uri="http://schemas.microsoft.com/office/word/2010/wordprocessingGroup">
                    <wpg:wgp>
                      <wpg:cNvGrpSpPr/>
                      <wpg:grpSpPr>
                        <a:xfrm>
                          <a:off x="0" y="0"/>
                          <a:ext cx="5438140" cy="4077970"/>
                          <a:chOff x="8176" y="378538"/>
                          <a:chExt cx="8564" cy="6422"/>
                        </a:xfrm>
                      </wpg:grpSpPr>
                      <wps:wsp>
                        <wps:cNvPr id="1427" name="文本框 188"/>
                        <wps:cNvSpPr txBox="1"/>
                        <wps:spPr>
                          <a:xfrm>
                            <a:off x="15760" y="381360"/>
                            <a:ext cx="980" cy="618"/>
                          </a:xfrm>
                          <a:prstGeom prst="rect">
                            <a:avLst/>
                          </a:prstGeom>
                          <a:noFill/>
                          <a:ln>
                            <a:noFill/>
                          </a:ln>
                        </wps:spPr>
                        <wps:txbx>
                          <w:txbxContent>
                            <w:p>
                              <w:pPr>
                                <w:rPr>
                                  <w:sz w:val="20"/>
                                </w:rPr>
                              </w:pPr>
                              <w:r>
                                <w:rPr>
                                  <w:rFonts w:hint="eastAsia"/>
                                  <w:sz w:val="20"/>
                                  <w:lang w:val="en-US" w:eastAsia="zh-CN"/>
                                </w:rPr>
                                <w:t>30</w:t>
                              </w:r>
                              <w:r>
                                <w:rPr>
                                  <w:sz w:val="20"/>
                                </w:rPr>
                                <w:t>m</w:t>
                              </w:r>
                            </w:p>
                          </w:txbxContent>
                        </wps:txbx>
                        <wps:bodyPr upright="1"/>
                      </wps:wsp>
                      <wps:wsp>
                        <wps:cNvPr id="1428" name="直接连接符 189"/>
                        <wps:cNvCnPr/>
                        <wps:spPr>
                          <a:xfrm>
                            <a:off x="9751" y="383614"/>
                            <a:ext cx="1" cy="309"/>
                          </a:xfrm>
                          <a:prstGeom prst="line">
                            <a:avLst/>
                          </a:prstGeom>
                          <a:ln w="9525" cap="flat" cmpd="sng">
                            <a:solidFill>
                              <a:srgbClr val="000001"/>
                            </a:solidFill>
                            <a:prstDash val="solid"/>
                            <a:round/>
                            <a:headEnd type="none" w="med" len="med"/>
                            <a:tailEnd type="none" w="med" len="med"/>
                          </a:ln>
                        </wps:spPr>
                        <wps:bodyPr upright="1"/>
                      </wps:wsp>
                      <wps:wsp>
                        <wps:cNvPr id="1429" name="直接连接符 190"/>
                        <wps:cNvCnPr/>
                        <wps:spPr>
                          <a:xfrm flipH="1">
                            <a:off x="9579" y="383479"/>
                            <a:ext cx="525" cy="1"/>
                          </a:xfrm>
                          <a:prstGeom prst="line">
                            <a:avLst/>
                          </a:prstGeom>
                          <a:ln w="9525" cap="flat" cmpd="sng">
                            <a:solidFill>
                              <a:srgbClr val="000001"/>
                            </a:solidFill>
                            <a:prstDash val="solid"/>
                            <a:round/>
                            <a:headEnd type="none" w="med" len="med"/>
                            <a:tailEnd type="none" w="med" len="med"/>
                          </a:ln>
                        </wps:spPr>
                        <wps:bodyPr upright="1"/>
                      </wps:wsp>
                      <wps:wsp>
                        <wps:cNvPr id="1430" name="直接连接符 191"/>
                        <wps:cNvCnPr/>
                        <wps:spPr>
                          <a:xfrm>
                            <a:off x="8997" y="383658"/>
                            <a:ext cx="1" cy="154"/>
                          </a:xfrm>
                          <a:prstGeom prst="line">
                            <a:avLst/>
                          </a:prstGeom>
                          <a:ln w="9525" cap="flat" cmpd="sng">
                            <a:solidFill>
                              <a:srgbClr val="000001"/>
                            </a:solidFill>
                            <a:prstDash val="solid"/>
                            <a:round/>
                            <a:headEnd type="none" w="med" len="med"/>
                            <a:tailEnd type="none" w="med" len="med"/>
                          </a:ln>
                        </wps:spPr>
                        <wps:bodyPr upright="1"/>
                      </wps:wsp>
                      <wps:wsp>
                        <wps:cNvPr id="1431" name="矩形 192"/>
                        <wps:cNvSpPr/>
                        <wps:spPr>
                          <a:xfrm>
                            <a:off x="8176" y="381380"/>
                            <a:ext cx="994" cy="2283"/>
                          </a:xfrm>
                          <a:prstGeom prst="rect">
                            <a:avLst/>
                          </a:prstGeom>
                          <a:noFill/>
                          <a:ln w="9525" cap="flat" cmpd="sng">
                            <a:solidFill>
                              <a:srgbClr val="000001"/>
                            </a:solidFill>
                            <a:prstDash val="solid"/>
                            <a:miter/>
                            <a:headEnd type="none" w="med" len="med"/>
                            <a:tailEnd type="none" w="med" len="med"/>
                          </a:ln>
                        </wps:spPr>
                        <wps:bodyPr upright="1"/>
                      </wps:wsp>
                      <wps:wsp>
                        <wps:cNvPr id="1432" name="直接连接符 193"/>
                        <wps:cNvCnPr/>
                        <wps:spPr>
                          <a:xfrm>
                            <a:off x="9181" y="382969"/>
                            <a:ext cx="913" cy="1"/>
                          </a:xfrm>
                          <a:prstGeom prst="line">
                            <a:avLst/>
                          </a:prstGeom>
                          <a:ln w="9525" cap="flat" cmpd="sng">
                            <a:solidFill>
                              <a:srgbClr val="000001"/>
                            </a:solidFill>
                            <a:prstDash val="solid"/>
                            <a:round/>
                            <a:headEnd type="none" w="med" len="med"/>
                            <a:tailEnd type="none" w="med" len="med"/>
                          </a:ln>
                        </wps:spPr>
                        <wps:bodyPr upright="1"/>
                      </wps:wsp>
                      <wps:wsp>
                        <wps:cNvPr id="1433" name="直接连接符 194"/>
                        <wps:cNvCnPr/>
                        <wps:spPr>
                          <a:xfrm>
                            <a:off x="9169" y="383185"/>
                            <a:ext cx="913" cy="1"/>
                          </a:xfrm>
                          <a:prstGeom prst="line">
                            <a:avLst/>
                          </a:prstGeom>
                          <a:ln w="9525" cap="flat" cmpd="sng">
                            <a:solidFill>
                              <a:srgbClr val="000001"/>
                            </a:solidFill>
                            <a:prstDash val="solid"/>
                            <a:round/>
                            <a:headEnd type="none" w="med" len="med"/>
                            <a:tailEnd type="none" w="med" len="med"/>
                          </a:ln>
                        </wps:spPr>
                        <wps:bodyPr upright="1"/>
                      </wps:wsp>
                      <wps:wsp>
                        <wps:cNvPr id="1434" name="直接连接符 195"/>
                        <wps:cNvCnPr/>
                        <wps:spPr>
                          <a:xfrm flipH="1">
                            <a:off x="9751" y="383617"/>
                            <a:ext cx="342" cy="1"/>
                          </a:xfrm>
                          <a:prstGeom prst="line">
                            <a:avLst/>
                          </a:prstGeom>
                          <a:ln w="9525" cap="flat" cmpd="sng">
                            <a:solidFill>
                              <a:srgbClr val="000001"/>
                            </a:solidFill>
                            <a:prstDash val="solid"/>
                            <a:round/>
                            <a:headEnd type="none" w="med" len="med"/>
                            <a:tailEnd type="none" w="med" len="med"/>
                          </a:ln>
                        </wps:spPr>
                        <wps:bodyPr upright="1"/>
                      </wps:wsp>
                      <wps:wsp>
                        <wps:cNvPr id="1435" name="直接连接符 196"/>
                        <wps:cNvCnPr/>
                        <wps:spPr>
                          <a:xfrm>
                            <a:off x="9580" y="383493"/>
                            <a:ext cx="1" cy="309"/>
                          </a:xfrm>
                          <a:prstGeom prst="line">
                            <a:avLst/>
                          </a:prstGeom>
                          <a:ln w="9525" cap="flat" cmpd="sng">
                            <a:solidFill>
                              <a:srgbClr val="000001"/>
                            </a:solidFill>
                            <a:prstDash val="solid"/>
                            <a:round/>
                            <a:headEnd type="none" w="med" len="med"/>
                            <a:tailEnd type="none" w="med" len="med"/>
                          </a:ln>
                        </wps:spPr>
                        <wps:bodyPr upright="1"/>
                      </wps:wsp>
                      <wps:wsp>
                        <wps:cNvPr id="1436" name="直接连接符 197"/>
                        <wps:cNvCnPr/>
                        <wps:spPr>
                          <a:xfrm flipH="1" flipV="1">
                            <a:off x="9006" y="383782"/>
                            <a:ext cx="571" cy="9"/>
                          </a:xfrm>
                          <a:prstGeom prst="line">
                            <a:avLst/>
                          </a:prstGeom>
                          <a:ln w="9525" cap="flat" cmpd="sng">
                            <a:solidFill>
                              <a:srgbClr val="000001"/>
                            </a:solidFill>
                            <a:prstDash val="solid"/>
                            <a:round/>
                            <a:headEnd type="none" w="med" len="med"/>
                            <a:tailEnd type="none" w="med" len="med"/>
                          </a:ln>
                        </wps:spPr>
                        <wps:bodyPr upright="1"/>
                      </wps:wsp>
                      <wps:wsp>
                        <wps:cNvPr id="1437" name="直接连接符 198"/>
                        <wps:cNvCnPr/>
                        <wps:spPr>
                          <a:xfrm flipH="1">
                            <a:off x="8803" y="383915"/>
                            <a:ext cx="947" cy="1"/>
                          </a:xfrm>
                          <a:prstGeom prst="line">
                            <a:avLst/>
                          </a:prstGeom>
                          <a:ln w="9525" cap="flat" cmpd="sng">
                            <a:solidFill>
                              <a:srgbClr val="000001"/>
                            </a:solidFill>
                            <a:prstDash val="solid"/>
                            <a:round/>
                            <a:headEnd type="none" w="med" len="med"/>
                            <a:tailEnd type="none" w="med" len="med"/>
                          </a:ln>
                        </wps:spPr>
                        <wps:bodyPr upright="1"/>
                      </wps:wsp>
                      <wps:wsp>
                        <wps:cNvPr id="1438" name="直接连接符 199"/>
                        <wps:cNvCnPr/>
                        <wps:spPr>
                          <a:xfrm>
                            <a:off x="8804" y="383658"/>
                            <a:ext cx="1" cy="258"/>
                          </a:xfrm>
                          <a:prstGeom prst="line">
                            <a:avLst/>
                          </a:prstGeom>
                          <a:ln w="9525" cap="flat" cmpd="sng">
                            <a:solidFill>
                              <a:srgbClr val="000001"/>
                            </a:solidFill>
                            <a:prstDash val="solid"/>
                            <a:round/>
                            <a:headEnd type="none" w="med" len="med"/>
                            <a:tailEnd type="none" w="med" len="med"/>
                          </a:ln>
                        </wps:spPr>
                        <wps:bodyPr upright="1"/>
                      </wps:wsp>
                      <wps:wsp>
                        <wps:cNvPr id="1439" name="矩形 200"/>
                        <wps:cNvSpPr/>
                        <wps:spPr>
                          <a:xfrm>
                            <a:off x="8392" y="381840"/>
                            <a:ext cx="491" cy="136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导热油炉</w:t>
                              </w:r>
                            </w:p>
                          </w:txbxContent>
                        </wps:txbx>
                        <wps:bodyPr upright="1"/>
                      </wps:wsp>
                      <wps:wsp>
                        <wps:cNvPr id="1440" name="直接连接符 201"/>
                        <wps:cNvCnPr/>
                        <wps:spPr>
                          <a:xfrm flipV="1">
                            <a:off x="9398" y="383063"/>
                            <a:ext cx="567" cy="9"/>
                          </a:xfrm>
                          <a:prstGeom prst="line">
                            <a:avLst/>
                          </a:prstGeom>
                          <a:ln w="9525" cap="flat" cmpd="sng">
                            <a:solidFill>
                              <a:srgbClr val="000001"/>
                            </a:solidFill>
                            <a:prstDash val="solid"/>
                            <a:round/>
                            <a:headEnd type="none" w="med" len="med"/>
                            <a:tailEnd type="triangle" w="med" len="med"/>
                          </a:ln>
                        </wps:spPr>
                        <wps:bodyPr upright="1"/>
                      </wps:wsp>
                      <wps:wsp>
                        <wps:cNvPr id="1441" name="任意多边形 202"/>
                        <wps:cNvSpPr/>
                        <wps:spPr>
                          <a:xfrm>
                            <a:off x="14215" y="380108"/>
                            <a:ext cx="137" cy="113"/>
                          </a:xfrm>
                          <a:custGeom>
                            <a:avLst/>
                            <a:gdLst/>
                            <a:ahLst/>
                            <a:cxnLst>
                              <a:cxn ang="0">
                                <a:pos x="10800" y="0"/>
                              </a:cxn>
                              <a:cxn ang="0">
                                <a:pos x="3163" y="3163"/>
                              </a:cxn>
                              <a:cxn ang="0">
                                <a:pos x="0" y="10800"/>
                              </a:cxn>
                              <a:cxn ang="0">
                                <a:pos x="3163" y="18437"/>
                              </a:cxn>
                              <a:cxn ang="0">
                                <a:pos x="10800" y="21600"/>
                              </a:cxn>
                              <a:cxn ang="0">
                                <a:pos x="18437" y="18437"/>
                              </a:cxn>
                              <a:cxn ang="0">
                                <a:pos x="21600" y="10800"/>
                              </a:cxn>
                              <a:cxn ang="0">
                                <a:pos x="18437" y="3163"/>
                              </a:cxn>
                            </a:cxnLst>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noFill/>
                          <a:ln w="9525" cap="flat" cmpd="sng">
                            <a:solidFill>
                              <a:srgbClr val="000001"/>
                            </a:solidFill>
                            <a:prstDash val="solid"/>
                            <a:round/>
                            <a:headEnd type="none" w="med" len="med"/>
                            <a:tailEnd type="none" w="med" len="med"/>
                          </a:ln>
                        </wps:spPr>
                        <wps:bodyPr upright="1"/>
                      </wps:wsp>
                      <wps:wsp>
                        <wps:cNvPr id="1442" name="直接连接符 203"/>
                        <wps:cNvCnPr/>
                        <wps:spPr>
                          <a:xfrm flipV="1">
                            <a:off x="12311" y="383079"/>
                            <a:ext cx="964" cy="9"/>
                          </a:xfrm>
                          <a:prstGeom prst="line">
                            <a:avLst/>
                          </a:prstGeom>
                          <a:ln w="9525" cap="flat" cmpd="sng">
                            <a:solidFill>
                              <a:srgbClr val="000001"/>
                            </a:solidFill>
                            <a:prstDash val="solid"/>
                            <a:round/>
                            <a:headEnd type="none" w="med" len="med"/>
                            <a:tailEnd type="triangle" w="med" len="med"/>
                          </a:ln>
                        </wps:spPr>
                        <wps:bodyPr upright="1"/>
                      </wps:wsp>
                      <wps:wsp>
                        <wps:cNvPr id="1443" name="直接连接符 204"/>
                        <wps:cNvCnPr/>
                        <wps:spPr>
                          <a:xfrm flipV="1">
                            <a:off x="13301" y="379761"/>
                            <a:ext cx="448" cy="9"/>
                          </a:xfrm>
                          <a:prstGeom prst="line">
                            <a:avLst/>
                          </a:prstGeom>
                          <a:ln w="9525" cap="flat" cmpd="sng">
                            <a:solidFill>
                              <a:srgbClr val="000000"/>
                            </a:solidFill>
                            <a:prstDash val="solid"/>
                            <a:round/>
                            <a:headEnd type="none" w="med" len="med"/>
                            <a:tailEnd type="none" w="med" len="med"/>
                          </a:ln>
                        </wps:spPr>
                        <wps:bodyPr upright="1"/>
                      </wps:wsp>
                      <wps:wsp>
                        <wps:cNvPr id="1444" name="直接连接符 205"/>
                        <wps:cNvCnPr/>
                        <wps:spPr>
                          <a:xfrm flipH="1">
                            <a:off x="13791" y="381049"/>
                            <a:ext cx="183" cy="350"/>
                          </a:xfrm>
                          <a:prstGeom prst="line">
                            <a:avLst/>
                          </a:prstGeom>
                          <a:ln w="9525" cap="flat" cmpd="sng">
                            <a:solidFill>
                              <a:srgbClr val="000001"/>
                            </a:solidFill>
                            <a:prstDash val="solid"/>
                            <a:round/>
                            <a:headEnd type="none" w="med" len="med"/>
                            <a:tailEnd type="none" w="med" len="med"/>
                          </a:ln>
                        </wps:spPr>
                        <wps:bodyPr upright="1"/>
                      </wps:wsp>
                      <wps:wsp>
                        <wps:cNvPr id="1445" name="直接连接符 206"/>
                        <wps:cNvCnPr/>
                        <wps:spPr>
                          <a:xfrm>
                            <a:off x="14613" y="381059"/>
                            <a:ext cx="240" cy="350"/>
                          </a:xfrm>
                          <a:prstGeom prst="line">
                            <a:avLst/>
                          </a:prstGeom>
                          <a:ln w="9525" cap="flat" cmpd="sng">
                            <a:solidFill>
                              <a:srgbClr val="000001"/>
                            </a:solidFill>
                            <a:prstDash val="solid"/>
                            <a:round/>
                            <a:headEnd type="none" w="med" len="med"/>
                            <a:tailEnd type="none" w="med" len="med"/>
                          </a:ln>
                        </wps:spPr>
                        <wps:bodyPr upright="1"/>
                      </wps:wsp>
                      <wps:wsp>
                        <wps:cNvPr id="1446" name="矩形 207"/>
                        <wps:cNvSpPr/>
                        <wps:spPr>
                          <a:xfrm>
                            <a:off x="14614" y="384005"/>
                            <a:ext cx="1409" cy="649"/>
                          </a:xfrm>
                          <a:prstGeom prst="rect">
                            <a:avLst/>
                          </a:prstGeom>
                          <a:noFill/>
                          <a:ln>
                            <a:noFill/>
                          </a:ln>
                        </wps:spPr>
                        <wps:txbx>
                          <w:txbxContent>
                            <w:p>
                              <w:pPr>
                                <w:rPr>
                                  <w:rFonts w:hint="eastAsia" w:eastAsia="宋体"/>
                                  <w:lang w:val="en-US" w:eastAsia="zh-CN"/>
                                </w:rPr>
                              </w:pPr>
                              <w:r>
                                <w:rPr>
                                  <w:rFonts w:hint="eastAsia"/>
                                  <w:lang w:val="en-US" w:eastAsia="zh-CN"/>
                                </w:rPr>
                                <w:t>地面</w:t>
                              </w:r>
                            </w:p>
                          </w:txbxContent>
                        </wps:txbx>
                        <wps:bodyPr upright="1"/>
                      </wps:wsp>
                      <wps:wsp>
                        <wps:cNvPr id="1447" name="直接连接符 208"/>
                        <wps:cNvCnPr/>
                        <wps:spPr>
                          <a:xfrm>
                            <a:off x="10119" y="383952"/>
                            <a:ext cx="6112" cy="0"/>
                          </a:xfrm>
                          <a:prstGeom prst="line">
                            <a:avLst/>
                          </a:prstGeom>
                          <a:ln w="9525" cap="flat" cmpd="sng">
                            <a:solidFill>
                              <a:srgbClr val="000000"/>
                            </a:solidFill>
                            <a:prstDash val="solid"/>
                            <a:round/>
                            <a:headEnd type="none" w="med" len="med"/>
                            <a:tailEnd type="none" w="med" len="med"/>
                          </a:ln>
                        </wps:spPr>
                        <wps:bodyPr upright="1"/>
                      </wps:wsp>
                      <wps:wsp>
                        <wps:cNvPr id="1448" name="直接连接符 209"/>
                        <wps:cNvCnPr/>
                        <wps:spPr>
                          <a:xfrm flipH="1">
                            <a:off x="10356" y="383975"/>
                            <a:ext cx="136" cy="103"/>
                          </a:xfrm>
                          <a:prstGeom prst="line">
                            <a:avLst/>
                          </a:prstGeom>
                          <a:ln w="9525" cap="flat" cmpd="sng">
                            <a:solidFill>
                              <a:srgbClr val="000000"/>
                            </a:solidFill>
                            <a:prstDash val="solid"/>
                            <a:round/>
                            <a:headEnd type="none" w="med" len="med"/>
                            <a:tailEnd type="none" w="med" len="med"/>
                          </a:ln>
                        </wps:spPr>
                        <wps:bodyPr upright="1"/>
                      </wps:wsp>
                      <wps:wsp>
                        <wps:cNvPr id="1449" name="直接连接符 210"/>
                        <wps:cNvCnPr/>
                        <wps:spPr>
                          <a:xfrm flipH="1">
                            <a:off x="10764" y="383975"/>
                            <a:ext cx="136" cy="103"/>
                          </a:xfrm>
                          <a:prstGeom prst="line">
                            <a:avLst/>
                          </a:prstGeom>
                          <a:ln w="9525" cap="flat" cmpd="sng">
                            <a:solidFill>
                              <a:srgbClr val="000000"/>
                            </a:solidFill>
                            <a:prstDash val="solid"/>
                            <a:round/>
                            <a:headEnd type="none" w="med" len="med"/>
                            <a:tailEnd type="none" w="med" len="med"/>
                          </a:ln>
                        </wps:spPr>
                        <wps:bodyPr upright="1"/>
                      </wps:wsp>
                      <wps:wsp>
                        <wps:cNvPr id="1450" name="直接连接符 211"/>
                        <wps:cNvCnPr/>
                        <wps:spPr>
                          <a:xfrm flipH="1">
                            <a:off x="11171" y="383975"/>
                            <a:ext cx="136" cy="103"/>
                          </a:xfrm>
                          <a:prstGeom prst="line">
                            <a:avLst/>
                          </a:prstGeom>
                          <a:ln w="9525" cap="flat" cmpd="sng">
                            <a:solidFill>
                              <a:srgbClr val="000000"/>
                            </a:solidFill>
                            <a:prstDash val="solid"/>
                            <a:round/>
                            <a:headEnd type="none" w="med" len="med"/>
                            <a:tailEnd type="none" w="med" len="med"/>
                          </a:ln>
                        </wps:spPr>
                        <wps:bodyPr upright="1"/>
                      </wps:wsp>
                      <wps:wsp>
                        <wps:cNvPr id="1451" name="直接连接符 212"/>
                        <wps:cNvCnPr/>
                        <wps:spPr>
                          <a:xfrm flipH="1">
                            <a:off x="11579" y="383975"/>
                            <a:ext cx="135" cy="103"/>
                          </a:xfrm>
                          <a:prstGeom prst="line">
                            <a:avLst/>
                          </a:prstGeom>
                          <a:ln w="9525" cap="flat" cmpd="sng">
                            <a:solidFill>
                              <a:srgbClr val="000000"/>
                            </a:solidFill>
                            <a:prstDash val="solid"/>
                            <a:round/>
                            <a:headEnd type="none" w="med" len="med"/>
                            <a:tailEnd type="none" w="med" len="med"/>
                          </a:ln>
                        </wps:spPr>
                        <wps:bodyPr upright="1"/>
                      </wps:wsp>
                      <wps:wsp>
                        <wps:cNvPr id="1452" name="直接连接符 213"/>
                        <wps:cNvCnPr/>
                        <wps:spPr>
                          <a:xfrm flipH="1">
                            <a:off x="11987" y="383975"/>
                            <a:ext cx="135" cy="103"/>
                          </a:xfrm>
                          <a:prstGeom prst="line">
                            <a:avLst/>
                          </a:prstGeom>
                          <a:ln w="9525" cap="flat" cmpd="sng">
                            <a:solidFill>
                              <a:srgbClr val="000000"/>
                            </a:solidFill>
                            <a:prstDash val="solid"/>
                            <a:round/>
                            <a:headEnd type="none" w="med" len="med"/>
                            <a:tailEnd type="none" w="med" len="med"/>
                          </a:ln>
                        </wps:spPr>
                        <wps:bodyPr upright="1"/>
                      </wps:wsp>
                      <wps:wsp>
                        <wps:cNvPr id="1453" name="直接连接符 214"/>
                        <wps:cNvCnPr/>
                        <wps:spPr>
                          <a:xfrm flipH="1">
                            <a:off x="12393" y="383975"/>
                            <a:ext cx="137" cy="103"/>
                          </a:xfrm>
                          <a:prstGeom prst="line">
                            <a:avLst/>
                          </a:prstGeom>
                          <a:ln w="9525" cap="flat" cmpd="sng">
                            <a:solidFill>
                              <a:srgbClr val="000000"/>
                            </a:solidFill>
                            <a:prstDash val="solid"/>
                            <a:round/>
                            <a:headEnd type="none" w="med" len="med"/>
                            <a:tailEnd type="none" w="med" len="med"/>
                          </a:ln>
                        </wps:spPr>
                        <wps:bodyPr upright="1"/>
                      </wps:wsp>
                      <wps:wsp>
                        <wps:cNvPr id="1454" name="直接连接符 215"/>
                        <wps:cNvCnPr/>
                        <wps:spPr>
                          <a:xfrm flipH="1">
                            <a:off x="12801" y="383975"/>
                            <a:ext cx="135" cy="103"/>
                          </a:xfrm>
                          <a:prstGeom prst="line">
                            <a:avLst/>
                          </a:prstGeom>
                          <a:ln w="9525" cap="flat" cmpd="sng">
                            <a:solidFill>
                              <a:srgbClr val="000000"/>
                            </a:solidFill>
                            <a:prstDash val="solid"/>
                            <a:round/>
                            <a:headEnd type="none" w="med" len="med"/>
                            <a:tailEnd type="none" w="med" len="med"/>
                          </a:ln>
                        </wps:spPr>
                        <wps:bodyPr upright="1"/>
                      </wps:wsp>
                      <wps:wsp>
                        <wps:cNvPr id="1455" name="直接连接符 216"/>
                        <wps:cNvCnPr/>
                        <wps:spPr>
                          <a:xfrm flipH="1">
                            <a:off x="13344" y="383975"/>
                            <a:ext cx="136" cy="103"/>
                          </a:xfrm>
                          <a:prstGeom prst="line">
                            <a:avLst/>
                          </a:prstGeom>
                          <a:ln w="9525" cap="flat" cmpd="sng">
                            <a:solidFill>
                              <a:srgbClr val="000000"/>
                            </a:solidFill>
                            <a:prstDash val="solid"/>
                            <a:round/>
                            <a:headEnd type="none" w="med" len="med"/>
                            <a:tailEnd type="none" w="med" len="med"/>
                          </a:ln>
                        </wps:spPr>
                        <wps:bodyPr upright="1"/>
                      </wps:wsp>
                      <wps:wsp>
                        <wps:cNvPr id="1456" name="直接连接符 217"/>
                        <wps:cNvCnPr/>
                        <wps:spPr>
                          <a:xfrm flipH="1">
                            <a:off x="14160" y="383975"/>
                            <a:ext cx="135" cy="103"/>
                          </a:xfrm>
                          <a:prstGeom prst="line">
                            <a:avLst/>
                          </a:prstGeom>
                          <a:ln w="9525" cap="flat" cmpd="sng">
                            <a:solidFill>
                              <a:srgbClr val="000000"/>
                            </a:solidFill>
                            <a:prstDash val="solid"/>
                            <a:round/>
                            <a:headEnd type="none" w="med" len="med"/>
                            <a:tailEnd type="none" w="med" len="med"/>
                          </a:ln>
                        </wps:spPr>
                        <wps:bodyPr upright="1"/>
                      </wps:wsp>
                      <wps:wsp>
                        <wps:cNvPr id="1457" name="直接连接符 218"/>
                        <wps:cNvCnPr/>
                        <wps:spPr>
                          <a:xfrm flipH="1">
                            <a:off x="14567" y="383975"/>
                            <a:ext cx="136" cy="103"/>
                          </a:xfrm>
                          <a:prstGeom prst="line">
                            <a:avLst/>
                          </a:prstGeom>
                          <a:ln w="9525" cap="flat" cmpd="sng">
                            <a:solidFill>
                              <a:srgbClr val="000000"/>
                            </a:solidFill>
                            <a:prstDash val="solid"/>
                            <a:round/>
                            <a:headEnd type="none" w="med" len="med"/>
                            <a:tailEnd type="none" w="med" len="med"/>
                          </a:ln>
                        </wps:spPr>
                        <wps:bodyPr upright="1"/>
                      </wps:wsp>
                      <wps:wsp>
                        <wps:cNvPr id="1458" name="直接连接符 219"/>
                        <wps:cNvCnPr/>
                        <wps:spPr>
                          <a:xfrm flipH="1">
                            <a:off x="14974" y="383975"/>
                            <a:ext cx="136" cy="103"/>
                          </a:xfrm>
                          <a:prstGeom prst="line">
                            <a:avLst/>
                          </a:prstGeom>
                          <a:ln w="9525" cap="flat" cmpd="sng">
                            <a:solidFill>
                              <a:srgbClr val="000000"/>
                            </a:solidFill>
                            <a:prstDash val="solid"/>
                            <a:round/>
                            <a:headEnd type="none" w="med" len="med"/>
                            <a:tailEnd type="none" w="med" len="med"/>
                          </a:ln>
                        </wps:spPr>
                        <wps:bodyPr upright="1"/>
                      </wps:wsp>
                      <wps:wsp>
                        <wps:cNvPr id="1459" name="直接连接符 220"/>
                        <wps:cNvCnPr/>
                        <wps:spPr>
                          <a:xfrm flipH="1">
                            <a:off x="15382" y="383975"/>
                            <a:ext cx="135" cy="103"/>
                          </a:xfrm>
                          <a:prstGeom prst="line">
                            <a:avLst/>
                          </a:prstGeom>
                          <a:ln w="9525" cap="flat" cmpd="sng">
                            <a:solidFill>
                              <a:srgbClr val="000000"/>
                            </a:solidFill>
                            <a:prstDash val="solid"/>
                            <a:round/>
                            <a:headEnd type="none" w="med" len="med"/>
                            <a:tailEnd type="none" w="med" len="med"/>
                          </a:ln>
                        </wps:spPr>
                        <wps:bodyPr upright="1"/>
                      </wps:wsp>
                      <wps:wsp>
                        <wps:cNvPr id="1460" name="直接连接符 221"/>
                        <wps:cNvCnPr/>
                        <wps:spPr>
                          <a:xfrm flipH="1">
                            <a:off x="15789" y="383975"/>
                            <a:ext cx="136" cy="103"/>
                          </a:xfrm>
                          <a:prstGeom prst="line">
                            <a:avLst/>
                          </a:prstGeom>
                          <a:ln w="9525" cap="flat" cmpd="sng">
                            <a:solidFill>
                              <a:srgbClr val="000000"/>
                            </a:solidFill>
                            <a:prstDash val="solid"/>
                            <a:round/>
                            <a:headEnd type="none" w="med" len="med"/>
                            <a:tailEnd type="none" w="med" len="med"/>
                          </a:ln>
                        </wps:spPr>
                        <wps:bodyPr upright="1"/>
                      </wps:wsp>
                      <wps:wsp>
                        <wps:cNvPr id="1461" name="矩形 222"/>
                        <wps:cNvSpPr/>
                        <wps:spPr>
                          <a:xfrm>
                            <a:off x="13778" y="381377"/>
                            <a:ext cx="1056" cy="258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462" name="直接连接符 223"/>
                        <wps:cNvCnPr/>
                        <wps:spPr>
                          <a:xfrm>
                            <a:off x="14603" y="378544"/>
                            <a:ext cx="1" cy="2506"/>
                          </a:xfrm>
                          <a:prstGeom prst="line">
                            <a:avLst/>
                          </a:prstGeom>
                          <a:ln w="9525" cap="flat" cmpd="sng">
                            <a:solidFill>
                              <a:srgbClr val="000000"/>
                            </a:solidFill>
                            <a:prstDash val="solid"/>
                            <a:round/>
                            <a:headEnd type="none" w="med" len="med"/>
                            <a:tailEnd type="none" w="med" len="med"/>
                          </a:ln>
                        </wps:spPr>
                        <wps:bodyPr upright="1"/>
                      </wps:wsp>
                      <wps:wsp>
                        <wps:cNvPr id="1463" name="矩形 224"/>
                        <wps:cNvSpPr/>
                        <wps:spPr>
                          <a:xfrm>
                            <a:off x="10095" y="382940"/>
                            <a:ext cx="1610" cy="1018"/>
                          </a:xfrm>
                          <a:prstGeom prst="rect">
                            <a:avLst/>
                          </a:prstGeom>
                          <a:noFill/>
                          <a:ln w="9525" cap="flat" cmpd="sng">
                            <a:solidFill>
                              <a:srgbClr val="000001"/>
                            </a:solidFill>
                            <a:prstDash val="solid"/>
                            <a:miter/>
                            <a:headEnd type="none" w="med" len="med"/>
                            <a:tailEnd type="none" w="med" len="med"/>
                          </a:ln>
                        </wps:spPr>
                        <wps:bodyPr upright="1"/>
                      </wps:wsp>
                      <wps:wsp>
                        <wps:cNvPr id="1464" name="直接连接符 225"/>
                        <wps:cNvCnPr/>
                        <wps:spPr>
                          <a:xfrm flipV="1">
                            <a:off x="14291" y="378629"/>
                            <a:ext cx="0" cy="770"/>
                          </a:xfrm>
                          <a:prstGeom prst="line">
                            <a:avLst/>
                          </a:prstGeom>
                          <a:ln w="9525" cap="flat" cmpd="sng">
                            <a:solidFill>
                              <a:srgbClr val="000000"/>
                            </a:solidFill>
                            <a:prstDash val="solid"/>
                            <a:round/>
                            <a:headEnd type="none" w="med" len="med"/>
                            <a:tailEnd type="triangle" w="med" len="med"/>
                          </a:ln>
                        </wps:spPr>
                        <wps:bodyPr upright="1"/>
                      </wps:wsp>
                      <wps:wsp>
                        <wps:cNvPr id="1465" name="直接连接符 226"/>
                        <wps:cNvCnPr/>
                        <wps:spPr>
                          <a:xfrm>
                            <a:off x="13975" y="378553"/>
                            <a:ext cx="1" cy="2506"/>
                          </a:xfrm>
                          <a:prstGeom prst="line">
                            <a:avLst/>
                          </a:prstGeom>
                          <a:ln w="9525" cap="flat" cmpd="sng">
                            <a:solidFill>
                              <a:srgbClr val="000000"/>
                            </a:solidFill>
                            <a:prstDash val="solid"/>
                            <a:round/>
                            <a:headEnd type="none" w="med" len="med"/>
                            <a:tailEnd type="none" w="med" len="med"/>
                          </a:ln>
                        </wps:spPr>
                        <wps:bodyPr upright="1"/>
                      </wps:wsp>
                      <wps:wsp>
                        <wps:cNvPr id="1466" name="流程图: 汇总连接 227"/>
                        <wps:cNvSpPr/>
                        <wps:spPr>
                          <a:xfrm>
                            <a:off x="12377" y="383606"/>
                            <a:ext cx="262" cy="247"/>
                          </a:xfrm>
                          <a:prstGeom prst="flowChartSummingJunction">
                            <a:avLst/>
                          </a:prstGeom>
                          <a:noFill/>
                          <a:ln w="9525" cap="flat" cmpd="sng">
                            <a:solidFill>
                              <a:srgbClr val="000001"/>
                            </a:solidFill>
                            <a:prstDash val="solid"/>
                            <a:round/>
                            <a:headEnd type="none" w="med" len="med"/>
                            <a:tailEnd type="none" w="med" len="med"/>
                          </a:ln>
                        </wps:spPr>
                        <wps:bodyPr upright="1"/>
                      </wps:wsp>
                      <wps:wsp>
                        <wps:cNvPr id="1467" name="直接连接符 228"/>
                        <wps:cNvCnPr/>
                        <wps:spPr>
                          <a:xfrm flipV="1">
                            <a:off x="11692" y="383646"/>
                            <a:ext cx="697" cy="8"/>
                          </a:xfrm>
                          <a:prstGeom prst="line">
                            <a:avLst/>
                          </a:prstGeom>
                          <a:ln w="9525" cap="flat" cmpd="sng">
                            <a:solidFill>
                              <a:srgbClr val="000001"/>
                            </a:solidFill>
                            <a:prstDash val="solid"/>
                            <a:round/>
                            <a:headEnd type="none" w="med" len="med"/>
                            <a:tailEnd type="none" w="med" len="med"/>
                          </a:ln>
                        </wps:spPr>
                        <wps:bodyPr upright="1"/>
                      </wps:wsp>
                      <wps:wsp>
                        <wps:cNvPr id="1468" name="直接连接符 229"/>
                        <wps:cNvCnPr/>
                        <wps:spPr>
                          <a:xfrm flipV="1">
                            <a:off x="11703" y="383780"/>
                            <a:ext cx="697" cy="8"/>
                          </a:xfrm>
                          <a:prstGeom prst="line">
                            <a:avLst/>
                          </a:prstGeom>
                          <a:ln w="9525" cap="flat" cmpd="sng">
                            <a:solidFill>
                              <a:srgbClr val="000001"/>
                            </a:solidFill>
                            <a:prstDash val="solid"/>
                            <a:round/>
                            <a:headEnd type="none" w="med" len="med"/>
                            <a:tailEnd type="none" w="med" len="med"/>
                          </a:ln>
                        </wps:spPr>
                        <wps:bodyPr upright="1"/>
                      </wps:wsp>
                      <wps:wsp>
                        <wps:cNvPr id="1469" name="直接连接符 230"/>
                        <wps:cNvCnPr/>
                        <wps:spPr>
                          <a:xfrm>
                            <a:off x="11692" y="383205"/>
                            <a:ext cx="2089" cy="1"/>
                          </a:xfrm>
                          <a:prstGeom prst="line">
                            <a:avLst/>
                          </a:prstGeom>
                          <a:ln w="9525" cap="flat" cmpd="sng">
                            <a:solidFill>
                              <a:srgbClr val="000001"/>
                            </a:solidFill>
                            <a:prstDash val="solid"/>
                            <a:round/>
                            <a:headEnd type="none" w="med" len="med"/>
                            <a:tailEnd type="none" w="med" len="med"/>
                          </a:ln>
                        </wps:spPr>
                        <wps:bodyPr upright="1"/>
                      </wps:wsp>
                      <wps:wsp>
                        <wps:cNvPr id="1470" name="直接连接符 231"/>
                        <wps:cNvCnPr/>
                        <wps:spPr>
                          <a:xfrm flipV="1">
                            <a:off x="11703" y="382981"/>
                            <a:ext cx="2100" cy="9"/>
                          </a:xfrm>
                          <a:prstGeom prst="line">
                            <a:avLst/>
                          </a:prstGeom>
                          <a:ln w="9525" cap="flat" cmpd="sng">
                            <a:solidFill>
                              <a:srgbClr val="000001"/>
                            </a:solidFill>
                            <a:prstDash val="solid"/>
                            <a:round/>
                            <a:headEnd type="none" w="med" len="med"/>
                            <a:tailEnd type="none" w="med" len="med"/>
                          </a:ln>
                        </wps:spPr>
                        <wps:bodyPr upright="1"/>
                      </wps:wsp>
                      <wps:wsp>
                        <wps:cNvPr id="1471" name="直接连接符 232"/>
                        <wps:cNvCnPr/>
                        <wps:spPr>
                          <a:xfrm flipH="1" flipV="1">
                            <a:off x="13752" y="379781"/>
                            <a:ext cx="507" cy="346"/>
                          </a:xfrm>
                          <a:prstGeom prst="line">
                            <a:avLst/>
                          </a:prstGeom>
                          <a:ln w="9525" cap="flat" cmpd="sng">
                            <a:solidFill>
                              <a:srgbClr val="000000"/>
                            </a:solidFill>
                            <a:prstDash val="solid"/>
                            <a:round/>
                            <a:headEnd type="none" w="med" len="med"/>
                            <a:tailEnd type="none" w="med" len="med"/>
                          </a:ln>
                        </wps:spPr>
                        <wps:bodyPr upright="1"/>
                      </wps:wsp>
                      <wps:wsp>
                        <wps:cNvPr id="1472" name="文本框 233"/>
                        <wps:cNvSpPr txBox="1"/>
                        <wps:spPr>
                          <a:xfrm>
                            <a:off x="12787" y="379133"/>
                            <a:ext cx="1235" cy="655"/>
                          </a:xfrm>
                          <a:prstGeom prst="rect">
                            <a:avLst/>
                          </a:prstGeom>
                          <a:noFill/>
                          <a:ln>
                            <a:noFill/>
                          </a:ln>
                        </wps:spPr>
                        <wps:txbx>
                          <w:txbxContent>
                            <w:p>
                              <w:pPr>
                                <w:rPr>
                                  <w:color w:val="auto"/>
                                  <w:sz w:val="21"/>
                                  <w:szCs w:val="21"/>
                                </w:rPr>
                              </w:pPr>
                              <w:r>
                                <w:rPr>
                                  <w:rFonts w:hint="eastAsia"/>
                                  <w:color w:val="auto"/>
                                  <w:sz w:val="21"/>
                                  <w:szCs w:val="21"/>
                                </w:rPr>
                                <w:t>D=</w:t>
                              </w:r>
                              <w:r>
                                <w:rPr>
                                  <w:rFonts w:hint="eastAsia"/>
                                  <w:color w:val="auto"/>
                                  <w:sz w:val="21"/>
                                  <w:szCs w:val="21"/>
                                  <w:lang w:val="en-US" w:eastAsia="zh-CN"/>
                                </w:rPr>
                                <w:t>0.8</w:t>
                              </w:r>
                              <w:r>
                                <w:rPr>
                                  <w:color w:val="auto"/>
                                  <w:sz w:val="21"/>
                                  <w:szCs w:val="21"/>
                                </w:rPr>
                                <w:t>m</w:t>
                              </w:r>
                            </w:p>
                          </w:txbxContent>
                        </wps:txbx>
                        <wps:bodyPr upright="1"/>
                      </wps:wsp>
                      <wps:wsp>
                        <wps:cNvPr id="1473" name="文本框 234"/>
                        <wps:cNvSpPr txBox="1"/>
                        <wps:spPr>
                          <a:xfrm>
                            <a:off x="8871" y="384506"/>
                            <a:ext cx="6297" cy="454"/>
                          </a:xfrm>
                          <a:prstGeom prst="rect">
                            <a:avLst/>
                          </a:prstGeom>
                          <a:noFill/>
                          <a:ln w="9525" cap="flat" cmpd="sng">
                            <a:solidFill>
                              <a:srgbClr val="FFFFFF"/>
                            </a:solidFill>
                            <a:prstDash val="solid"/>
                            <a:miter/>
                            <a:headEnd type="none" w="med" len="med"/>
                            <a:tailEnd type="none" w="med" len="med"/>
                          </a:ln>
                        </wps:spPr>
                        <wps:txbx>
                          <w:txbxContent>
                            <w:p>
                              <w:pPr>
                                <w:jc w:val="center"/>
                                <w:rPr>
                                  <w:rFonts w:hint="eastAsia" w:ascii="黑体" w:hAnsi="黑体" w:eastAsia="黑体" w:cs="黑体"/>
                                  <w:bCs/>
                                  <w:sz w:val="24"/>
                                  <w:szCs w:val="24"/>
                                  <w:lang w:val="en-US" w:eastAsia="zh-CN"/>
                                </w:rPr>
                              </w:pPr>
                              <w:r>
                                <w:rPr>
                                  <w:rFonts w:hint="eastAsia" w:ascii="黑体" w:hAnsi="黑体" w:eastAsia="黑体" w:cs="黑体"/>
                                  <w:b w:val="0"/>
                                  <w:bCs/>
                                  <w:sz w:val="24"/>
                                  <w:szCs w:val="24"/>
                                  <w:lang w:val="en-US" w:eastAsia="zh-CN"/>
                                </w:rPr>
                                <w:t>图3-8  蒽油导热油炉尾</w:t>
                              </w:r>
                              <w:r>
                                <w:rPr>
                                  <w:rFonts w:hint="eastAsia" w:ascii="黑体" w:hAnsi="黑体" w:eastAsia="黑体" w:cs="黑体"/>
                                  <w:b w:val="0"/>
                                  <w:bCs/>
                                  <w:sz w:val="24"/>
                                  <w:szCs w:val="24"/>
                                </w:rPr>
                                <w:t>气</w:t>
                              </w:r>
                              <w:r>
                                <w:rPr>
                                  <w:rFonts w:hint="eastAsia" w:ascii="黑体" w:hAnsi="黑体" w:eastAsia="黑体" w:cs="黑体"/>
                                  <w:b w:val="0"/>
                                  <w:bCs/>
                                  <w:sz w:val="24"/>
                                  <w:szCs w:val="24"/>
                                  <w:lang w:val="en-US" w:eastAsia="zh-CN"/>
                                </w:rPr>
                                <w:t>监测点位示意图</w:t>
                              </w:r>
                            </w:p>
                          </w:txbxContent>
                        </wps:txbx>
                        <wps:bodyPr upright="1"/>
                      </wps:wsp>
                      <wps:wsp>
                        <wps:cNvPr id="1474" name="流程图: 摘录 235"/>
                        <wps:cNvSpPr/>
                        <wps:spPr>
                          <a:xfrm>
                            <a:off x="12372" y="383852"/>
                            <a:ext cx="251" cy="98"/>
                          </a:xfrm>
                          <a:prstGeom prst="flowChartExtract">
                            <a:avLst/>
                          </a:prstGeom>
                          <a:noFill/>
                          <a:ln w="9525" cap="flat" cmpd="sng">
                            <a:solidFill>
                              <a:srgbClr val="000001"/>
                            </a:solidFill>
                            <a:prstDash val="solid"/>
                            <a:miter/>
                            <a:headEnd type="none" w="med" len="med"/>
                            <a:tailEnd type="none" w="med" len="med"/>
                          </a:ln>
                        </wps:spPr>
                        <wps:bodyPr upright="1"/>
                      </wps:wsp>
                      <wps:wsp>
                        <wps:cNvPr id="1475" name="直接连接符 236"/>
                        <wps:cNvCnPr/>
                        <wps:spPr>
                          <a:xfrm flipH="1">
                            <a:off x="13752" y="383978"/>
                            <a:ext cx="135" cy="103"/>
                          </a:xfrm>
                          <a:prstGeom prst="line">
                            <a:avLst/>
                          </a:prstGeom>
                          <a:ln w="9525" cap="flat" cmpd="sng">
                            <a:solidFill>
                              <a:srgbClr val="000000"/>
                            </a:solidFill>
                            <a:prstDash val="solid"/>
                            <a:round/>
                            <a:headEnd type="none" w="med" len="med"/>
                            <a:tailEnd type="none" w="med" len="med"/>
                          </a:ln>
                        </wps:spPr>
                        <wps:bodyPr upright="1"/>
                      </wps:wsp>
                      <wps:wsp>
                        <wps:cNvPr id="1476" name="矩形 237"/>
                        <wps:cNvSpPr/>
                        <wps:spPr>
                          <a:xfrm>
                            <a:off x="10266" y="382911"/>
                            <a:ext cx="1345" cy="665"/>
                          </a:xfrm>
                          <a:prstGeom prst="rect">
                            <a:avLst/>
                          </a:prstGeom>
                          <a:noFill/>
                          <a:ln>
                            <a:noFill/>
                          </a:ln>
                        </wps:spPr>
                        <wps:txbx>
                          <w:txbxContent>
                            <w:p>
                              <w:pPr>
                                <w:rPr>
                                  <w:rFonts w:hint="eastAsia" w:eastAsia="宋体"/>
                                  <w:lang w:val="en-US" w:eastAsia="zh-CN"/>
                                </w:rPr>
                              </w:pPr>
                              <w:r>
                                <w:rPr>
                                  <w:rFonts w:hint="eastAsia"/>
                                  <w:lang w:val="en-US" w:eastAsia="zh-CN"/>
                                </w:rPr>
                                <w:t>空气预热器</w:t>
                              </w:r>
                            </w:p>
                          </w:txbxContent>
                        </wps:txbx>
                        <wps:bodyPr upright="1"/>
                      </wps:wsp>
                      <wps:wsp>
                        <wps:cNvPr id="1477" name="直接连接符 238"/>
                        <wps:cNvCnPr/>
                        <wps:spPr>
                          <a:xfrm>
                            <a:off x="14610" y="378557"/>
                            <a:ext cx="1245" cy="1"/>
                          </a:xfrm>
                          <a:prstGeom prst="line">
                            <a:avLst/>
                          </a:prstGeom>
                          <a:ln w="9525" cap="rnd" cmpd="sng">
                            <a:solidFill>
                              <a:srgbClr val="000000"/>
                            </a:solidFill>
                            <a:prstDash val="sysDot"/>
                            <a:headEnd type="none" w="med" len="med"/>
                            <a:tailEnd type="none" w="med" len="med"/>
                          </a:ln>
                        </wps:spPr>
                        <wps:bodyPr upright="1"/>
                      </wps:wsp>
                      <wps:wsp>
                        <wps:cNvPr id="1478" name="直接连接符 239"/>
                        <wps:cNvCnPr/>
                        <wps:spPr>
                          <a:xfrm>
                            <a:off x="15795" y="378572"/>
                            <a:ext cx="1" cy="5370"/>
                          </a:xfrm>
                          <a:prstGeom prst="line">
                            <a:avLst/>
                          </a:prstGeom>
                          <a:ln w="9525" cap="flat" cmpd="sng">
                            <a:solidFill>
                              <a:srgbClr val="000000"/>
                            </a:solidFill>
                            <a:prstDash val="solid"/>
                            <a:headEnd type="triangle" w="med" len="med"/>
                            <a:tailEnd type="triangle" w="med" len="med"/>
                          </a:ln>
                        </wps:spPr>
                        <wps:bodyPr upright="1"/>
                      </wps:wsp>
                      <wps:wsp>
                        <wps:cNvPr id="1479" name="直接连接符 240"/>
                        <wps:cNvCnPr/>
                        <wps:spPr>
                          <a:xfrm>
                            <a:off x="14610" y="380158"/>
                            <a:ext cx="900" cy="1"/>
                          </a:xfrm>
                          <a:prstGeom prst="line">
                            <a:avLst/>
                          </a:prstGeom>
                          <a:ln w="9525" cap="rnd" cmpd="sng">
                            <a:solidFill>
                              <a:srgbClr val="000000"/>
                            </a:solidFill>
                            <a:prstDash val="sysDot"/>
                            <a:headEnd type="none" w="med" len="med"/>
                            <a:tailEnd type="none" w="med" len="med"/>
                          </a:ln>
                        </wps:spPr>
                        <wps:bodyPr upright="1"/>
                      </wps:wsp>
                      <wps:wsp>
                        <wps:cNvPr id="1480" name="直接连接符 241"/>
                        <wps:cNvCnPr/>
                        <wps:spPr>
                          <a:xfrm>
                            <a:off x="14625" y="381058"/>
                            <a:ext cx="615" cy="1"/>
                          </a:xfrm>
                          <a:prstGeom prst="line">
                            <a:avLst/>
                          </a:prstGeom>
                          <a:ln w="9525" cap="rnd" cmpd="sng">
                            <a:solidFill>
                              <a:srgbClr val="000000"/>
                            </a:solidFill>
                            <a:prstDash val="sysDot"/>
                            <a:headEnd type="none" w="med" len="med"/>
                            <a:tailEnd type="none" w="med" len="med"/>
                          </a:ln>
                        </wps:spPr>
                        <wps:bodyPr upright="1"/>
                      </wps:wsp>
                      <wps:wsp>
                        <wps:cNvPr id="1481" name="直接连接符 242"/>
                        <wps:cNvCnPr/>
                        <wps:spPr>
                          <a:xfrm>
                            <a:off x="14835" y="378538"/>
                            <a:ext cx="1" cy="1644"/>
                          </a:xfrm>
                          <a:prstGeom prst="line">
                            <a:avLst/>
                          </a:prstGeom>
                          <a:ln w="9525" cap="flat" cmpd="sng">
                            <a:solidFill>
                              <a:srgbClr val="000000"/>
                            </a:solidFill>
                            <a:prstDash val="solid"/>
                            <a:headEnd type="triangle" w="med" len="med"/>
                            <a:tailEnd type="triangle" w="med" len="med"/>
                          </a:ln>
                        </wps:spPr>
                        <wps:bodyPr upright="1"/>
                      </wps:wsp>
                      <wps:wsp>
                        <wps:cNvPr id="1482" name="直接连接符 243"/>
                        <wps:cNvCnPr/>
                        <wps:spPr>
                          <a:xfrm>
                            <a:off x="14790" y="380173"/>
                            <a:ext cx="15" cy="907"/>
                          </a:xfrm>
                          <a:prstGeom prst="line">
                            <a:avLst/>
                          </a:prstGeom>
                          <a:ln w="9525" cap="flat" cmpd="sng">
                            <a:solidFill>
                              <a:srgbClr val="000000"/>
                            </a:solidFill>
                            <a:prstDash val="solid"/>
                            <a:headEnd type="triangle" w="med" len="med"/>
                            <a:tailEnd type="triangle" w="med" len="med"/>
                          </a:ln>
                        </wps:spPr>
                        <wps:bodyPr upright="1"/>
                      </wps:wsp>
                      <wps:wsp>
                        <wps:cNvPr id="1483" name="文本框 244"/>
                        <wps:cNvSpPr txBox="1"/>
                        <wps:spPr>
                          <a:xfrm>
                            <a:off x="14910" y="378792"/>
                            <a:ext cx="735" cy="61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17m</w:t>
                              </w:r>
                            </w:p>
                          </w:txbxContent>
                        </wps:txbx>
                        <wps:bodyPr upright="1"/>
                      </wps:wsp>
                      <wps:wsp>
                        <wps:cNvPr id="1484" name="文本框 245"/>
                        <wps:cNvSpPr txBox="1"/>
                        <wps:spPr>
                          <a:xfrm>
                            <a:off x="14851" y="380338"/>
                            <a:ext cx="793" cy="6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3.5m</w:t>
                              </w:r>
                            </w:p>
                          </w:txbxContent>
                        </wps:txbx>
                        <wps:bodyPr upright="1"/>
                      </wps:wsp>
                    </wpg:wgp>
                  </a:graphicData>
                </a:graphic>
              </wp:anchor>
            </w:drawing>
          </mc:Choice>
          <mc:Fallback>
            <w:pict>
              <v:group id="_x0000_s1026" o:spid="_x0000_s1026" o:spt="203" style="position:absolute;left:0pt;margin-left:25.7pt;margin-top:300.1pt;height:321.1pt;width:428.2pt;z-index:251683840;mso-width-relative:page;mso-height-relative:page;" coordorigin="8176,378538" coordsize="8564,6422" o:gfxdata="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">
                <o:lock v:ext="edit" aspectratio="f"/>
                <v:shape id="文本框 188" o:spid="_x0000_s1026" o:spt="202" type="#_x0000_t202" style="position:absolute;left:15760;top:381360;height:618;width:980;" filled="f" stroked="f" coordsize="21600,21600" o:gfxdata="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qFV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20"/>
                          </w:rPr>
                        </w:pPr>
                        <w:r>
                          <w:rPr>
                            <w:rFonts w:hint="eastAsia"/>
                            <w:sz w:val="20"/>
                            <w:lang w:val="en-US" w:eastAsia="zh-CN"/>
                          </w:rPr>
                          <w:t>30</w:t>
                        </w:r>
                        <w:r>
                          <w:rPr>
                            <w:sz w:val="20"/>
                          </w:rPr>
                          <w:t>m</w:t>
                        </w:r>
                      </w:p>
                    </w:txbxContent>
                  </v:textbox>
                </v:shape>
                <v:line id="直接连接符 189" o:spid="_x0000_s1026" o:spt="20" style="position:absolute;left:9751;top:383614;height:309;width:1;" filled="f" stroked="t" coordsize="21600,21600" o:gfxdata="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jvSvQAA&#10;AN0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直接连接符 190" o:spid="_x0000_s1026" o:spt="20" style="position:absolute;left:9579;top:383479;flip:x;height:1;width:525;" filled="f" stroked="t" coordsize="21600,21600" o:gfxdata="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hfBugAAAN0A&#10;AAAPAAAAAAAAAAEAIAAAACIAAABkcnMvZG93bnJldi54bWxQSwECFAAUAAAACACHTuJAMy8FnjsA&#10;AAA5AAAAEAAAAAAAAAABACAAAAAJAQAAZHJzL3NoYXBleG1sLnhtbFBLBQYAAAAABgAGAFsBAACz&#10;AwAAAAA=&#10;">
                  <v:fill on="f" focussize="0,0"/>
                  <v:stroke color="#000001" joinstyle="round"/>
                  <v:imagedata o:title=""/>
                  <o:lock v:ext="edit" aspectratio="f"/>
                </v:line>
                <v:line id="直接连接符 191" o:spid="_x0000_s1026" o:spt="20" style="position:absolute;left:8997;top:383658;height:154;width:1;" filled="f" stroked="t" coordsize="21600,21600" o:gfxdata="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EJvQAA&#10;AN0AAAAPAAAAAAAAAAEAIAAAACIAAABkcnMvZG93bnJldi54bWxQSwECFAAUAAAACACHTuJAMy8F&#10;njsAAAA5AAAAEAAAAAAAAAABACAAAAAMAQAAZHJzL3NoYXBleG1sLnhtbFBLBQYAAAAABgAGAFsB&#10;AAC2AwAAAAA=&#10;">
                  <v:fill on="f" focussize="0,0"/>
                  <v:stroke color="#000001" joinstyle="round"/>
                  <v:imagedata o:title=""/>
                  <o:lock v:ext="edit" aspectratio="f"/>
                </v:line>
                <v:rect id="矩形 192" o:spid="_x0000_s1026" o:spt="1" style="position:absolute;left:8176;top:381380;height:2283;width:994;" filled="f" stroked="t" coordsize="21600,21600" o:gfxdata="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KHni8AAAA&#10;3QAAAA8AAAAAAAAAAQAgAAAAIgAAAGRycy9kb3ducmV2LnhtbFBLAQIUABQAAAAIAIdO4kAzLwWe&#10;OwAAADkAAAAQAAAAAAAAAAEAIAAAAAsBAABkcnMvc2hhcGV4bWwueG1sUEsFBgAAAAAGAAYAWwEA&#10;ALUDAAAAAA==&#10;">
                  <v:fill on="f" focussize="0,0"/>
                  <v:stroke color="#000001" joinstyle="miter"/>
                  <v:imagedata o:title=""/>
                  <o:lock v:ext="edit" aspectratio="f"/>
                </v:rect>
                <v:line id="直接连接符 193" o:spid="_x0000_s1026" o:spt="20" style="position:absolute;left:9181;top:382969;height:1;width:913;" filled="f" stroked="t" coordsize="21600,21600" o:gfxdata="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Oa5bsAAADd&#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194" o:spid="_x0000_s1026" o:spt="20" style="position:absolute;left:9169;top:383185;height:1;width:913;" filled="f" stroked="t" coordsize="21600,21600" o:gfxdata="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vP368AAAA&#10;3Q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直接连接符 195" o:spid="_x0000_s1026" o:spt="20" style="position:absolute;left:9751;top:383617;flip:x;height:1;width:342;" filled="f" stroked="t" coordsize="21600,21600" o:gfxdata="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4ugrsAAADd&#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196" o:spid="_x0000_s1026" o:spt="20" style="position:absolute;left:9580;top:383493;height:309;width:1;" filled="f" stroked="t" coordsize="21600,21600" o:gfxdata="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ApG8AAAA&#10;3Q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直接连接符 197" o:spid="_x0000_s1026" o:spt="20" style="position:absolute;left:9006;top:383782;flip:x y;height:9;width:571;" filled="f" stroked="t" coordsize="21600,21600" o:gfxdata="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uR2/&#10;AAAA3QAAAA8AAAAAAAAAAQAgAAAAIgAAAGRycy9kb3ducmV2LnhtbFBLAQIUABQAAAAIAIdO4kAz&#10;LwWeOwAAADkAAAAQAAAAAAAAAAEAIAAAAA4BAABkcnMvc2hhcGV4bWwueG1sUEsFBgAAAAAGAAYA&#10;WwEAALgDAAAAAA==&#10;">
                  <v:fill on="f" focussize="0,0"/>
                  <v:stroke color="#000001" joinstyle="round"/>
                  <v:imagedata o:title=""/>
                  <o:lock v:ext="edit" aspectratio="f"/>
                </v:line>
                <v:line id="直接连接符 198" o:spid="_x0000_s1026" o:spt="20" style="position:absolute;left:8803;top:383915;flip:x;height:1;width:947;" filled="f" stroked="t" coordsize="21600,21600" o:gfxdata="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yw9bsAAADd&#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199" o:spid="_x0000_s1026" o:spt="20" style="position:absolute;left:8804;top:383658;height:258;width:1;" filled="f" stroked="t" coordsize="21600,21600" o:gfxdata="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60PvQAA&#10;AN0AAAAPAAAAAAAAAAEAIAAAACIAAABkcnMvZG93bnJldi54bWxQSwECFAAUAAAACACHTuJAMy8F&#10;njsAAAA5AAAAEAAAAAAAAAABACAAAAAMAQAAZHJzL3NoYXBleG1sLnhtbFBLBQYAAAAABgAGAFsB&#10;AAC2AwAAAAA=&#10;">
                  <v:fill on="f" focussize="0,0"/>
                  <v:stroke color="#000001" joinstyle="round"/>
                  <v:imagedata o:title=""/>
                  <o:lock v:ext="edit" aspectratio="f"/>
                </v:line>
                <v:rect id="矩形 200" o:spid="_x0000_s1026" o:spt="1" style="position:absolute;left:8392;top:381840;height:1361;width:491;" filled="f" stroked="f" coordsize="21600,21600" o:gfxdata="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e6F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导热油炉</w:t>
                        </w:r>
                      </w:p>
                    </w:txbxContent>
                  </v:textbox>
                </v:rect>
                <v:line id="直接连接符 201" o:spid="_x0000_s1026" o:spt="20" style="position:absolute;left:9398;top:383063;flip:y;height:9;width:567;" filled="f" stroked="t" coordsize="21600,21600" o:gfxdata="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rR8K/&#10;AAAA3QAAAA8AAAAAAAAAAQAgAAAAIgAAAGRycy9kb3ducmV2LnhtbFBLAQIUABQAAAAIAIdO4kAz&#10;LwWeOwAAADkAAAAQAAAAAAAAAAEAIAAAAA4BAABkcnMvc2hhcGV4bWwueG1sUEsFBgAAAAAGAAYA&#10;WwEAALgDAAAAAA==&#10;">
                  <v:fill on="f" focussize="0,0"/>
                  <v:stroke color="#000001" joinstyle="round" endarrow="block"/>
                  <v:imagedata o:title=""/>
                  <o:lock v:ext="edit" aspectratio="f"/>
                </v:line>
                <v:shape id="任意多边形 202" o:spid="_x0000_s1026" o:spt="100" style="position:absolute;left:14215;top:380108;height:113;width:137;" filled="f" stroked="t" coordsize="21600,21600" o:gfxdata="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tQm+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color="#000001" joinstyle="round"/>
                  <v:imagedata o:title=""/>
                  <o:lock v:ext="edit" aspectratio="f"/>
                </v:shape>
                <v:line id="直接连接符 203" o:spid="_x0000_s1026" o:spt="20" style="position:absolute;left:12311;top:383079;flip:y;height:9;width:964;" filled="f" stroked="t" coordsize="21600,21600" o:gfxdata="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9XwuvQAA&#10;AN0AAAAPAAAAAAAAAAEAIAAAACIAAABkcnMvZG93bnJldi54bWxQSwECFAAUAAAACACHTuJAMy8F&#10;njsAAAA5AAAAEAAAAAAAAAABACAAAAAMAQAAZHJzL3NoYXBleG1sLnhtbFBLBQYAAAAABgAGAFsB&#10;AAC2AwAAAAA=&#10;">
                  <v:fill on="f" focussize="0,0"/>
                  <v:stroke color="#000001" joinstyle="round" endarrow="block"/>
                  <v:imagedata o:title=""/>
                  <o:lock v:ext="edit" aspectratio="f"/>
                </v:line>
                <v:line id="直接连接符 204" o:spid="_x0000_s1026" o:spt="20" style="position:absolute;left:13301;top:379761;flip:y;height:9;width:448;" filled="f" stroked="t" coordsize="21600,21600" o:gfxdata="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QFa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05" o:spid="_x0000_s1026" o:spt="20" style="position:absolute;left:13791;top:381049;flip:x;height:350;width:183;" filled="f" stroked="t" coordsize="21600,21600" o:gfxdata="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hd/7sAAADd&#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206" o:spid="_x0000_s1026" o:spt="20" style="position:absolute;left:14613;top:381059;height:350;width:240;" filled="f" stroked="t" coordsize="21600,21600" o:gfxdata="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Mcey8AAAA&#10;3QAAAA8AAAAAAAAAAQAgAAAAIgAAAGRycy9kb3ducmV2LnhtbFBLAQIUABQAAAAIAIdO4kAzLwWe&#10;OwAAADkAAAAQAAAAAAAAAAEAIAAAAAsBAABkcnMvc2hhcGV4bWwueG1sUEsFBgAAAAAGAAYAWwEA&#10;ALUDAAAAAA==&#10;">
                  <v:fill on="f" focussize="0,0"/>
                  <v:stroke color="#000001" joinstyle="round"/>
                  <v:imagedata o:title=""/>
                  <o:lock v:ext="edit" aspectratio="f"/>
                </v:line>
                <v:rect id="矩形 207" o:spid="_x0000_s1026" o:spt="1" style="position:absolute;left:14614;top:384005;height:649;width:1409;" filled="f" stroked="f" coordsize="21600,21600" o:gfxdata="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uXR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val="en-US" w:eastAsia="zh-CN"/>
                          </w:rPr>
                        </w:pPr>
                        <w:r>
                          <w:rPr>
                            <w:rFonts w:hint="eastAsia"/>
                            <w:lang w:val="en-US" w:eastAsia="zh-CN"/>
                          </w:rPr>
                          <w:t>地面</w:t>
                        </w:r>
                      </w:p>
                    </w:txbxContent>
                  </v:textbox>
                </v:rect>
                <v:line id="直接连接符 208" o:spid="_x0000_s1026" o:spt="20" style="position:absolute;left:10119;top:383952;height:0;width:6112;" filled="f" stroked="t" coordsize="21600,21600" o:gfxdata="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v2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09" o:spid="_x0000_s1026" o:spt="20" style="position:absolute;left:10356;top:383975;flip:x;height:103;width:136;" filled="f" stroked="t" coordsize="21600,21600" o:gfxdata="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If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10" o:spid="_x0000_s1026" o:spt="20" style="position:absolute;left:10764;top:383975;flip:x;height:103;width:136;" filled="f" stroked="t" coordsize="21600,21600" o:gfxdata="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J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11" o:spid="_x0000_s1026" o:spt="20" style="position:absolute;left:11171;top:383975;flip:x;height:103;width:136;" filled="f" stroked="t" coordsize="21600,21600" o:gfxdata="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Gx0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12" o:spid="_x0000_s1026" o:spt="20" style="position:absolute;left:11579;top:383975;flip:x;height:103;width:135;" filled="f" stroked="t" coordsize="21600,21600" o:gfxdata="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uJ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3" o:spid="_x0000_s1026" o:spt="20" style="position:absolute;left:11987;top:383975;flip:x;height:103;width:135;" filled="f" stroked="t" coordsize="21600,21600" o:gfxdata="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FJu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4" o:spid="_x0000_s1026" o:spt="20" style="position:absolute;left:12393;top:383975;flip:x;height:103;width:137;" filled="f" stroked="t" coordsize="21600,21600" o:gfxdata="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Jg3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5" o:spid="_x0000_s1026" o:spt="20" style="position:absolute;left:12801;top:383975;flip:x;height:103;width:135;" filled="f" stroked="t" coordsize="21600,21600" o:gfxdata="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Gw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6" o:spid="_x0000_s1026" o:spt="20" style="position:absolute;left:13344;top:383975;flip:x;height:103;width:136;" filled="f" stroked="t" coordsize="21600,21600" o:gfxdata="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L6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17" o:spid="_x0000_s1026" o:spt="20" style="position:absolute;left:14160;top:383975;flip:x;height:103;width:135;" filled="f" stroked="t" coordsize="21600,21600" o:gfxdata="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iD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18" o:spid="_x0000_s1026" o:spt="20" style="position:absolute;left:14567;top:383975;flip:x;height:103;width:136;" filled="f" stroked="t" coordsize="21600,21600" o:gfxdata="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8oV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19" o:spid="_x0000_s1026" o:spt="20" style="position:absolute;left:14974;top:383975;flip:x;height:103;width:136;" filled="f" stroked="t" coordsize="21600,21600" o:gfxdata="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bRE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220" o:spid="_x0000_s1026" o:spt="20" style="position:absolute;left:15382;top:383975;flip:x;height:103;width:135;" filled="f" stroked="t" coordsize="21600,21600" o:gfxdata="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htJ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21" o:spid="_x0000_s1026" o:spt="20" style="position:absolute;left:15789;top:383975;flip:x;height:103;width:136;" filled="f" stroked="t" coordsize="21600,21600" o:gfxdata="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317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222" o:spid="_x0000_s1026" o:spt="1" style="position:absolute;left:13778;top:381377;height:2582;width:1056;" fillcolor="#FFFFFF" filled="t" stroked="t" coordsize="21600,21600" o:gfxdata="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line id="直接连接符 223" o:spid="_x0000_s1026" o:spt="20" style="position:absolute;left:14603;top:378544;height:2506;width:1;" filled="f" stroked="t" coordsize="21600,21600" o:gfxdata="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kJc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224" o:spid="_x0000_s1026" o:spt="1" style="position:absolute;left:10095;top:382940;height:1018;width:1610;" filled="f" stroked="t" coordsize="21600,21600" o:gfxdata="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nCom8AAAA&#10;3QAAAA8AAAAAAAAAAQAgAAAAIgAAAGRycy9kb3ducmV2LnhtbFBLAQIUABQAAAAIAIdO4kAzLwWe&#10;OwAAADkAAAAQAAAAAAAAAAEAIAAAAAsBAABkcnMvc2hhcGV4bWwueG1sUEsFBgAAAAAGAAYAWwEA&#10;ALUDAAAAAA==&#10;">
                  <v:fill on="f" focussize="0,0"/>
                  <v:stroke color="#000001" joinstyle="miter"/>
                  <v:imagedata o:title=""/>
                  <o:lock v:ext="edit" aspectratio="f"/>
                </v:rect>
                <v:line id="直接连接符 225" o:spid="_x0000_s1026" o:spt="20" style="position:absolute;left:14291;top:378629;flip:y;height:770;width:0;" filled="f" stroked="t" coordsize="21600,21600" o:gfxdata="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6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26" o:spid="_x0000_s1026" o:spt="20" style="position:absolute;left:13975;top:378553;height:2506;width:1;" filled="f" stroked="t" coordsize="21600,21600" o:gfxdata="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RB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流程图: 汇总连接 227" o:spid="_x0000_s1026" o:spt="123" type="#_x0000_t123" style="position:absolute;left:12377;top:383606;height:247;width:262;" filled="f" stroked="t" coordsize="21600,21600" o:gfxdata="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EPUe8AAAA&#10;3QAAAA8AAAAAAAAAAQAgAAAAIgAAAGRycy9kb3ducmV2LnhtbFBLAQIUABQAAAAIAIdO4kAzLwWe&#10;OwAAADkAAAAQAAAAAAAAAAEAIAAAAAsBAABkcnMvc2hhcGV4bWwueG1sUEsFBgAAAAAGAAYAWwEA&#10;ALUDAAAAAA==&#10;">
                  <v:fill on="f" focussize="0,0"/>
                  <v:stroke color="#000001" joinstyle="round"/>
                  <v:imagedata o:title=""/>
                  <o:lock v:ext="edit" aspectratio="f"/>
                </v:shape>
                <v:line id="直接连接符 228" o:spid="_x0000_s1026" o:spt="20" style="position:absolute;left:11692;top:383646;flip:y;height:8;width:697;" filled="f" stroked="t" coordsize="21600,21600" o:gfxdata="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f6LsAAADd&#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229" o:spid="_x0000_s1026" o:spt="20" style="position:absolute;left:11703;top:383780;flip:y;height:8;width:697;" filled="f" stroked="t" coordsize="21600,21600" o:gfxdata="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uavQAA&#10;AN0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直接连接符 230" o:spid="_x0000_s1026" o:spt="20" style="position:absolute;left:11692;top:383205;height:1;width:2089;" filled="f" stroked="t" coordsize="21600,21600" o:gfxdata="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0J4m8AAAA&#10;3QAAAA8AAAAAAAAAAQAgAAAAIgAAAGRycy9kb3ducmV2LnhtbFBLAQIUABQAAAAIAIdO4kAzLwWe&#10;OwAAADkAAAAQAAAAAAAAAAEAIAAAAAsBAABkcnMvc2hhcGV4bWwueG1sUEsFBgAAAAAGAAYAWwEA&#10;ALUDAAAAAA==&#10;">
                  <v:fill on="f" focussize="0,0"/>
                  <v:stroke color="#000001" joinstyle="round"/>
                  <v:imagedata o:title=""/>
                  <o:lock v:ext="edit" aspectratio="f"/>
                </v:line>
                <v:line id="直接连接符 231" o:spid="_x0000_s1026" o:spt="20" style="position:absolute;left:11703;top:382981;flip:y;height:9;width:2100;" filled="f" stroked="t" coordsize="21600,21600" o:gfxdata="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RQb4A&#10;AADd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直接连接符 232" o:spid="_x0000_s1026" o:spt="20" style="position:absolute;left:13752;top:379781;flip:x y;height:346;width:507;" filled="f" stroked="t" coordsize="21600,21600" o:gfxdata="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itt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233" o:spid="_x0000_s1026" o:spt="202" type="#_x0000_t202" style="position:absolute;left:12787;top:379133;height:655;width:1235;" filled="f" stroked="f" coordsize="21600,21600" o:gfxdata="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4J0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color w:val="auto"/>
                            <w:sz w:val="21"/>
                            <w:szCs w:val="21"/>
                          </w:rPr>
                        </w:pPr>
                        <w:r>
                          <w:rPr>
                            <w:rFonts w:hint="eastAsia"/>
                            <w:color w:val="auto"/>
                            <w:sz w:val="21"/>
                            <w:szCs w:val="21"/>
                          </w:rPr>
                          <w:t>D=</w:t>
                        </w:r>
                        <w:r>
                          <w:rPr>
                            <w:rFonts w:hint="eastAsia"/>
                            <w:color w:val="auto"/>
                            <w:sz w:val="21"/>
                            <w:szCs w:val="21"/>
                            <w:lang w:val="en-US" w:eastAsia="zh-CN"/>
                          </w:rPr>
                          <w:t>0.8</w:t>
                        </w:r>
                        <w:r>
                          <w:rPr>
                            <w:color w:val="auto"/>
                            <w:sz w:val="21"/>
                            <w:szCs w:val="21"/>
                          </w:rPr>
                          <w:t>m</w:t>
                        </w:r>
                      </w:p>
                    </w:txbxContent>
                  </v:textbox>
                </v:shape>
                <v:shape id="文本框 234" o:spid="_x0000_s1026" o:spt="202" type="#_x0000_t202" style="position:absolute;left:8871;top:384506;height:454;width:6297;" filled="f" stroked="t" coordsize="21600,21600" o:gfxdata="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3ItqvQAA&#10;AN0AAAAPAAAAAAAAAAEAIAAAACIAAABkcnMvZG93bnJldi54bWxQSwECFAAUAAAACACHTuJAMy8F&#10;njsAAAA5AAAAEAAAAAAAAAABACAAAAAMAQAAZHJzL3NoYXBleG1sLnhtbFBLBQYAAAAABgAGAFsB&#10;AAC2AwAAAAA=&#10;">
                  <v:fill on="f" focussize="0,0"/>
                  <v:stroke color="#FFFFFF" joinstyle="miter"/>
                  <v:imagedata o:title=""/>
                  <o:lock v:ext="edit" aspectratio="f"/>
                  <v:textbox>
                    <w:txbxContent>
                      <w:p>
                        <w:pPr>
                          <w:jc w:val="center"/>
                          <w:rPr>
                            <w:rFonts w:hint="eastAsia" w:ascii="黑体" w:hAnsi="黑体" w:eastAsia="黑体" w:cs="黑体"/>
                            <w:bCs/>
                            <w:sz w:val="24"/>
                            <w:szCs w:val="24"/>
                            <w:lang w:val="en-US" w:eastAsia="zh-CN"/>
                          </w:rPr>
                        </w:pPr>
                        <w:r>
                          <w:rPr>
                            <w:rFonts w:hint="eastAsia" w:ascii="黑体" w:hAnsi="黑体" w:eastAsia="黑体" w:cs="黑体"/>
                            <w:b w:val="0"/>
                            <w:bCs/>
                            <w:sz w:val="24"/>
                            <w:szCs w:val="24"/>
                            <w:lang w:val="en-US" w:eastAsia="zh-CN"/>
                          </w:rPr>
                          <w:t>图3-8  蒽油导热油炉尾</w:t>
                        </w:r>
                        <w:r>
                          <w:rPr>
                            <w:rFonts w:hint="eastAsia" w:ascii="黑体" w:hAnsi="黑体" w:eastAsia="黑体" w:cs="黑体"/>
                            <w:b w:val="0"/>
                            <w:bCs/>
                            <w:sz w:val="24"/>
                            <w:szCs w:val="24"/>
                          </w:rPr>
                          <w:t>气</w:t>
                        </w:r>
                        <w:r>
                          <w:rPr>
                            <w:rFonts w:hint="eastAsia" w:ascii="黑体" w:hAnsi="黑体" w:eastAsia="黑体" w:cs="黑体"/>
                            <w:b w:val="0"/>
                            <w:bCs/>
                            <w:sz w:val="24"/>
                            <w:szCs w:val="24"/>
                            <w:lang w:val="en-US" w:eastAsia="zh-CN"/>
                          </w:rPr>
                          <w:t>监测点位示意图</w:t>
                        </w:r>
                      </w:p>
                    </w:txbxContent>
                  </v:textbox>
                </v:shape>
                <v:shape id="流程图: 摘录 235" o:spid="_x0000_s1026" o:spt="127" type="#_x0000_t127" style="position:absolute;left:12372;top:383852;height:98;width:251;" filled="f" stroked="t" coordsize="21600,21600" o:gfxdata="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nRuugAAAN0A&#10;AAAPAAAAAAAAAAEAIAAAACIAAABkcnMvZG93bnJldi54bWxQSwECFAAUAAAACACHTuJAMy8FnjsA&#10;AAA5AAAAEAAAAAAAAAABACAAAAAJAQAAZHJzL3NoYXBleG1sLnhtbFBLBQYAAAAABgAGAFsBAACz&#10;AwAAAAA=&#10;">
                  <v:fill on="f" focussize="0,0"/>
                  <v:stroke color="#000001" joinstyle="miter"/>
                  <v:imagedata o:title=""/>
                  <o:lock v:ext="edit" aspectratio="f"/>
                </v:shape>
                <v:line id="直接连接符 236" o:spid="_x0000_s1026" o:spt="20" style="position:absolute;left:13752;top:383978;flip:x;height:103;width:135;" filled="f" stroked="t" coordsize="21600,21600" o:gfxdata="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2eL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237" o:spid="_x0000_s1026" o:spt="1" style="position:absolute;left:10266;top:382911;height:665;width:1345;" filled="f" stroked="f" coordsize="21600,21600" o:gfxdata="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KXp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eastAsia"/>
                            <w:lang w:val="en-US" w:eastAsia="zh-CN"/>
                          </w:rPr>
                          <w:t>空气预热器</w:t>
                        </w:r>
                      </w:p>
                    </w:txbxContent>
                  </v:textbox>
                </v:rect>
                <v:line id="直接连接符 238" o:spid="_x0000_s1026" o:spt="20" style="position:absolute;left:14610;top:378557;height:1;width:1245;" filled="f" stroked="t" coordsize="21600,21600" o:gfxdata="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TNyNugAAAN0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line id="直接连接符 239" o:spid="_x0000_s1026" o:spt="20" style="position:absolute;left:15795;top:378572;height:5370;width:1;" filled="f" stroked="t" coordsize="21600,21600" o:gfxdata="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4roB&#10;wAAAAN0AAAAPAAAAAAAAAAEAIAAAACIAAABkcnMvZG93bnJldi54bWxQSwECFAAUAAAACACHTuJA&#10;My8FnjsAAAA5AAAAEAAAAAAAAAABACAAAAAPAQAAZHJzL3NoYXBleG1sLnhtbFBLBQYAAAAABgAG&#10;AFsBAAC5AwAAAAA=&#10;">
                  <v:fill on="f" focussize="0,0"/>
                  <v:stroke color="#000000" joinstyle="round" startarrow="block" endarrow="block"/>
                  <v:imagedata o:title=""/>
                  <o:lock v:ext="edit" aspectratio="f"/>
                </v:line>
                <v:line id="直接连接符 240" o:spid="_x0000_s1026" o:spt="20" style="position:absolute;left:14610;top:380158;height:1;width:900;" filled="f" stroked="t" coordsize="21600,21600" o:gfxdata="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f7WS8AAAA&#10;3Q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接连接符 241" o:spid="_x0000_s1026" o:spt="20" style="position:absolute;left:14625;top:381058;height:1;width:615;" filled="f" stroked="t" coordsize="21600,21600" o:gfxdata="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A03r4A&#10;AADd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直接连接符 242" o:spid="_x0000_s1026" o:spt="20" style="position:absolute;left:14835;top:378538;height:1644;width:1;" filled="f" stroked="t" coordsize="21600,21600" o:gfxdata="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1ju74A&#10;AADd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直接连接符 243" o:spid="_x0000_s1026" o:spt="20" style="position:absolute;left:14790;top:380173;height:907;width:15;" filled="f" stroked="t" coordsize="21600,21600" o:gfxdata="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f/cy8AAAA&#10;3Q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line>
                <v:shape id="文本框 244" o:spid="_x0000_s1026" o:spt="202" type="#_x0000_t202" style="position:absolute;left:14910;top:378792;height:616;width:735;" fillcolor="#FFFFFF" filled="t" stroked="t" coordsize="21600,21600" o:gfxdata="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uqN7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17m</w:t>
                        </w:r>
                      </w:p>
                    </w:txbxContent>
                  </v:textbox>
                </v:shape>
                <v:shape id="文本框 245" o:spid="_x0000_s1026" o:spt="202" type="#_x0000_t202" style="position:absolute;left:14851;top:380338;height:600;width:793;" fillcolor="#FFFFFF" filled="t" stroked="t" coordsize="21600,21600" o:gfxdata="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IyQ7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3.5m</w:t>
                        </w:r>
                      </w:p>
                    </w:txbxContent>
                  </v:textbox>
                </v:shape>
              </v:group>
            </w:pict>
          </mc:Fallback>
        </mc:AlternateContent>
      </w:r>
      <w:r>
        <w:rPr>
          <w:sz w:val="28"/>
        </w:rPr>
        <mc:AlternateContent>
          <mc:Choice Requires="wpg">
            <w:drawing>
              <wp:anchor distT="0" distB="0" distL="114300" distR="114300" simplePos="0" relativeHeight="251686912" behindDoc="0" locked="0" layoutInCell="1" allowOverlap="1">
                <wp:simplePos x="0" y="0"/>
                <wp:positionH relativeFrom="column">
                  <wp:posOffset>447675</wp:posOffset>
                </wp:positionH>
                <wp:positionV relativeFrom="paragraph">
                  <wp:posOffset>81915</wp:posOffset>
                </wp:positionV>
                <wp:extent cx="4679315" cy="3726180"/>
                <wp:effectExtent l="0" t="4445" r="6985" b="22225"/>
                <wp:wrapNone/>
                <wp:docPr id="446" name="组合 446"/>
                <wp:cNvGraphicFramePr/>
                <a:graphic xmlns:a="http://schemas.openxmlformats.org/drawingml/2006/main">
                  <a:graphicData uri="http://schemas.microsoft.com/office/word/2010/wordprocessingGroup">
                    <wpg:wgp>
                      <wpg:cNvGrpSpPr/>
                      <wpg:grpSpPr>
                        <a:xfrm>
                          <a:off x="0" y="0"/>
                          <a:ext cx="4679315" cy="3726180"/>
                          <a:chOff x="8926" y="361592"/>
                          <a:chExt cx="5565" cy="5412"/>
                        </a:xfrm>
                      </wpg:grpSpPr>
                      <wps:wsp>
                        <wps:cNvPr id="1300" name="文本框 60"/>
                        <wps:cNvSpPr txBox="1"/>
                        <wps:spPr>
                          <a:xfrm>
                            <a:off x="13154" y="361592"/>
                            <a:ext cx="768" cy="58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2.5m</w:t>
                              </w:r>
                            </w:p>
                          </w:txbxContent>
                        </wps:txbx>
                        <wps:bodyPr upright="1"/>
                      </wps:wsp>
                      <wps:wsp>
                        <wps:cNvPr id="1245" name="矩形 4"/>
                        <wps:cNvSpPr/>
                        <wps:spPr>
                          <a:xfrm>
                            <a:off x="13068" y="362167"/>
                            <a:ext cx="799" cy="784"/>
                          </a:xfrm>
                          <a:prstGeom prst="rect">
                            <a:avLst/>
                          </a:prstGeom>
                          <a:noFill/>
                          <a:ln>
                            <a:noFill/>
                          </a:ln>
                        </wps:spPr>
                        <wps:txbx>
                          <w:txbxContent>
                            <w:p>
                              <w:pPr>
                                <w:rPr>
                                  <w:rFonts w:hint="eastAsia"/>
                                </w:rPr>
                              </w:pPr>
                              <w:r>
                                <w:rPr>
                                  <w:rFonts w:hint="eastAsia"/>
                                  <w:lang w:val="en-US" w:eastAsia="zh-CN"/>
                                </w:rPr>
                                <w:t>2</w:t>
                              </w:r>
                              <w:r>
                                <w:rPr>
                                  <w:rFonts w:hint="eastAsia"/>
                                </w:rPr>
                                <w:t>m</w:t>
                              </w:r>
                            </w:p>
                          </w:txbxContent>
                        </wps:txbx>
                        <wps:bodyPr lIns="0" tIns="0" rIns="0" bIns="0" upright="1"/>
                      </wps:wsp>
                      <wps:wsp>
                        <wps:cNvPr id="1246" name="任意多边形 5"/>
                        <wps:cNvSpPr/>
                        <wps:spPr>
                          <a:xfrm>
                            <a:off x="12288" y="362039"/>
                            <a:ext cx="180" cy="156"/>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1247" name="文本框 6"/>
                        <wps:cNvSpPr txBox="1"/>
                        <wps:spPr>
                          <a:xfrm>
                            <a:off x="9282" y="366494"/>
                            <a:ext cx="5102" cy="51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图3-7    蒽油加工精塔管式炉尾气</w:t>
                              </w:r>
                              <w:r>
                                <w:rPr>
                                  <w:rFonts w:hint="eastAsia" w:ascii="黑体" w:hAnsi="黑体" w:eastAsia="黑体" w:cs="黑体"/>
                                  <w:b w:val="0"/>
                                  <w:bCs w:val="0"/>
                                  <w:sz w:val="24"/>
                                  <w:szCs w:val="24"/>
                                </w:rPr>
                                <w:t>监测点位示意图</w:t>
                              </w:r>
                            </w:p>
                          </w:txbxContent>
                        </wps:txbx>
                        <wps:bodyPr upright="1"/>
                      </wps:wsp>
                      <wps:wsp>
                        <wps:cNvPr id="1248" name="直接连接符 7"/>
                        <wps:cNvCnPr/>
                        <wps:spPr>
                          <a:xfrm>
                            <a:off x="10203" y="366391"/>
                            <a:ext cx="2265" cy="0"/>
                          </a:xfrm>
                          <a:prstGeom prst="line">
                            <a:avLst/>
                          </a:prstGeom>
                          <a:ln w="9525" cap="flat" cmpd="sng">
                            <a:solidFill>
                              <a:srgbClr val="000000"/>
                            </a:solidFill>
                            <a:prstDash val="solid"/>
                            <a:headEnd type="none" w="med" len="med"/>
                            <a:tailEnd type="none" w="med" len="med"/>
                          </a:ln>
                        </wps:spPr>
                        <wps:bodyPr upright="1"/>
                      </wps:wsp>
                      <wps:wsp>
                        <wps:cNvPr id="1249" name="直接连接符 8"/>
                        <wps:cNvCnPr/>
                        <wps:spPr>
                          <a:xfrm>
                            <a:off x="11221" y="365690"/>
                            <a:ext cx="3060" cy="0"/>
                          </a:xfrm>
                          <a:prstGeom prst="line">
                            <a:avLst/>
                          </a:prstGeom>
                          <a:ln w="9525" cap="flat" cmpd="sng">
                            <a:solidFill>
                              <a:srgbClr val="000000"/>
                            </a:solidFill>
                            <a:prstDash val="solid"/>
                            <a:headEnd type="none" w="med" len="med"/>
                            <a:tailEnd type="none" w="med" len="med"/>
                          </a:ln>
                        </wps:spPr>
                        <wps:bodyPr upright="1"/>
                      </wps:wsp>
                      <wps:wsp>
                        <wps:cNvPr id="1250" name="直接连接符 9"/>
                        <wps:cNvCnPr/>
                        <wps:spPr>
                          <a:xfrm>
                            <a:off x="11866" y="363393"/>
                            <a:ext cx="0" cy="2280"/>
                          </a:xfrm>
                          <a:prstGeom prst="line">
                            <a:avLst/>
                          </a:prstGeom>
                          <a:ln w="9525" cap="flat" cmpd="sng">
                            <a:solidFill>
                              <a:srgbClr val="000000"/>
                            </a:solidFill>
                            <a:prstDash val="solid"/>
                            <a:headEnd type="none" w="med" len="med"/>
                            <a:tailEnd type="none" w="med" len="med"/>
                          </a:ln>
                        </wps:spPr>
                        <wps:bodyPr upright="1"/>
                      </wps:wsp>
                      <wps:wsp>
                        <wps:cNvPr id="1251" name="直接连接符 10"/>
                        <wps:cNvCnPr/>
                        <wps:spPr>
                          <a:xfrm flipV="1">
                            <a:off x="12390" y="362402"/>
                            <a:ext cx="1" cy="750"/>
                          </a:xfrm>
                          <a:prstGeom prst="line">
                            <a:avLst/>
                          </a:prstGeom>
                          <a:ln w="9525" cap="flat" cmpd="sng">
                            <a:solidFill>
                              <a:srgbClr val="000000"/>
                            </a:solidFill>
                            <a:prstDash val="solid"/>
                            <a:headEnd type="none" w="med" len="med"/>
                            <a:tailEnd type="triangle" w="med" len="med"/>
                          </a:ln>
                        </wps:spPr>
                        <wps:bodyPr upright="1"/>
                      </wps:wsp>
                      <wps:wsp>
                        <wps:cNvPr id="1252" name="直接连接符 11"/>
                        <wps:cNvCnPr/>
                        <wps:spPr>
                          <a:xfrm>
                            <a:off x="12901" y="363393"/>
                            <a:ext cx="0" cy="2280"/>
                          </a:xfrm>
                          <a:prstGeom prst="line">
                            <a:avLst/>
                          </a:prstGeom>
                          <a:ln w="9525" cap="flat" cmpd="sng">
                            <a:solidFill>
                              <a:srgbClr val="000000"/>
                            </a:solidFill>
                            <a:prstDash val="solid"/>
                            <a:headEnd type="none" w="med" len="med"/>
                            <a:tailEnd type="none" w="med" len="med"/>
                          </a:ln>
                        </wps:spPr>
                        <wps:bodyPr upright="1"/>
                      </wps:wsp>
                      <wps:wsp>
                        <wps:cNvPr id="1253" name="直接连接符 12"/>
                        <wps:cNvCnPr/>
                        <wps:spPr>
                          <a:xfrm rot="300000">
                            <a:off x="12579" y="362707"/>
                            <a:ext cx="360" cy="702"/>
                          </a:xfrm>
                          <a:prstGeom prst="line">
                            <a:avLst/>
                          </a:prstGeom>
                          <a:ln w="9525" cap="flat" cmpd="sng">
                            <a:solidFill>
                              <a:srgbClr val="000000"/>
                            </a:solidFill>
                            <a:prstDash val="solid"/>
                            <a:headEnd type="none" w="med" len="med"/>
                            <a:tailEnd type="none" w="med" len="med"/>
                          </a:ln>
                        </wps:spPr>
                        <wps:bodyPr upright="1"/>
                      </wps:wsp>
                      <wps:wsp>
                        <wps:cNvPr id="1254" name="直接连接符 13"/>
                        <wps:cNvCnPr/>
                        <wps:spPr>
                          <a:xfrm>
                            <a:off x="13110" y="361637"/>
                            <a:ext cx="1" cy="480"/>
                          </a:xfrm>
                          <a:prstGeom prst="line">
                            <a:avLst/>
                          </a:prstGeom>
                          <a:ln w="9525" cap="flat" cmpd="sng">
                            <a:solidFill>
                              <a:srgbClr val="000000"/>
                            </a:solidFill>
                            <a:prstDash val="solid"/>
                            <a:headEnd type="triangle" w="med" len="med"/>
                            <a:tailEnd type="triangle" w="med" len="med"/>
                          </a:ln>
                        </wps:spPr>
                        <wps:bodyPr upright="1"/>
                      </wps:wsp>
                      <wps:wsp>
                        <wps:cNvPr id="1255" name="直接连接符 14"/>
                        <wps:cNvCnPr/>
                        <wps:spPr>
                          <a:xfrm rot="1800000">
                            <a:off x="12000" y="362695"/>
                            <a:ext cx="38" cy="712"/>
                          </a:xfrm>
                          <a:prstGeom prst="line">
                            <a:avLst/>
                          </a:prstGeom>
                          <a:ln w="9525" cap="flat" cmpd="sng">
                            <a:solidFill>
                              <a:srgbClr val="000000"/>
                            </a:solidFill>
                            <a:prstDash val="solid"/>
                            <a:headEnd type="none" w="med" len="med"/>
                            <a:tailEnd type="none" w="med" len="med"/>
                          </a:ln>
                        </wps:spPr>
                        <wps:bodyPr upright="1"/>
                      </wps:wsp>
                      <wps:wsp>
                        <wps:cNvPr id="1256" name="直接连接符 15"/>
                        <wps:cNvCnPr/>
                        <wps:spPr>
                          <a:xfrm>
                            <a:off x="12169" y="361671"/>
                            <a:ext cx="0" cy="1052"/>
                          </a:xfrm>
                          <a:prstGeom prst="line">
                            <a:avLst/>
                          </a:prstGeom>
                          <a:ln w="9525" cap="flat" cmpd="sng">
                            <a:solidFill>
                              <a:srgbClr val="000000"/>
                            </a:solidFill>
                            <a:prstDash val="solid"/>
                            <a:headEnd type="none" w="med" len="med"/>
                            <a:tailEnd type="none" w="med" len="med"/>
                          </a:ln>
                        </wps:spPr>
                        <wps:bodyPr upright="1"/>
                      </wps:wsp>
                      <wps:wsp>
                        <wps:cNvPr id="1257" name="直接连接符 16"/>
                        <wps:cNvCnPr/>
                        <wps:spPr>
                          <a:xfrm>
                            <a:off x="12616" y="361671"/>
                            <a:ext cx="0" cy="1052"/>
                          </a:xfrm>
                          <a:prstGeom prst="line">
                            <a:avLst/>
                          </a:prstGeom>
                          <a:ln w="9525" cap="flat" cmpd="sng">
                            <a:solidFill>
                              <a:srgbClr val="000000"/>
                            </a:solidFill>
                            <a:prstDash val="solid"/>
                            <a:headEnd type="none" w="med" len="med"/>
                            <a:tailEnd type="none" w="med" len="med"/>
                          </a:ln>
                        </wps:spPr>
                        <wps:bodyPr upright="1"/>
                      </wps:wsp>
                      <wps:wsp>
                        <wps:cNvPr id="335" name="矩形 17"/>
                        <wps:cNvSpPr/>
                        <wps:spPr>
                          <a:xfrm>
                            <a:off x="13771" y="363782"/>
                            <a:ext cx="720" cy="7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20</w:t>
                              </w:r>
                              <w:r>
                                <w:rPr>
                                  <w:rFonts w:hint="eastAsia"/>
                                </w:rPr>
                                <w:t>m</w:t>
                              </w:r>
                            </w:p>
                          </w:txbxContent>
                        </wps:txbx>
                        <wps:bodyPr upright="1"/>
                      </wps:wsp>
                      <wps:wsp>
                        <wps:cNvPr id="1258" name="直接连接符 18"/>
                        <wps:cNvCnPr/>
                        <wps:spPr>
                          <a:xfrm>
                            <a:off x="12631" y="362723"/>
                            <a:ext cx="720" cy="0"/>
                          </a:xfrm>
                          <a:prstGeom prst="line">
                            <a:avLst/>
                          </a:prstGeom>
                          <a:ln w="9525" cap="rnd" cmpd="sng">
                            <a:solidFill>
                              <a:srgbClr val="000000"/>
                            </a:solidFill>
                            <a:prstDash val="sysDot"/>
                            <a:headEnd type="none" w="med" len="med"/>
                            <a:tailEnd type="none" w="med" len="med"/>
                          </a:ln>
                        </wps:spPr>
                        <wps:bodyPr upright="1"/>
                      </wps:wsp>
                      <wps:wsp>
                        <wps:cNvPr id="1259" name="直接连接符 19"/>
                        <wps:cNvCnPr/>
                        <wps:spPr>
                          <a:xfrm>
                            <a:off x="12601" y="361643"/>
                            <a:ext cx="1695" cy="16"/>
                          </a:xfrm>
                          <a:prstGeom prst="line">
                            <a:avLst/>
                          </a:prstGeom>
                          <a:ln w="9525" cap="rnd" cmpd="sng">
                            <a:solidFill>
                              <a:srgbClr val="000000"/>
                            </a:solidFill>
                            <a:prstDash val="sysDot"/>
                            <a:headEnd type="none" w="med" len="med"/>
                            <a:tailEnd type="none" w="med" len="med"/>
                          </a:ln>
                        </wps:spPr>
                        <wps:bodyPr upright="1"/>
                      </wps:wsp>
                      <wps:wsp>
                        <wps:cNvPr id="1260" name="直接连接符 20"/>
                        <wps:cNvCnPr/>
                        <wps:spPr>
                          <a:xfrm flipH="1">
                            <a:off x="13033" y="362099"/>
                            <a:ext cx="0" cy="638"/>
                          </a:xfrm>
                          <a:prstGeom prst="line">
                            <a:avLst/>
                          </a:prstGeom>
                          <a:ln w="9525" cap="flat" cmpd="sng">
                            <a:solidFill>
                              <a:srgbClr val="000000"/>
                            </a:solidFill>
                            <a:prstDash val="solid"/>
                            <a:headEnd type="triangle" w="med" len="med"/>
                            <a:tailEnd type="triangle" w="med" len="med"/>
                          </a:ln>
                        </wps:spPr>
                        <wps:bodyPr upright="1"/>
                      </wps:wsp>
                      <wps:wsp>
                        <wps:cNvPr id="1261" name="直接连接符 21"/>
                        <wps:cNvCnPr/>
                        <wps:spPr>
                          <a:xfrm>
                            <a:off x="12496" y="362113"/>
                            <a:ext cx="720" cy="0"/>
                          </a:xfrm>
                          <a:prstGeom prst="line">
                            <a:avLst/>
                          </a:prstGeom>
                          <a:ln w="9525" cap="flat" cmpd="sng">
                            <a:solidFill>
                              <a:srgbClr val="000000"/>
                            </a:solidFill>
                            <a:prstDash val="dashDot"/>
                            <a:headEnd type="none" w="med" len="med"/>
                            <a:tailEnd type="none" w="med" len="med"/>
                          </a:ln>
                        </wps:spPr>
                        <wps:bodyPr upright="1"/>
                      </wps:wsp>
                      <wps:wsp>
                        <wps:cNvPr id="1262" name="直接连接符 22"/>
                        <wps:cNvCnPr/>
                        <wps:spPr>
                          <a:xfrm>
                            <a:off x="11837" y="363393"/>
                            <a:ext cx="1080" cy="0"/>
                          </a:xfrm>
                          <a:prstGeom prst="line">
                            <a:avLst/>
                          </a:prstGeom>
                          <a:ln w="9525" cap="flat" cmpd="sng">
                            <a:solidFill>
                              <a:srgbClr val="000000"/>
                            </a:solidFill>
                            <a:prstDash val="solid"/>
                            <a:headEnd type="none" w="med" len="med"/>
                            <a:tailEnd type="none" w="med" len="med"/>
                          </a:ln>
                        </wps:spPr>
                        <wps:bodyPr upright="1"/>
                      </wps:wsp>
                      <wps:wsp>
                        <wps:cNvPr id="1263" name="矩形 23"/>
                        <wps:cNvSpPr/>
                        <wps:spPr>
                          <a:xfrm>
                            <a:off x="12301" y="363554"/>
                            <a:ext cx="298" cy="15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管式炉</w:t>
                              </w:r>
                            </w:p>
                          </w:txbxContent>
                        </wps:txbx>
                        <wps:bodyPr lIns="0" tIns="0" rIns="0" bIns="0" upright="1"/>
                      </wps:wsp>
                      <wps:wsp>
                        <wps:cNvPr id="1264" name="直接连接符 24"/>
                        <wps:cNvCnPr/>
                        <wps:spPr>
                          <a:xfrm>
                            <a:off x="14041" y="361631"/>
                            <a:ext cx="0" cy="4083"/>
                          </a:xfrm>
                          <a:prstGeom prst="line">
                            <a:avLst/>
                          </a:prstGeom>
                          <a:ln w="9525" cap="flat" cmpd="sng">
                            <a:solidFill>
                              <a:srgbClr val="000000"/>
                            </a:solidFill>
                            <a:prstDash val="solid"/>
                            <a:headEnd type="triangle" w="med" len="med"/>
                            <a:tailEnd type="triangle" w="med" len="med"/>
                          </a:ln>
                        </wps:spPr>
                        <wps:bodyPr upright="1"/>
                      </wps:wsp>
                      <wps:wsp>
                        <wps:cNvPr id="1265" name="直接连接符 25"/>
                        <wps:cNvCnPr/>
                        <wps:spPr>
                          <a:xfrm>
                            <a:off x="8926" y="364823"/>
                            <a:ext cx="1620" cy="0"/>
                          </a:xfrm>
                          <a:prstGeom prst="line">
                            <a:avLst/>
                          </a:prstGeom>
                          <a:ln w="9525" cap="flat" cmpd="sng">
                            <a:solidFill>
                              <a:srgbClr val="000000"/>
                            </a:solidFill>
                            <a:prstDash val="solid"/>
                            <a:headEnd type="none" w="med" len="med"/>
                            <a:tailEnd type="none" w="med" len="med"/>
                          </a:ln>
                        </wps:spPr>
                        <wps:bodyPr upright="1"/>
                      </wps:wsp>
                      <wps:wsp>
                        <wps:cNvPr id="1266" name="直接连接符 26"/>
                        <wps:cNvCnPr/>
                        <wps:spPr>
                          <a:xfrm flipV="1">
                            <a:off x="8956" y="365143"/>
                            <a:ext cx="1260" cy="0"/>
                          </a:xfrm>
                          <a:prstGeom prst="line">
                            <a:avLst/>
                          </a:prstGeom>
                          <a:ln w="9525" cap="flat" cmpd="sng">
                            <a:solidFill>
                              <a:srgbClr val="000000"/>
                            </a:solidFill>
                            <a:prstDash val="solid"/>
                            <a:headEnd type="none" w="med" len="med"/>
                            <a:tailEnd type="none" w="med" len="med"/>
                          </a:ln>
                        </wps:spPr>
                        <wps:bodyPr upright="1"/>
                      </wps:wsp>
                      <wps:wsp>
                        <wps:cNvPr id="1267" name="直接连接符 27"/>
                        <wps:cNvCnPr/>
                        <wps:spPr>
                          <a:xfrm>
                            <a:off x="10546" y="364825"/>
                            <a:ext cx="0" cy="1248"/>
                          </a:xfrm>
                          <a:prstGeom prst="line">
                            <a:avLst/>
                          </a:prstGeom>
                          <a:ln w="9525" cap="flat" cmpd="sng">
                            <a:solidFill>
                              <a:srgbClr val="000000"/>
                            </a:solidFill>
                            <a:prstDash val="solid"/>
                            <a:headEnd type="none" w="med" len="med"/>
                            <a:tailEnd type="none" w="med" len="med"/>
                          </a:ln>
                        </wps:spPr>
                        <wps:bodyPr upright="1"/>
                      </wps:wsp>
                      <wps:wsp>
                        <wps:cNvPr id="1268" name="直接连接符 28"/>
                        <wps:cNvCnPr/>
                        <wps:spPr>
                          <a:xfrm>
                            <a:off x="10216" y="365136"/>
                            <a:ext cx="0" cy="1248"/>
                          </a:xfrm>
                          <a:prstGeom prst="line">
                            <a:avLst/>
                          </a:prstGeom>
                          <a:ln w="9525" cap="flat" cmpd="sng">
                            <a:solidFill>
                              <a:srgbClr val="000000"/>
                            </a:solidFill>
                            <a:prstDash val="solid"/>
                            <a:headEnd type="none" w="med" len="med"/>
                            <a:tailEnd type="none" w="med" len="med"/>
                          </a:ln>
                        </wps:spPr>
                        <wps:bodyPr upright="1"/>
                      </wps:wsp>
                      <wps:wsp>
                        <wps:cNvPr id="1269" name="直接连接符 29"/>
                        <wps:cNvCnPr/>
                        <wps:spPr>
                          <a:xfrm>
                            <a:off x="10546" y="366073"/>
                            <a:ext cx="1620" cy="0"/>
                          </a:xfrm>
                          <a:prstGeom prst="line">
                            <a:avLst/>
                          </a:prstGeom>
                          <a:ln w="9525" cap="flat" cmpd="sng">
                            <a:solidFill>
                              <a:srgbClr val="000000"/>
                            </a:solidFill>
                            <a:prstDash val="solid"/>
                            <a:headEnd type="none" w="med" len="med"/>
                            <a:tailEnd type="none" w="med" len="med"/>
                          </a:ln>
                        </wps:spPr>
                        <wps:bodyPr upright="1"/>
                      </wps:wsp>
                      <wps:wsp>
                        <wps:cNvPr id="1270" name="直接连接符 30"/>
                        <wps:cNvCnPr/>
                        <wps:spPr>
                          <a:xfrm flipV="1">
                            <a:off x="12166" y="365693"/>
                            <a:ext cx="0" cy="369"/>
                          </a:xfrm>
                          <a:prstGeom prst="line">
                            <a:avLst/>
                          </a:prstGeom>
                          <a:ln w="9525" cap="flat" cmpd="sng">
                            <a:solidFill>
                              <a:srgbClr val="000000"/>
                            </a:solidFill>
                            <a:prstDash val="solid"/>
                            <a:headEnd type="none" w="med" len="med"/>
                            <a:tailEnd type="none" w="med" len="med"/>
                          </a:ln>
                        </wps:spPr>
                        <wps:bodyPr upright="1"/>
                      </wps:wsp>
                      <wps:wsp>
                        <wps:cNvPr id="1271" name="直接连接符 31"/>
                        <wps:cNvCnPr/>
                        <wps:spPr>
                          <a:xfrm flipV="1">
                            <a:off x="12481" y="365708"/>
                            <a:ext cx="0" cy="680"/>
                          </a:xfrm>
                          <a:prstGeom prst="line">
                            <a:avLst/>
                          </a:prstGeom>
                          <a:ln w="9525" cap="flat" cmpd="sng">
                            <a:solidFill>
                              <a:srgbClr val="000000"/>
                            </a:solidFill>
                            <a:prstDash val="solid"/>
                            <a:headEnd type="none" w="med" len="med"/>
                            <a:tailEnd type="none" w="med" len="med"/>
                          </a:ln>
                        </wps:spPr>
                        <wps:bodyPr upright="1"/>
                      </wps:wsp>
                      <wps:wsp>
                        <wps:cNvPr id="1272" name="直接连接符 32"/>
                        <wps:cNvCnPr/>
                        <wps:spPr>
                          <a:xfrm>
                            <a:off x="9133" y="364987"/>
                            <a:ext cx="903" cy="0"/>
                          </a:xfrm>
                          <a:prstGeom prst="line">
                            <a:avLst/>
                          </a:prstGeom>
                          <a:ln w="9525" cap="flat" cmpd="sng">
                            <a:solidFill>
                              <a:srgbClr val="000000"/>
                            </a:solidFill>
                            <a:prstDash val="solid"/>
                            <a:headEnd type="none" w="med" len="med"/>
                            <a:tailEnd type="triangle" w="med" len="med"/>
                          </a:ln>
                        </wps:spPr>
                        <wps:bodyPr upright="1"/>
                      </wps:wsp>
                      <wps:wsp>
                        <wps:cNvPr id="1273" name="直接连接符 33"/>
                        <wps:cNvCnPr/>
                        <wps:spPr>
                          <a:xfrm>
                            <a:off x="11881" y="365426"/>
                            <a:ext cx="1020" cy="0"/>
                          </a:xfrm>
                          <a:prstGeom prst="line">
                            <a:avLst/>
                          </a:prstGeom>
                          <a:ln w="9525" cap="flat" cmpd="sng">
                            <a:solidFill>
                              <a:srgbClr val="000000"/>
                            </a:solidFill>
                            <a:prstDash val="solid"/>
                            <a:headEnd type="none" w="med" len="med"/>
                            <a:tailEnd type="none" w="med" len="med"/>
                          </a:ln>
                        </wps:spPr>
                        <wps:bodyPr upright="1"/>
                      </wps:wsp>
                      <wps:wsp>
                        <wps:cNvPr id="1274" name="直接连接符 34"/>
                        <wps:cNvCnPr/>
                        <wps:spPr>
                          <a:xfrm>
                            <a:off x="12106" y="365426"/>
                            <a:ext cx="0" cy="255"/>
                          </a:xfrm>
                          <a:prstGeom prst="line">
                            <a:avLst/>
                          </a:prstGeom>
                          <a:ln w="9525" cap="flat" cmpd="sng">
                            <a:solidFill>
                              <a:srgbClr val="000000"/>
                            </a:solidFill>
                            <a:prstDash val="solid"/>
                            <a:headEnd type="none" w="med" len="med"/>
                            <a:tailEnd type="none" w="med" len="med"/>
                          </a:ln>
                        </wps:spPr>
                        <wps:bodyPr upright="1"/>
                      </wps:wsp>
                      <wps:wsp>
                        <wps:cNvPr id="1275" name="直接连接符 35"/>
                        <wps:cNvCnPr/>
                        <wps:spPr>
                          <a:xfrm>
                            <a:off x="12211" y="365426"/>
                            <a:ext cx="0" cy="255"/>
                          </a:xfrm>
                          <a:prstGeom prst="line">
                            <a:avLst/>
                          </a:prstGeom>
                          <a:ln w="9525" cap="flat" cmpd="sng">
                            <a:solidFill>
                              <a:srgbClr val="000000"/>
                            </a:solidFill>
                            <a:prstDash val="solid"/>
                            <a:headEnd type="none" w="med" len="med"/>
                            <a:tailEnd type="none" w="med" len="med"/>
                          </a:ln>
                        </wps:spPr>
                        <wps:bodyPr upright="1"/>
                      </wps:wsp>
                      <wps:wsp>
                        <wps:cNvPr id="1276" name="直接连接符 36"/>
                        <wps:cNvCnPr/>
                        <wps:spPr>
                          <a:xfrm>
                            <a:off x="12361" y="365426"/>
                            <a:ext cx="0" cy="255"/>
                          </a:xfrm>
                          <a:prstGeom prst="line">
                            <a:avLst/>
                          </a:prstGeom>
                          <a:ln w="9525" cap="flat" cmpd="sng">
                            <a:solidFill>
                              <a:srgbClr val="000000"/>
                            </a:solidFill>
                            <a:prstDash val="solid"/>
                            <a:headEnd type="none" w="med" len="med"/>
                            <a:tailEnd type="none" w="med" len="med"/>
                          </a:ln>
                        </wps:spPr>
                        <wps:bodyPr upright="1"/>
                      </wps:wsp>
                      <wps:wsp>
                        <wps:cNvPr id="1277" name="直接连接符 37"/>
                        <wps:cNvCnPr/>
                        <wps:spPr>
                          <a:xfrm>
                            <a:off x="11956" y="365426"/>
                            <a:ext cx="0" cy="255"/>
                          </a:xfrm>
                          <a:prstGeom prst="line">
                            <a:avLst/>
                          </a:prstGeom>
                          <a:ln w="9525" cap="flat" cmpd="sng">
                            <a:solidFill>
                              <a:srgbClr val="000000"/>
                            </a:solidFill>
                            <a:prstDash val="solid"/>
                            <a:headEnd type="none" w="med" len="med"/>
                            <a:tailEnd type="none" w="med" len="med"/>
                          </a:ln>
                        </wps:spPr>
                        <wps:bodyPr upright="1"/>
                      </wps:wsp>
                      <wps:wsp>
                        <wps:cNvPr id="1278" name="直接连接符 38"/>
                        <wps:cNvCnPr/>
                        <wps:spPr>
                          <a:xfrm>
                            <a:off x="12451" y="365426"/>
                            <a:ext cx="0" cy="255"/>
                          </a:xfrm>
                          <a:prstGeom prst="line">
                            <a:avLst/>
                          </a:prstGeom>
                          <a:ln w="9525" cap="flat" cmpd="sng">
                            <a:solidFill>
                              <a:srgbClr val="000000"/>
                            </a:solidFill>
                            <a:prstDash val="solid"/>
                            <a:headEnd type="none" w="med" len="med"/>
                            <a:tailEnd type="none" w="med" len="med"/>
                          </a:ln>
                        </wps:spPr>
                        <wps:bodyPr upright="1"/>
                      </wps:wsp>
                      <wps:wsp>
                        <wps:cNvPr id="1279" name="直接连接符 39"/>
                        <wps:cNvCnPr/>
                        <wps:spPr>
                          <a:xfrm>
                            <a:off x="12691" y="365426"/>
                            <a:ext cx="0" cy="255"/>
                          </a:xfrm>
                          <a:prstGeom prst="line">
                            <a:avLst/>
                          </a:prstGeom>
                          <a:ln w="9525" cap="flat" cmpd="sng">
                            <a:solidFill>
                              <a:srgbClr val="000000"/>
                            </a:solidFill>
                            <a:prstDash val="solid"/>
                            <a:headEnd type="none" w="med" len="med"/>
                            <a:tailEnd type="none" w="med" len="med"/>
                          </a:ln>
                        </wps:spPr>
                        <wps:bodyPr upright="1"/>
                      </wps:wsp>
                      <wps:wsp>
                        <wps:cNvPr id="1280" name="直接连接符 40"/>
                        <wps:cNvCnPr/>
                        <wps:spPr>
                          <a:xfrm>
                            <a:off x="12811" y="365426"/>
                            <a:ext cx="0" cy="255"/>
                          </a:xfrm>
                          <a:prstGeom prst="line">
                            <a:avLst/>
                          </a:prstGeom>
                          <a:ln w="9525" cap="flat" cmpd="sng">
                            <a:solidFill>
                              <a:srgbClr val="000000"/>
                            </a:solidFill>
                            <a:prstDash val="solid"/>
                            <a:headEnd type="none" w="med" len="med"/>
                            <a:tailEnd type="none" w="med" len="med"/>
                          </a:ln>
                        </wps:spPr>
                        <wps:bodyPr upright="1"/>
                      </wps:wsp>
                      <wps:wsp>
                        <wps:cNvPr id="1281" name="直接连接符 41"/>
                        <wps:cNvCnPr/>
                        <wps:spPr>
                          <a:xfrm>
                            <a:off x="10936" y="366235"/>
                            <a:ext cx="903" cy="0"/>
                          </a:xfrm>
                          <a:prstGeom prst="line">
                            <a:avLst/>
                          </a:prstGeom>
                          <a:ln w="9525" cap="flat" cmpd="sng">
                            <a:solidFill>
                              <a:srgbClr val="000000"/>
                            </a:solidFill>
                            <a:prstDash val="solid"/>
                            <a:headEnd type="none" w="med" len="med"/>
                            <a:tailEnd type="triangle" w="med" len="med"/>
                          </a:ln>
                        </wps:spPr>
                        <wps:bodyPr upright="1"/>
                      </wps:wsp>
                      <wps:wsp>
                        <wps:cNvPr id="1282" name="直接连接符 42"/>
                        <wps:cNvCnPr/>
                        <wps:spPr>
                          <a:xfrm flipV="1">
                            <a:off x="12316" y="365797"/>
                            <a:ext cx="0" cy="468"/>
                          </a:xfrm>
                          <a:prstGeom prst="line">
                            <a:avLst/>
                          </a:prstGeom>
                          <a:ln w="9525" cap="flat" cmpd="sng">
                            <a:solidFill>
                              <a:srgbClr val="000000"/>
                            </a:solidFill>
                            <a:prstDash val="solid"/>
                            <a:headEnd type="none" w="med" len="med"/>
                            <a:tailEnd type="triangle" w="med" len="med"/>
                          </a:ln>
                        </wps:spPr>
                        <wps:bodyPr upright="1"/>
                      </wps:wsp>
                      <wps:wsp>
                        <wps:cNvPr id="1283" name="直接连接符 43"/>
                        <wps:cNvCnPr/>
                        <wps:spPr>
                          <a:xfrm>
                            <a:off x="11296" y="365699"/>
                            <a:ext cx="180" cy="156"/>
                          </a:xfrm>
                          <a:prstGeom prst="line">
                            <a:avLst/>
                          </a:prstGeom>
                          <a:ln w="9525" cap="flat" cmpd="sng">
                            <a:solidFill>
                              <a:srgbClr val="000000"/>
                            </a:solidFill>
                            <a:prstDash val="solid"/>
                            <a:headEnd type="none" w="med" len="med"/>
                            <a:tailEnd type="none" w="med" len="med"/>
                          </a:ln>
                        </wps:spPr>
                        <wps:bodyPr upright="1"/>
                      </wps:wsp>
                      <wps:wsp>
                        <wps:cNvPr id="1284" name="直接连接符 44"/>
                        <wps:cNvCnPr/>
                        <wps:spPr>
                          <a:xfrm>
                            <a:off x="11476" y="365699"/>
                            <a:ext cx="180" cy="156"/>
                          </a:xfrm>
                          <a:prstGeom prst="line">
                            <a:avLst/>
                          </a:prstGeom>
                          <a:ln w="9525" cap="flat" cmpd="sng">
                            <a:solidFill>
                              <a:srgbClr val="000000"/>
                            </a:solidFill>
                            <a:prstDash val="solid"/>
                            <a:headEnd type="none" w="med" len="med"/>
                            <a:tailEnd type="none" w="med" len="med"/>
                          </a:ln>
                        </wps:spPr>
                        <wps:bodyPr upright="1"/>
                      </wps:wsp>
                      <wps:wsp>
                        <wps:cNvPr id="1285" name="直接连接符 45"/>
                        <wps:cNvCnPr/>
                        <wps:spPr>
                          <a:xfrm>
                            <a:off x="11656" y="365699"/>
                            <a:ext cx="180" cy="156"/>
                          </a:xfrm>
                          <a:prstGeom prst="line">
                            <a:avLst/>
                          </a:prstGeom>
                          <a:ln w="9525" cap="flat" cmpd="sng">
                            <a:solidFill>
                              <a:srgbClr val="000000"/>
                            </a:solidFill>
                            <a:prstDash val="solid"/>
                            <a:headEnd type="none" w="med" len="med"/>
                            <a:tailEnd type="none" w="med" len="med"/>
                          </a:ln>
                        </wps:spPr>
                        <wps:bodyPr upright="1"/>
                      </wps:wsp>
                      <wps:wsp>
                        <wps:cNvPr id="1286" name="直接连接符 46"/>
                        <wps:cNvCnPr/>
                        <wps:spPr>
                          <a:xfrm>
                            <a:off x="11836" y="365699"/>
                            <a:ext cx="180" cy="156"/>
                          </a:xfrm>
                          <a:prstGeom prst="line">
                            <a:avLst/>
                          </a:prstGeom>
                          <a:ln w="9525" cap="flat" cmpd="sng">
                            <a:solidFill>
                              <a:srgbClr val="000000"/>
                            </a:solidFill>
                            <a:prstDash val="solid"/>
                            <a:headEnd type="none" w="med" len="med"/>
                            <a:tailEnd type="none" w="med" len="med"/>
                          </a:ln>
                        </wps:spPr>
                        <wps:bodyPr upright="1"/>
                      </wps:wsp>
                      <wps:wsp>
                        <wps:cNvPr id="1287" name="直接连接符 47"/>
                        <wps:cNvCnPr/>
                        <wps:spPr>
                          <a:xfrm>
                            <a:off x="12016" y="365699"/>
                            <a:ext cx="180" cy="156"/>
                          </a:xfrm>
                          <a:prstGeom prst="line">
                            <a:avLst/>
                          </a:prstGeom>
                          <a:ln w="9525" cap="flat" cmpd="sng">
                            <a:solidFill>
                              <a:srgbClr val="000000"/>
                            </a:solidFill>
                            <a:prstDash val="solid"/>
                            <a:headEnd type="none" w="med" len="med"/>
                            <a:tailEnd type="none" w="med" len="med"/>
                          </a:ln>
                        </wps:spPr>
                        <wps:bodyPr upright="1"/>
                      </wps:wsp>
                      <wps:wsp>
                        <wps:cNvPr id="1288" name="直接连接符 48"/>
                        <wps:cNvCnPr/>
                        <wps:spPr>
                          <a:xfrm>
                            <a:off x="12196" y="365699"/>
                            <a:ext cx="180" cy="156"/>
                          </a:xfrm>
                          <a:prstGeom prst="line">
                            <a:avLst/>
                          </a:prstGeom>
                          <a:ln w="9525" cap="flat" cmpd="sng">
                            <a:solidFill>
                              <a:srgbClr val="000000"/>
                            </a:solidFill>
                            <a:prstDash val="solid"/>
                            <a:headEnd type="none" w="med" len="med"/>
                            <a:tailEnd type="none" w="med" len="med"/>
                          </a:ln>
                        </wps:spPr>
                        <wps:bodyPr upright="1"/>
                      </wps:wsp>
                      <wps:wsp>
                        <wps:cNvPr id="1289" name="直接连接符 49"/>
                        <wps:cNvCnPr/>
                        <wps:spPr>
                          <a:xfrm>
                            <a:off x="12376" y="365699"/>
                            <a:ext cx="180" cy="156"/>
                          </a:xfrm>
                          <a:prstGeom prst="line">
                            <a:avLst/>
                          </a:prstGeom>
                          <a:ln w="9525" cap="flat" cmpd="sng">
                            <a:solidFill>
                              <a:srgbClr val="000000"/>
                            </a:solidFill>
                            <a:prstDash val="solid"/>
                            <a:headEnd type="none" w="med" len="med"/>
                            <a:tailEnd type="none" w="med" len="med"/>
                          </a:ln>
                        </wps:spPr>
                        <wps:bodyPr upright="1"/>
                      </wps:wsp>
                      <wps:wsp>
                        <wps:cNvPr id="1290" name="直接连接符 50"/>
                        <wps:cNvCnPr/>
                        <wps:spPr>
                          <a:xfrm>
                            <a:off x="12556" y="365699"/>
                            <a:ext cx="180" cy="156"/>
                          </a:xfrm>
                          <a:prstGeom prst="line">
                            <a:avLst/>
                          </a:prstGeom>
                          <a:ln w="9525" cap="flat" cmpd="sng">
                            <a:solidFill>
                              <a:srgbClr val="000000"/>
                            </a:solidFill>
                            <a:prstDash val="solid"/>
                            <a:headEnd type="none" w="med" len="med"/>
                            <a:tailEnd type="none" w="med" len="med"/>
                          </a:ln>
                        </wps:spPr>
                        <wps:bodyPr upright="1"/>
                      </wps:wsp>
                      <wps:wsp>
                        <wps:cNvPr id="1291" name="直接连接符 51"/>
                        <wps:cNvCnPr/>
                        <wps:spPr>
                          <a:xfrm>
                            <a:off x="12736" y="365699"/>
                            <a:ext cx="180" cy="156"/>
                          </a:xfrm>
                          <a:prstGeom prst="line">
                            <a:avLst/>
                          </a:prstGeom>
                          <a:ln w="9525" cap="flat" cmpd="sng">
                            <a:solidFill>
                              <a:srgbClr val="000000"/>
                            </a:solidFill>
                            <a:prstDash val="solid"/>
                            <a:headEnd type="none" w="med" len="med"/>
                            <a:tailEnd type="none" w="med" len="med"/>
                          </a:ln>
                        </wps:spPr>
                        <wps:bodyPr upright="1"/>
                      </wps:wsp>
                      <wps:wsp>
                        <wps:cNvPr id="1292" name="直接连接符 52"/>
                        <wps:cNvCnPr/>
                        <wps:spPr>
                          <a:xfrm>
                            <a:off x="12916" y="365699"/>
                            <a:ext cx="180" cy="156"/>
                          </a:xfrm>
                          <a:prstGeom prst="line">
                            <a:avLst/>
                          </a:prstGeom>
                          <a:ln w="9525" cap="flat" cmpd="sng">
                            <a:solidFill>
                              <a:srgbClr val="000000"/>
                            </a:solidFill>
                            <a:prstDash val="solid"/>
                            <a:headEnd type="none" w="med" len="med"/>
                            <a:tailEnd type="none" w="med" len="med"/>
                          </a:ln>
                        </wps:spPr>
                        <wps:bodyPr upright="1"/>
                      </wps:wsp>
                      <wps:wsp>
                        <wps:cNvPr id="1293" name="直接连接符 53"/>
                        <wps:cNvCnPr/>
                        <wps:spPr>
                          <a:xfrm>
                            <a:off x="13096" y="365699"/>
                            <a:ext cx="180" cy="156"/>
                          </a:xfrm>
                          <a:prstGeom prst="line">
                            <a:avLst/>
                          </a:prstGeom>
                          <a:ln w="9525" cap="flat" cmpd="sng">
                            <a:solidFill>
                              <a:srgbClr val="000000"/>
                            </a:solidFill>
                            <a:prstDash val="solid"/>
                            <a:headEnd type="none" w="med" len="med"/>
                            <a:tailEnd type="none" w="med" len="med"/>
                          </a:ln>
                        </wps:spPr>
                        <wps:bodyPr upright="1"/>
                      </wps:wsp>
                      <wps:wsp>
                        <wps:cNvPr id="1294" name="直接连接符 54"/>
                        <wps:cNvCnPr/>
                        <wps:spPr>
                          <a:xfrm>
                            <a:off x="13276" y="365699"/>
                            <a:ext cx="180" cy="156"/>
                          </a:xfrm>
                          <a:prstGeom prst="line">
                            <a:avLst/>
                          </a:prstGeom>
                          <a:ln w="9525" cap="flat" cmpd="sng">
                            <a:solidFill>
                              <a:srgbClr val="000000"/>
                            </a:solidFill>
                            <a:prstDash val="solid"/>
                            <a:headEnd type="none" w="med" len="med"/>
                            <a:tailEnd type="none" w="med" len="med"/>
                          </a:ln>
                        </wps:spPr>
                        <wps:bodyPr upright="1"/>
                      </wps:wsp>
                      <wps:wsp>
                        <wps:cNvPr id="1295" name="直接连接符 55"/>
                        <wps:cNvCnPr/>
                        <wps:spPr>
                          <a:xfrm>
                            <a:off x="13456" y="365699"/>
                            <a:ext cx="180" cy="156"/>
                          </a:xfrm>
                          <a:prstGeom prst="line">
                            <a:avLst/>
                          </a:prstGeom>
                          <a:ln w="9525" cap="flat" cmpd="sng">
                            <a:solidFill>
                              <a:srgbClr val="000000"/>
                            </a:solidFill>
                            <a:prstDash val="solid"/>
                            <a:headEnd type="none" w="med" len="med"/>
                            <a:tailEnd type="none" w="med" len="med"/>
                          </a:ln>
                        </wps:spPr>
                        <wps:bodyPr upright="1"/>
                      </wps:wsp>
                      <wps:wsp>
                        <wps:cNvPr id="1296" name="直接连接符 56"/>
                        <wps:cNvCnPr/>
                        <wps:spPr>
                          <a:xfrm>
                            <a:off x="13636" y="365699"/>
                            <a:ext cx="180" cy="156"/>
                          </a:xfrm>
                          <a:prstGeom prst="line">
                            <a:avLst/>
                          </a:prstGeom>
                          <a:ln w="9525" cap="flat" cmpd="sng">
                            <a:solidFill>
                              <a:srgbClr val="000000"/>
                            </a:solidFill>
                            <a:prstDash val="solid"/>
                            <a:headEnd type="none" w="med" len="med"/>
                            <a:tailEnd type="none" w="med" len="med"/>
                          </a:ln>
                        </wps:spPr>
                        <wps:bodyPr upright="1"/>
                      </wps:wsp>
                      <wps:wsp>
                        <wps:cNvPr id="1297" name="直接连接符 57"/>
                        <wps:cNvCnPr/>
                        <wps:spPr>
                          <a:xfrm>
                            <a:off x="13816" y="365699"/>
                            <a:ext cx="180" cy="156"/>
                          </a:xfrm>
                          <a:prstGeom prst="line">
                            <a:avLst/>
                          </a:prstGeom>
                          <a:ln w="9525" cap="flat" cmpd="sng">
                            <a:solidFill>
                              <a:srgbClr val="000000"/>
                            </a:solidFill>
                            <a:prstDash val="solid"/>
                            <a:headEnd type="none" w="med" len="med"/>
                            <a:tailEnd type="none" w="med" len="med"/>
                          </a:ln>
                        </wps:spPr>
                        <wps:bodyPr upright="1"/>
                      </wps:wsp>
                      <wps:wsp>
                        <wps:cNvPr id="1298" name="直接连接符 58"/>
                        <wps:cNvCnPr/>
                        <wps:spPr>
                          <a:xfrm>
                            <a:off x="13996" y="365699"/>
                            <a:ext cx="180" cy="156"/>
                          </a:xfrm>
                          <a:prstGeom prst="line">
                            <a:avLst/>
                          </a:prstGeom>
                          <a:ln w="9525" cap="flat" cmpd="sng">
                            <a:solidFill>
                              <a:srgbClr val="000000"/>
                            </a:solidFill>
                            <a:prstDash val="solid"/>
                            <a:headEnd type="none" w="med" len="med"/>
                            <a:tailEnd type="none" w="med" len="med"/>
                          </a:ln>
                        </wps:spPr>
                        <wps:bodyPr upright="1"/>
                      </wps:wsp>
                      <wps:wsp>
                        <wps:cNvPr id="1299" name="直接连接符 59"/>
                        <wps:cNvCnPr/>
                        <wps:spPr>
                          <a:xfrm>
                            <a:off x="14176" y="365699"/>
                            <a:ext cx="180" cy="156"/>
                          </a:xfrm>
                          <a:prstGeom prst="line">
                            <a:avLst/>
                          </a:prstGeom>
                          <a:ln w="9525" cap="flat" cmpd="sng">
                            <a:solidFill>
                              <a:srgbClr val="000000"/>
                            </a:solidFill>
                            <a:prstDash val="solid"/>
                            <a:headEnd type="none" w="med" len="med"/>
                            <a:tailEnd type="none" w="med" len="med"/>
                          </a:ln>
                        </wps:spPr>
                        <wps:bodyPr upright="1"/>
                      </wps:wsp>
                      <wps:wsp>
                        <wps:cNvPr id="1301" name="直接连接符 61"/>
                        <wps:cNvCnPr/>
                        <wps:spPr>
                          <a:xfrm flipH="1">
                            <a:off x="10710" y="362093"/>
                            <a:ext cx="1605" cy="705"/>
                          </a:xfrm>
                          <a:prstGeom prst="line">
                            <a:avLst/>
                          </a:prstGeom>
                          <a:ln w="9525" cap="flat" cmpd="sng">
                            <a:solidFill>
                              <a:srgbClr val="000000"/>
                            </a:solidFill>
                            <a:prstDash val="solid"/>
                            <a:headEnd type="none" w="med" len="med"/>
                            <a:tailEnd type="none" w="med" len="med"/>
                          </a:ln>
                        </wps:spPr>
                        <wps:bodyPr upright="1"/>
                      </wps:wsp>
                      <wps:wsp>
                        <wps:cNvPr id="1302" name="文本框 62"/>
                        <wps:cNvSpPr txBox="1"/>
                        <wps:spPr>
                          <a:xfrm>
                            <a:off x="9960" y="362828"/>
                            <a:ext cx="1155" cy="7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D=0.95m</w:t>
                              </w:r>
                            </w:p>
                          </w:txbxContent>
                        </wps:txbx>
                        <wps:bodyPr upright="1"/>
                      </wps:wsp>
                    </wpg:wgp>
                  </a:graphicData>
                </a:graphic>
              </wp:anchor>
            </w:drawing>
          </mc:Choice>
          <mc:Fallback>
            <w:pict>
              <v:group id="_x0000_s1026" o:spid="_x0000_s1026" o:spt="203" style="position:absolute;left:0pt;margin-left:35.25pt;margin-top:6.45pt;height:293.4pt;width:368.45pt;z-index:251686912;mso-width-relative:page;mso-height-relative:page;" coordorigin="8926,361592" coordsize="5565,5412" o:gfxdata="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A76q1l2gAAAAkB&#10;AAAPAAAAAAAAAAEAIAAAACIAAABkcnMvZG93bnJldi54bWxQSwECFAAUAAAACACHTuJAvk7sVnML&#10;AAC4gwAADgAAAAAAAAABACAAAAApAQAAZHJzL2Uyb0RvYy54bWxQSwUGAAAAAAYABgBZAQAADg8A&#10;AAAA&#10;">
                <o:lock v:ext="edit" aspectratio="f"/>
                <v:shape id="文本框 60" o:spid="_x0000_s1026" o:spt="202" type="#_x0000_t202" style="position:absolute;left:13154;top:361592;height:581;width:768;" fillcolor="#FFFFFF" filled="t" stroked="t" coordsize="21600,21600" o:gfxdata="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D6f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2.5m</w:t>
                        </w:r>
                      </w:p>
                    </w:txbxContent>
                  </v:textbox>
                </v:shape>
                <v:rect id="矩形 4" o:spid="_x0000_s1026" o:spt="1" style="position:absolute;left:13068;top:362167;height:784;width:799;" filled="f" stroked="f" coordsize="21600,21600" o:gfxdata="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lR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rPr>
                        </w:pPr>
                        <w:r>
                          <w:rPr>
                            <w:rFonts w:hint="eastAsia"/>
                            <w:lang w:val="en-US" w:eastAsia="zh-CN"/>
                          </w:rPr>
                          <w:t>2</w:t>
                        </w:r>
                        <w:r>
                          <w:rPr>
                            <w:rFonts w:hint="eastAsia"/>
                          </w:rPr>
                          <w:t>m</w:t>
                        </w:r>
                      </w:p>
                    </w:txbxContent>
                  </v:textbox>
                </v:rect>
                <v:shape id="任意多边形 5" o:spid="_x0000_s1026" o:spt="100" style="position:absolute;left:12288;top:362039;height:156;width:180;" fillcolor="#FFFFFF" filled="t" stroked="t" coordsize="21600,21600" o:gfxdata="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UO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shape id="文本框 6" o:spid="_x0000_s1026" o:spt="202" type="#_x0000_t202" style="position:absolute;left:9282;top:366494;height:510;width:5102;" fillcolor="#FFFFFF" filled="t" stroked="t" coordsize="21600,21600" o:gfxdata="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rOGq8AAAA&#10;3QAAAA8AAAAAAAAAAQAgAAAAIgAAAGRycy9kb3ducmV2LnhtbFBLAQIUABQAAAAIAIdO4kAzLwWe&#10;OwAAADkAAAAQAAAAAAAAAAEAIAAAAAsBAABkcnMvc2hhcGV4bWwueG1sUEsFBgAAAAAGAAYAWwEA&#10;ALUDAAAAAA==&#10;">
                  <v:fill on="t" focussize="0,0"/>
                  <v:stroke weight="0.5pt" color="#FFFFFF"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图3-7    蒽油加工精塔管式炉尾气</w:t>
                        </w:r>
                        <w:r>
                          <w:rPr>
                            <w:rFonts w:hint="eastAsia" w:ascii="黑体" w:hAnsi="黑体" w:eastAsia="黑体" w:cs="黑体"/>
                            <w:b w:val="0"/>
                            <w:bCs w:val="0"/>
                            <w:sz w:val="24"/>
                            <w:szCs w:val="24"/>
                          </w:rPr>
                          <w:t>监测点位示意图</w:t>
                        </w:r>
                      </w:p>
                    </w:txbxContent>
                  </v:textbox>
                </v:shape>
                <v:line id="直接连接符 7" o:spid="_x0000_s1026" o:spt="20" style="position:absolute;left:10203;top:366391;height:0;width:2265;" filled="f" stroked="t" coordsize="21600,21600" o:gfxdata="UEsDBAoAAAAAAIdO4kAAAAAAAAAAAAAAAAAEAAAAZHJzL1BLAwQUAAAACACHTuJA6v+gAsAAAADd&#10;AAAADwAAAGRycy9kb3ducmV2LnhtbEWPT2/CMAzF75P2HSJP4oJoQpm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6A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8" o:spid="_x0000_s1026" o:spt="20" style="position:absolute;left:11221;top:365690;height:0;width:3060;" filled="f" stroked="t" coordsize="21600,21600" o:gfxdata="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MF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9" o:spid="_x0000_s1026" o:spt="20" style="position:absolute;left:11866;top:363393;height:2280;width:0;" filled="f" stroked="t" coordsize="21600,21600" o:gfxdata="UEsDBAoAAAAAAIdO4kAAAAAAAAAAAAAAAAAEAAAAZHJzL1BLAwQUAAAACACHTuJAkVA62c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Dr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0" o:spid="_x0000_s1026" o:spt="20" style="position:absolute;left:12390;top:362402;flip:y;height:750;width:1;" filled="f" stroked="t" coordsize="21600,21600" o:gfxdata="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zR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 o:spid="_x0000_s1026" o:spt="20" style="position:absolute;left:12901;top:363393;height:2280;width:0;" filled="f" stroked="t" coordsize="21600,21600" o:gfxdata="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gE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2" o:spid="_x0000_s1026" o:spt="20" style="position:absolute;left:12579;top:362707;height:702;width:360;rotation:327680f;" filled="f" stroked="t" coordsize="21600,21600" o:gfxdata="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pG+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3" o:spid="_x0000_s1026" o:spt="20" style="position:absolute;left:13110;top:361637;height:480;width:1;" filled="f" stroked="t" coordsize="21600,21600" o:gfxdata="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EunL4A&#10;AADd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直接连接符 14" o:spid="_x0000_s1026" o:spt="20" style="position:absolute;left:12000;top:362695;height:712;width:38;rotation:1966080f;" filled="f" stroked="t" coordsize="21600,21600" o:gfxdata="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fI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 o:spid="_x0000_s1026" o:spt="20" style="position:absolute;left:12169;top:361671;height:1052;width:0;" filled="f" stroked="t" coordsize="21600,21600" o:gfxdata="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UHN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6" o:spid="_x0000_s1026" o:spt="20" style="position:absolute;left:12616;top:361671;height:1052;width:0;" filled="f" stroked="t" coordsize="21600,21600" o:gfxdata="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mi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17" o:spid="_x0000_s1026" o:spt="1" style="position:absolute;left:13771;top:363782;height:702;width:720;" fillcolor="#FFFFFF" filled="t" stroked="t" coordsize="21600,21600" o:gfxdata="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v1J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hint="eastAsia"/>
                          </w:rPr>
                        </w:pPr>
                        <w:r>
                          <w:rPr>
                            <w:rFonts w:hint="eastAsia"/>
                            <w:lang w:val="en-US" w:eastAsia="zh-CN"/>
                          </w:rPr>
                          <w:t>20</w:t>
                        </w:r>
                        <w:r>
                          <w:rPr>
                            <w:rFonts w:hint="eastAsia"/>
                          </w:rPr>
                          <w:t>m</w:t>
                        </w:r>
                      </w:p>
                    </w:txbxContent>
                  </v:textbox>
                </v:rect>
                <v:line id="直接连接符 18" o:spid="_x0000_s1026" o:spt="20" style="position:absolute;left:12631;top:362723;height:0;width:720;" filled="f" stroked="t" coordsize="21600,21600" o:gfxdata="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t1me/&#10;AAAA3QAAAA8AAAAAAAAAAQAgAAAAIgAAAGRycy9kb3ducmV2LnhtbFBLAQIUABQAAAAIAIdO4kAz&#10;LwWeOwAAADkAAAAQAAAAAAAAAAEAIAAAAA4BAABkcnMvc2hhcGV4bWwueG1sUEsFBgAAAAAGAAYA&#10;WwEAALgDAAAAAA==&#10;">
                  <v:fill on="f" focussize="0,0"/>
                  <v:stroke color="#000000" joinstyle="round" dashstyle="1 1" endcap="round"/>
                  <v:imagedata o:title=""/>
                  <o:lock v:ext="edit" aspectratio="f"/>
                </v:line>
                <v:line id="直接连接符 19" o:spid="_x0000_s1026" o:spt="20" style="position:absolute;left:12601;top:361643;height:16;width:1695;" filled="f" stroked="t" coordsize="21600,21600" o:gfxdata="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hc/y8AAAA&#10;3Q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接连接符 20" o:spid="_x0000_s1026" o:spt="20" style="position:absolute;left:13033;top:362099;flip:x;height:638;width:0;" filled="f" stroked="t" coordsize="21600,21600" o:gfxdata="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DdwT&#10;wAAAAN0AAAAPAAAAAAAAAAEAIAAAACIAAABkcnMvZG93bnJldi54bWxQSwECFAAUAAAACACHTuJA&#10;My8FnjsAAAA5AAAAEAAAAAAAAAABACAAAAAPAQAAZHJzL3NoYXBleG1sLnhtbFBLBQYAAAAABgAG&#10;AFsBAAC5AwAAAAA=&#10;">
                  <v:fill on="f" focussize="0,0"/>
                  <v:stroke color="#000000" joinstyle="round" startarrow="block" endarrow="block"/>
                  <v:imagedata o:title=""/>
                  <o:lock v:ext="edit" aspectratio="f"/>
                </v:line>
                <v:line id="直接连接符 21" o:spid="_x0000_s1026" o:spt="20" style="position:absolute;left:12496;top:362113;height:0;width:720;" filled="f" stroked="t" coordsize="21600,21600" o:gfxdata="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VXy7sAAADd&#10;AAAADwAAAAAAAAABACAAAAAiAAAAZHJzL2Rvd25yZXYueG1sUEsBAhQAFAAAAAgAh07iQDMvBZ47&#10;AAAAOQAAABAAAAAAAAAAAQAgAAAACgEAAGRycy9zaGFwZXhtbC54bWxQSwUGAAAAAAYABgBbAQAA&#10;tAMAAAAA&#10;">
                  <v:fill on="f" focussize="0,0"/>
                  <v:stroke color="#000000" joinstyle="round" dashstyle="dashDot"/>
                  <v:imagedata o:title=""/>
                  <o:lock v:ext="edit" aspectratio="f"/>
                </v:line>
                <v:line id="直接连接符 22" o:spid="_x0000_s1026" o:spt="20" style="position:absolute;left:11837;top:363393;height:0;width:1080;" filled="f" stroked="t" coordsize="21600,21600" o:gfxdata="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su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23" o:spid="_x0000_s1026" o:spt="1" style="position:absolute;left:12301;top:363554;height:1550;width:298;" fillcolor="#FFFFFF" filled="t" stroked="t" coordsize="21600,21600" o:gfxdata="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GNugAAAN0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inset="0mm,0mm,0mm,0mm">
                    <w:txbxContent>
                      <w:p>
                        <w:pPr>
                          <w:rPr>
                            <w:rFonts w:hint="eastAsia"/>
                          </w:rPr>
                        </w:pPr>
                        <w:r>
                          <w:rPr>
                            <w:rFonts w:hint="eastAsia"/>
                          </w:rPr>
                          <w:t>管式炉</w:t>
                        </w:r>
                      </w:p>
                    </w:txbxContent>
                  </v:textbox>
                </v:rect>
                <v:line id="直接连接符 24" o:spid="_x0000_s1026" o:spt="20" style="position:absolute;left:14041;top:361631;height:4083;width:0;" filled="f" stroked="t" coordsize="21600,21600" o:gfxdata="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3kIbsAAADd&#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line id="直接连接符 25" o:spid="_x0000_s1026" o:spt="20" style="position:absolute;left:8926;top:364823;height:0;width:1620;" filled="f" stroked="t" coordsize="21600,21600" o:gfxdata="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tT/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6" o:spid="_x0000_s1026" o:spt="20" style="position:absolute;left:8956;top:365143;flip:y;height:0;width:1260;" filled="f" stroked="t" coordsize="21600,21600" o:gfxdata="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ZKK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7" o:spid="_x0000_s1026" o:spt="20" style="position:absolute;left:10546;top:364825;height:1248;width:0;" filled="f" stroked="t" coordsize="21600,21600" o:gfxdata="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VaB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8" o:spid="_x0000_s1026" o:spt="20" style="position:absolute;left:10216;top:365136;height:1248;width:0;" filled="f" stroked="t" coordsize="21600,21600" o:gfxdata="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K/G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9" o:spid="_x0000_s1026" o:spt="20" style="position:absolute;left:10546;top:366073;height:0;width:1620;" filled="f" stroked="t" coordsize="21600,21600" o:gfxdata="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GWf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0" o:spid="_x0000_s1026" o:spt="20" style="position:absolute;left:12166;top:365693;flip:y;height:369;width:0;" filled="f" stroked="t" coordsize="21600,21600" o:gfxdata="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lg5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1" o:spid="_x0000_s1026" o:spt="20" style="position:absolute;left:12481;top:365708;flip:y;height:680;width:0;" filled="f" stroked="t" coordsize="21600,21600" o:gfxdata="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pJg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2" o:spid="_x0000_s1026" o:spt="20" style="position:absolute;left:9133;top:364987;height:0;width:903;" filled="f" stroked="t" coordsize="21600,21600" o:gfxdata="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3C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33" o:spid="_x0000_s1026" o:spt="20" style="position:absolute;left:11881;top:365426;height:0;width:1020;" filled="f" stroked="t" coordsize="21600,21600" o:gfxdata="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f4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4" o:spid="_x0000_s1026" o:spt="20" style="position:absolute;left:12106;top:365426;height:255;width:0;" filled="f" stroked="t" coordsize="21600,21600" o:gfxdata="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5g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5" o:spid="_x0000_s1026" o:spt="20" style="position:absolute;left:12211;top:365426;height:255;width:0;" filled="f" stroked="t" coordsize="21600,21600" o:gfxdata="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LFI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6" o:spid="_x0000_s1026" o:spt="20" style="position:absolute;left:12361;top:365426;height:255;width:0;" filled="f" stroked="t" coordsize="21600,21600" o:gfxdata="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W1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7" o:spid="_x0000_s1026" o:spt="20" style="position:absolute;left:11956;top:365426;height:255;width:0;" filled="f" stroked="t" coordsize="21600,21600" o:gfxdata="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z+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8" o:spid="_x0000_s1026" o:spt="20" style="position:absolute;left:12451;top:365426;height:255;width:0;" filled="f" stroked="t" coordsize="21600,21600" o:gfxdata="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2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39" o:spid="_x0000_s1026" o:spt="20" style="position:absolute;left:12691;top:365426;height:255;width:0;" filled="f" stroked="t" coordsize="21600,21600" o:gfxdata="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PJ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0" o:spid="_x0000_s1026" o:spt="20" style="position:absolute;left:12811;top:365426;height:255;width:0;" filled="f" stroked="t" coordsize="21600,21600" o:gfxdata="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Ba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1" o:spid="_x0000_s1026" o:spt="20" style="position:absolute;left:10936;top:366235;height:0;width:903;" filled="f" stroked="t" coordsize="21600,21600" o:gfxdata="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iz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42" o:spid="_x0000_s1026" o:spt="20" style="position:absolute;left:12316;top:365797;flip:y;height:468;width:0;" filled="f" stroked="t" coordsize="21600,21600" o:gfxdata="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5j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3" o:spid="_x0000_s1026" o:spt="20" style="position:absolute;left:11296;top:365699;height:156;width:180;" filled="f" stroked="t" coordsize="21600,21600" o:gfxdata="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4oj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4" o:spid="_x0000_s1026" o:spt="20" style="position:absolute;left:11476;top:365699;height:156;width:180;" filled="f" stroked="t" coordsize="21600,21600" o:gfxdata="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LEJ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5" o:spid="_x0000_s1026" o:spt="20" style="position:absolute;left:11656;top:365699;height:156;width:180;" filled="f" stroked="t" coordsize="21600,21600" o:gfxdata="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HtQ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6" o:spid="_x0000_s1026" o:spt="20" style="position:absolute;left:11836;top:365699;height:156;width:180;" filled="f" stroked="t" coordsize="21600,21600" o:gfxdata="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St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7" o:spid="_x0000_s1026" o:spt="20" style="position:absolute;left:12016;top:365699;height:156;width:180;" filled="f" stroked="t" coordsize="21600,21600" o:gfxdata="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j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8" o:spid="_x0000_s1026" o:spt="20" style="position:absolute;left:12196;top:365699;height:156;width:180;" filled="f" stroked="t" coordsize="21600,21600" o:gfxdata="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hqY&#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9" o:spid="_x0000_s1026" o:spt="20" style="position:absolute;left:12376;top:365699;height:156;width:180;" filled="f" stroked="t" coordsize="21600,21600" o:gfxdata="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q/A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0" o:spid="_x0000_s1026" o:spt="20" style="position:absolute;left:12556;top:365699;height:156;width:180;" filled="f" stroked="t" coordsize="21600,21600" o:gfxdata="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6YB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51" o:spid="_x0000_s1026" o:spt="20" style="position:absolute;left:12736;top:365699;height:156;width:180;" filled="f" stroked="t" coordsize="21600,21600" o:gfxdata="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SX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2" o:spid="_x0000_s1026" o:spt="20" style="position:absolute;left:12916;top:365699;height:156;width:180;" filled="f" stroked="t" coordsize="21600,21600" o:gfxdata="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7u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3" o:spid="_x0000_s1026" o:spt="20" style="position:absolute;left:13096;top:365699;height:156;width:180;" filled="f" stroked="t" coordsize="21600,21600" o:gfxdata="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se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4" o:spid="_x0000_s1026" o:spt="20" style="position:absolute;left:13276;top:365699;height:156;width:180;" filled="f" stroked="t" coordsize="21600,21600" o:gfxdata="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KG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5" o:spid="_x0000_s1026" o:spt="20" style="position:absolute;left:13456;top:365699;height:156;width:180;" filled="f" stroked="t" coordsize="21600,21600" o:gfxdata="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4j2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13636;top:365699;height:156;width:180;" filled="f" stroked="t" coordsize="21600,21600" o:gfxdata="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va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57" o:spid="_x0000_s1026" o:spt="20" style="position:absolute;left:13816;top:365699;height:156;width:180;" filled="f" stroked="t" coordsize="21600,21600" o:gfxdata="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AY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8" o:spid="_x0000_s1026" o:spt="20" style="position:absolute;left:13996;top:365699;height:156;width:180;" filled="f" stroked="t" coordsize="21600,21600" o:gfxdata="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4x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59" o:spid="_x0000_s1026" o:spt="20" style="position:absolute;left:14176;top:365699;height:156;width:180;" filled="f" stroked="t" coordsize="21600,21600" o:gfxdata="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TKd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61" o:spid="_x0000_s1026" o:spt="20" style="position:absolute;left:10710;top:362093;flip:x;height:705;width:1605;" filled="f" stroked="t" coordsize="21600,21600" o:gfxdata="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5a4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62" o:spid="_x0000_s1026" o:spt="202" type="#_x0000_t202" style="position:absolute;left:9960;top:362828;height:705;width:1155;" fillcolor="#FFFFFF" filled="t" stroked="t" coordsize="21600,21600" o:gfxdata="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wZO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D=0.95m</w:t>
                        </w:r>
                      </w:p>
                    </w:txbxContent>
                  </v:textbox>
                </v:shape>
              </v:group>
            </w:pict>
          </mc:Fallback>
        </mc:AlternateContent>
      </w:r>
    </w:p>
    <w:p>
      <w:pPr>
        <w:pStyle w:val="2"/>
      </w:pPr>
    </w:p>
    <w:p>
      <w:pPr>
        <w:pStyle w:val="2"/>
      </w:pPr>
    </w:p>
    <w:p>
      <w:pPr>
        <w:pStyle w:val="2"/>
      </w:pPr>
      <w:r>
        <w:rPr>
          <w:sz w:val="21"/>
        </w:rPr>
        <mc:AlternateContent>
          <mc:Choice Requires="wpg">
            <w:drawing>
              <wp:anchor distT="0" distB="0" distL="114300" distR="114300" simplePos="0" relativeHeight="251687936" behindDoc="0" locked="0" layoutInCell="1" allowOverlap="1">
                <wp:simplePos x="0" y="0"/>
                <wp:positionH relativeFrom="column">
                  <wp:posOffset>19050</wp:posOffset>
                </wp:positionH>
                <wp:positionV relativeFrom="paragraph">
                  <wp:posOffset>79375</wp:posOffset>
                </wp:positionV>
                <wp:extent cx="5379085" cy="3457575"/>
                <wp:effectExtent l="4445" t="3175" r="7620" b="6350"/>
                <wp:wrapNone/>
                <wp:docPr id="447" name="组合 447"/>
                <wp:cNvGraphicFramePr/>
                <a:graphic xmlns:a="http://schemas.openxmlformats.org/drawingml/2006/main">
                  <a:graphicData uri="http://schemas.microsoft.com/office/word/2010/wordprocessingGroup">
                    <wpg:wgp>
                      <wpg:cNvGrpSpPr/>
                      <wpg:grpSpPr>
                        <a:xfrm>
                          <a:off x="0" y="0"/>
                          <a:ext cx="5379085" cy="3457575"/>
                          <a:chOff x="6081" y="334855"/>
                          <a:chExt cx="8471" cy="5445"/>
                        </a:xfrm>
                      </wpg:grpSpPr>
                      <wps:wsp>
                        <wps:cNvPr id="1491" name="文本框 1"/>
                        <wps:cNvSpPr txBox="1"/>
                        <wps:spPr>
                          <a:xfrm>
                            <a:off x="7677" y="339858"/>
                            <a:ext cx="6214" cy="442"/>
                          </a:xfrm>
                          <a:prstGeom prst="rect">
                            <a:avLst/>
                          </a:prstGeom>
                          <a:solidFill>
                            <a:srgbClr val="FFFFFF"/>
                          </a:solidFill>
                          <a:ln w="9525" cap="flat" cmpd="sng">
                            <a:solidFill>
                              <a:srgbClr val="FFFFFF"/>
                            </a:solidFill>
                            <a:prstDash val="solid"/>
                            <a:round/>
                            <a:headEnd type="none" w="med" len="med"/>
                            <a:tailEnd type="none" w="med" len="med"/>
                          </a:ln>
                          <a:effectLst/>
                        </wps:spPr>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图3-9  精蒽加工 蒽油结晶罐区尾气监测点位示意图</w:t>
                              </w:r>
                            </w:p>
                          </w:txbxContent>
                        </wps:txbx>
                        <wps:bodyPr upright="1"/>
                      </wps:wsp>
                      <wps:wsp>
                        <wps:cNvPr id="1492" name="直接连接符 2"/>
                        <wps:cNvCnPr/>
                        <wps:spPr>
                          <a:xfrm>
                            <a:off x="10391" y="338037"/>
                            <a:ext cx="907" cy="0"/>
                          </a:xfrm>
                          <a:prstGeom prst="line">
                            <a:avLst/>
                          </a:prstGeom>
                          <a:ln w="9525" cap="flat" cmpd="sng">
                            <a:solidFill>
                              <a:srgbClr val="000000"/>
                            </a:solidFill>
                            <a:prstDash val="solid"/>
                            <a:round/>
                            <a:headEnd type="none" w="med" len="med"/>
                            <a:tailEnd type="none" w="med" len="med"/>
                          </a:ln>
                          <a:effectLst/>
                        </wps:spPr>
                        <wps:bodyPr upright="1"/>
                      </wps:wsp>
                      <wps:wsp>
                        <wps:cNvPr id="1493" name="直接连接符 3"/>
                        <wps:cNvCnPr/>
                        <wps:spPr>
                          <a:xfrm>
                            <a:off x="10391" y="338404"/>
                            <a:ext cx="907" cy="0"/>
                          </a:xfrm>
                          <a:prstGeom prst="line">
                            <a:avLst/>
                          </a:prstGeom>
                          <a:ln w="9525" cap="flat" cmpd="sng">
                            <a:solidFill>
                              <a:srgbClr val="000000"/>
                            </a:solidFill>
                            <a:prstDash val="solid"/>
                            <a:round/>
                            <a:headEnd type="none" w="med" len="med"/>
                            <a:tailEnd type="none" w="med" len="med"/>
                          </a:ln>
                          <a:effectLst/>
                        </wps:spPr>
                        <wps:bodyPr upright="1"/>
                      </wps:wsp>
                      <wps:wsp>
                        <wps:cNvPr id="1494" name="直接连接符 4"/>
                        <wps:cNvCnPr/>
                        <wps:spPr>
                          <a:xfrm>
                            <a:off x="8335" y="338031"/>
                            <a:ext cx="1696" cy="7"/>
                          </a:xfrm>
                          <a:prstGeom prst="line">
                            <a:avLst/>
                          </a:prstGeom>
                          <a:ln w="9525" cap="flat" cmpd="sng">
                            <a:solidFill>
                              <a:srgbClr val="000000"/>
                            </a:solidFill>
                            <a:prstDash val="solid"/>
                            <a:round/>
                            <a:headEnd type="none" w="med" len="med"/>
                            <a:tailEnd type="none" w="med" len="med"/>
                          </a:ln>
                          <a:effectLst/>
                        </wps:spPr>
                        <wps:bodyPr upright="1"/>
                      </wps:wsp>
                      <wps:wsp>
                        <wps:cNvPr id="1495" name="任意多边形 5"/>
                        <wps:cNvSpPr/>
                        <wps:spPr>
                          <a:xfrm>
                            <a:off x="11696" y="336323"/>
                            <a:ext cx="181" cy="180"/>
                          </a:xfrm>
                          <a:custGeom>
                            <a:avLst/>
                            <a:gdLst/>
                            <a:ahLst/>
                            <a:cxnLst>
                              <a:cxn ang="0">
                                <a:pos x="10800" y="0"/>
                              </a:cxn>
                              <a:cxn ang="0">
                                <a:pos x="3163" y="3163"/>
                              </a:cxn>
                              <a:cxn ang="0">
                                <a:pos x="0" y="10800"/>
                              </a:cxn>
                              <a:cxn ang="0">
                                <a:pos x="3163" y="18437"/>
                              </a:cxn>
                              <a:cxn ang="0">
                                <a:pos x="10800" y="21600"/>
                              </a:cxn>
                              <a:cxn ang="0">
                                <a:pos x="18437" y="18437"/>
                              </a:cxn>
                              <a:cxn ang="0">
                                <a:pos x="21600" y="10800"/>
                              </a:cxn>
                              <a:cxn ang="0">
                                <a:pos x="18437" y="3163"/>
                              </a:cxn>
                            </a:cxnLst>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rgbClr val="FFFFFF"/>
                          </a:solidFill>
                          <a:ln w="9525" cap="flat" cmpd="sng">
                            <a:solidFill>
                              <a:srgbClr val="000000"/>
                            </a:solidFill>
                            <a:prstDash val="solid"/>
                            <a:round/>
                            <a:headEnd type="none" w="med" len="med"/>
                            <a:tailEnd type="none" w="med" len="med"/>
                          </a:ln>
                          <a:effectLst/>
                        </wps:spPr>
                        <wps:bodyPr anchor="ctr" upright="1"/>
                      </wps:wsp>
                      <wps:wsp>
                        <wps:cNvPr id="1496" name="直接连接符 6"/>
                        <wps:cNvCnPr/>
                        <wps:spPr>
                          <a:xfrm flipV="1">
                            <a:off x="7985" y="338405"/>
                            <a:ext cx="2046" cy="1"/>
                          </a:xfrm>
                          <a:prstGeom prst="line">
                            <a:avLst/>
                          </a:prstGeom>
                          <a:ln w="9525" cap="flat" cmpd="sng">
                            <a:solidFill>
                              <a:srgbClr val="000000"/>
                            </a:solidFill>
                            <a:prstDash val="solid"/>
                            <a:round/>
                            <a:headEnd type="none" w="med" len="med"/>
                            <a:tailEnd type="none" w="med" len="med"/>
                          </a:ln>
                          <a:effectLst/>
                        </wps:spPr>
                        <wps:bodyPr upright="1"/>
                      </wps:wsp>
                      <wps:wsp>
                        <wps:cNvPr id="1497" name="椭圆 7"/>
                        <wps:cNvSpPr/>
                        <wps:spPr>
                          <a:xfrm>
                            <a:off x="9957" y="337962"/>
                            <a:ext cx="508" cy="519"/>
                          </a:xfrm>
                          <a:prstGeom prst="ellipse">
                            <a:avLst/>
                          </a:prstGeom>
                          <a:solidFill>
                            <a:srgbClr val="FFFFFF"/>
                          </a:solidFill>
                          <a:ln w="9525" cap="flat" cmpd="sng">
                            <a:solidFill>
                              <a:srgbClr val="000000"/>
                            </a:solidFill>
                            <a:prstDash val="solid"/>
                            <a:round/>
                            <a:headEnd type="none" w="med" len="med"/>
                            <a:tailEnd type="none" w="med" len="med"/>
                          </a:ln>
                          <a:effectLst/>
                        </wps:spPr>
                        <wps:bodyPr anchor="ctr" upright="1"/>
                      </wps:wsp>
                      <wps:wsp>
                        <wps:cNvPr id="1498" name="直接连接符 8"/>
                        <wps:cNvCnPr/>
                        <wps:spPr>
                          <a:xfrm flipV="1">
                            <a:off x="10032" y="338038"/>
                            <a:ext cx="359" cy="367"/>
                          </a:xfrm>
                          <a:prstGeom prst="line">
                            <a:avLst/>
                          </a:prstGeom>
                          <a:ln w="9525" cap="flat" cmpd="sng">
                            <a:solidFill>
                              <a:srgbClr val="000000"/>
                            </a:solidFill>
                            <a:prstDash val="solid"/>
                            <a:round/>
                            <a:headEnd type="none" w="med" len="med"/>
                            <a:tailEnd type="none" w="med" len="med"/>
                          </a:ln>
                          <a:effectLst/>
                        </wps:spPr>
                        <wps:bodyPr upright="1"/>
                      </wps:wsp>
                      <wps:wsp>
                        <wps:cNvPr id="1499" name="直接连接符 9"/>
                        <wps:cNvCnPr/>
                        <wps:spPr>
                          <a:xfrm>
                            <a:off x="10032" y="338038"/>
                            <a:ext cx="359" cy="367"/>
                          </a:xfrm>
                          <a:prstGeom prst="line">
                            <a:avLst/>
                          </a:prstGeom>
                          <a:ln w="9525" cap="flat" cmpd="sng">
                            <a:solidFill>
                              <a:srgbClr val="000000"/>
                            </a:solidFill>
                            <a:prstDash val="solid"/>
                            <a:round/>
                            <a:headEnd type="none" w="med" len="med"/>
                            <a:tailEnd type="none" w="med" len="med"/>
                          </a:ln>
                          <a:effectLst/>
                        </wps:spPr>
                        <wps:bodyPr upright="1"/>
                      </wps:wsp>
                      <wps:wsp>
                        <wps:cNvPr id="1500" name="文本框 10"/>
                        <wps:cNvSpPr txBox="1"/>
                        <wps:spPr>
                          <a:xfrm>
                            <a:off x="10214" y="335354"/>
                            <a:ext cx="1134" cy="694"/>
                          </a:xfrm>
                          <a:prstGeom prst="rect">
                            <a:avLst/>
                          </a:prstGeom>
                          <a:solidFill>
                            <a:srgbClr val="FFFFFF"/>
                          </a:solidFill>
                          <a:ln w="9525" cap="flat" cmpd="sng">
                            <a:solidFill>
                              <a:srgbClr val="FFFFFF"/>
                            </a:solidFill>
                            <a:prstDash val="solid"/>
                            <a:round/>
                            <a:headEnd type="none" w="med" len="med"/>
                            <a:tailEnd type="none" w="med" len="med"/>
                          </a:ln>
                          <a:effectLst/>
                        </wps:spPr>
                        <wps:txbx>
                          <w:txbxContent>
                            <w:p>
                              <w:pPr>
                                <w:rPr>
                                  <w:rFonts w:hint="default" w:eastAsia="宋体"/>
                                  <w:u w:val="single"/>
                                  <w:lang w:val="en-US" w:eastAsia="zh-CN"/>
                                </w:rPr>
                              </w:pPr>
                              <w:r>
                                <w:rPr>
                                  <w:rFonts w:hint="eastAsia"/>
                                  <w:u w:val="single"/>
                                  <w:lang w:val="en-US" w:eastAsia="zh-CN"/>
                                </w:rPr>
                                <w:t>D=0.35m</w:t>
                              </w:r>
                            </w:p>
                          </w:txbxContent>
                        </wps:txbx>
                        <wps:bodyPr upright="1"/>
                      </wps:wsp>
                      <wps:wsp>
                        <wps:cNvPr id="1501" name="文本框 11"/>
                        <wps:cNvSpPr txBox="1"/>
                        <wps:spPr>
                          <a:xfrm>
                            <a:off x="12350" y="336631"/>
                            <a:ext cx="822" cy="740"/>
                          </a:xfrm>
                          <a:prstGeom prst="rect">
                            <a:avLst/>
                          </a:prstGeom>
                          <a:solidFill>
                            <a:srgbClr val="FFFFFF"/>
                          </a:solidFill>
                          <a:ln w="9525" cap="flat" cmpd="sng">
                            <a:solidFill>
                              <a:srgbClr val="FFFFFF"/>
                            </a:solidFill>
                            <a:prstDash val="solid"/>
                            <a:round/>
                            <a:headEnd type="none" w="med" len="med"/>
                            <a:tailEnd type="none" w="med" len="med"/>
                          </a:ln>
                          <a:effectLst/>
                        </wps:spPr>
                        <wps:txbx>
                          <w:txbxContent>
                            <w:p>
                              <w:pPr>
                                <w:rPr>
                                  <w:rFonts w:hint="default" w:eastAsia="宋体"/>
                                  <w:lang w:val="en-US" w:eastAsia="zh-CN"/>
                                </w:rPr>
                              </w:pPr>
                              <w:r>
                                <w:rPr>
                                  <w:rFonts w:hint="eastAsia"/>
                                  <w:lang w:val="en-US" w:eastAsia="zh-CN"/>
                                </w:rPr>
                                <w:t>1.5m</w:t>
                              </w:r>
                            </w:p>
                          </w:txbxContent>
                        </wps:txbx>
                        <wps:bodyPr upright="1"/>
                      </wps:wsp>
                      <wps:wsp>
                        <wps:cNvPr id="1502" name="直接连接符 12"/>
                        <wps:cNvCnPr/>
                        <wps:spPr>
                          <a:xfrm>
                            <a:off x="11931" y="334855"/>
                            <a:ext cx="1" cy="2891"/>
                          </a:xfrm>
                          <a:prstGeom prst="line">
                            <a:avLst/>
                          </a:prstGeom>
                          <a:ln w="9525" cap="flat" cmpd="sng">
                            <a:solidFill>
                              <a:srgbClr val="000000"/>
                            </a:solidFill>
                            <a:prstDash val="solid"/>
                            <a:round/>
                            <a:headEnd type="none" w="med" len="med"/>
                            <a:tailEnd type="none" w="med" len="med"/>
                          </a:ln>
                          <a:effectLst/>
                        </wps:spPr>
                        <wps:bodyPr upright="1"/>
                      </wps:wsp>
                      <wps:wsp>
                        <wps:cNvPr id="1503" name="直接连接符 13"/>
                        <wps:cNvCnPr/>
                        <wps:spPr>
                          <a:xfrm>
                            <a:off x="12707" y="339690"/>
                            <a:ext cx="1149" cy="0"/>
                          </a:xfrm>
                          <a:prstGeom prst="line">
                            <a:avLst/>
                          </a:prstGeom>
                          <a:ln w="9525" cap="flat" cmpd="sng">
                            <a:solidFill>
                              <a:srgbClr val="000000"/>
                            </a:solidFill>
                            <a:prstDash val="solid"/>
                            <a:round/>
                            <a:headEnd type="none" w="med" len="med"/>
                            <a:tailEnd type="none" w="med" len="med"/>
                          </a:ln>
                          <a:effectLst/>
                        </wps:spPr>
                        <wps:bodyPr upright="1"/>
                      </wps:wsp>
                      <wps:wsp>
                        <wps:cNvPr id="1504" name="直接连接符 14"/>
                        <wps:cNvCnPr/>
                        <wps:spPr>
                          <a:xfrm flipH="1">
                            <a:off x="12674" y="339704"/>
                            <a:ext cx="157" cy="211"/>
                          </a:xfrm>
                          <a:prstGeom prst="line">
                            <a:avLst/>
                          </a:prstGeom>
                          <a:ln w="9525" cap="flat" cmpd="sng">
                            <a:solidFill>
                              <a:srgbClr val="000000"/>
                            </a:solidFill>
                            <a:prstDash val="solid"/>
                            <a:round/>
                            <a:headEnd type="none" w="med" len="med"/>
                            <a:tailEnd type="none" w="med" len="med"/>
                          </a:ln>
                          <a:effectLst/>
                        </wps:spPr>
                        <wps:bodyPr upright="1"/>
                      </wps:wsp>
                      <wps:wsp>
                        <wps:cNvPr id="1505" name="直接连接符 15"/>
                        <wps:cNvCnPr/>
                        <wps:spPr>
                          <a:xfrm flipH="1">
                            <a:off x="12841" y="339704"/>
                            <a:ext cx="157" cy="211"/>
                          </a:xfrm>
                          <a:prstGeom prst="line">
                            <a:avLst/>
                          </a:prstGeom>
                          <a:ln w="9525" cap="flat" cmpd="sng">
                            <a:solidFill>
                              <a:srgbClr val="000000"/>
                            </a:solidFill>
                            <a:prstDash val="solid"/>
                            <a:round/>
                            <a:headEnd type="none" w="med" len="med"/>
                            <a:tailEnd type="none" w="med" len="med"/>
                          </a:ln>
                          <a:effectLst/>
                        </wps:spPr>
                        <wps:bodyPr upright="1"/>
                      </wps:wsp>
                      <wps:wsp>
                        <wps:cNvPr id="1506" name="直接连接符 16"/>
                        <wps:cNvCnPr/>
                        <wps:spPr>
                          <a:xfrm flipH="1">
                            <a:off x="13008" y="339704"/>
                            <a:ext cx="157" cy="211"/>
                          </a:xfrm>
                          <a:prstGeom prst="line">
                            <a:avLst/>
                          </a:prstGeom>
                          <a:ln w="9525" cap="flat" cmpd="sng">
                            <a:solidFill>
                              <a:srgbClr val="000000"/>
                            </a:solidFill>
                            <a:prstDash val="solid"/>
                            <a:round/>
                            <a:headEnd type="none" w="med" len="med"/>
                            <a:tailEnd type="none" w="med" len="med"/>
                          </a:ln>
                          <a:effectLst/>
                        </wps:spPr>
                        <wps:bodyPr upright="1"/>
                      </wps:wsp>
                      <wps:wsp>
                        <wps:cNvPr id="1507" name="直接连接符 17"/>
                        <wps:cNvCnPr/>
                        <wps:spPr>
                          <a:xfrm flipH="1">
                            <a:off x="13175" y="339718"/>
                            <a:ext cx="157" cy="211"/>
                          </a:xfrm>
                          <a:prstGeom prst="line">
                            <a:avLst/>
                          </a:prstGeom>
                          <a:ln w="9525" cap="flat" cmpd="sng">
                            <a:solidFill>
                              <a:srgbClr val="000000"/>
                            </a:solidFill>
                            <a:prstDash val="solid"/>
                            <a:round/>
                            <a:headEnd type="none" w="med" len="med"/>
                            <a:tailEnd type="none" w="med" len="med"/>
                          </a:ln>
                          <a:effectLst/>
                        </wps:spPr>
                        <wps:bodyPr upright="1"/>
                      </wps:wsp>
                      <wps:wsp>
                        <wps:cNvPr id="1508" name="直接连接符 18"/>
                        <wps:cNvCnPr/>
                        <wps:spPr>
                          <a:xfrm flipH="1">
                            <a:off x="13343" y="339718"/>
                            <a:ext cx="157" cy="211"/>
                          </a:xfrm>
                          <a:prstGeom prst="line">
                            <a:avLst/>
                          </a:prstGeom>
                          <a:ln w="9525" cap="flat" cmpd="sng">
                            <a:solidFill>
                              <a:srgbClr val="000000"/>
                            </a:solidFill>
                            <a:prstDash val="solid"/>
                            <a:round/>
                            <a:headEnd type="none" w="med" len="med"/>
                            <a:tailEnd type="none" w="med" len="med"/>
                          </a:ln>
                          <a:effectLst/>
                        </wps:spPr>
                        <wps:bodyPr upright="1"/>
                      </wps:wsp>
                      <wps:wsp>
                        <wps:cNvPr id="1509" name="直接连接符 19"/>
                        <wps:cNvCnPr/>
                        <wps:spPr>
                          <a:xfrm flipH="1">
                            <a:off x="13510" y="339718"/>
                            <a:ext cx="157" cy="211"/>
                          </a:xfrm>
                          <a:prstGeom prst="line">
                            <a:avLst/>
                          </a:prstGeom>
                          <a:ln w="9525" cap="flat" cmpd="sng">
                            <a:solidFill>
                              <a:srgbClr val="000000"/>
                            </a:solidFill>
                            <a:prstDash val="solid"/>
                            <a:round/>
                            <a:headEnd type="none" w="med" len="med"/>
                            <a:tailEnd type="none" w="med" len="med"/>
                          </a:ln>
                          <a:effectLst/>
                        </wps:spPr>
                        <wps:bodyPr upright="1"/>
                      </wps:wsp>
                      <wps:wsp>
                        <wps:cNvPr id="1510" name="直接连接符 20"/>
                        <wps:cNvCnPr/>
                        <wps:spPr>
                          <a:xfrm>
                            <a:off x="11942" y="336445"/>
                            <a:ext cx="700" cy="0"/>
                          </a:xfrm>
                          <a:prstGeom prst="line">
                            <a:avLst/>
                          </a:prstGeom>
                          <a:ln w="9525" cap="rnd" cmpd="sng">
                            <a:solidFill>
                              <a:srgbClr val="000000"/>
                            </a:solidFill>
                            <a:prstDash val="sysDot"/>
                            <a:round/>
                            <a:headEnd type="none" w="med" len="med"/>
                            <a:tailEnd type="none" w="med" len="med"/>
                          </a:ln>
                          <a:effectLst/>
                        </wps:spPr>
                        <wps:bodyPr upright="1"/>
                      </wps:wsp>
                      <wps:wsp>
                        <wps:cNvPr id="1511" name="直接连接符 21"/>
                        <wps:cNvCnPr/>
                        <wps:spPr>
                          <a:xfrm>
                            <a:off x="11957" y="337719"/>
                            <a:ext cx="700" cy="0"/>
                          </a:xfrm>
                          <a:prstGeom prst="line">
                            <a:avLst/>
                          </a:prstGeom>
                          <a:ln w="9525" cap="rnd" cmpd="sng">
                            <a:solidFill>
                              <a:srgbClr val="000000"/>
                            </a:solidFill>
                            <a:prstDash val="sysDot"/>
                            <a:round/>
                            <a:headEnd type="none" w="med" len="med"/>
                            <a:tailEnd type="none" w="med" len="med"/>
                          </a:ln>
                          <a:effectLst/>
                        </wps:spPr>
                        <wps:bodyPr upright="1"/>
                      </wps:wsp>
                      <wps:wsp>
                        <wps:cNvPr id="1512" name="直接箭头连接符 22"/>
                        <wps:cNvCnPr>
                          <a:endCxn id="327" idx="3"/>
                        </wps:cNvCnPr>
                        <wps:spPr>
                          <a:xfrm flipH="1">
                            <a:off x="13491" y="334861"/>
                            <a:ext cx="1" cy="4819"/>
                          </a:xfrm>
                          <a:prstGeom prst="straightConnector1">
                            <a:avLst/>
                          </a:prstGeom>
                          <a:ln w="9525" cap="flat" cmpd="sng">
                            <a:solidFill>
                              <a:srgbClr val="000000"/>
                            </a:solidFill>
                            <a:prstDash val="solid"/>
                            <a:round/>
                            <a:headEnd type="triangle" w="med" len="med"/>
                            <a:tailEnd type="triangle" w="med" len="med"/>
                          </a:ln>
                          <a:effectLst/>
                        </wps:spPr>
                        <wps:bodyPr/>
                      </wps:wsp>
                      <wps:wsp>
                        <wps:cNvPr id="1513" name="直接连接符 23"/>
                        <wps:cNvCnPr>
                          <a:endCxn id="327" idx="3"/>
                        </wps:cNvCnPr>
                        <wps:spPr>
                          <a:xfrm>
                            <a:off x="11289" y="339692"/>
                            <a:ext cx="1009" cy="0"/>
                          </a:xfrm>
                          <a:prstGeom prst="line">
                            <a:avLst/>
                          </a:prstGeom>
                          <a:ln w="9525" cap="flat" cmpd="sng">
                            <a:solidFill>
                              <a:srgbClr val="000000"/>
                            </a:solidFill>
                            <a:prstDash val="solid"/>
                            <a:round/>
                            <a:headEnd type="none" w="med" len="med"/>
                            <a:tailEnd type="none" w="med" len="med"/>
                          </a:ln>
                          <a:effectLst/>
                        </wps:spPr>
                        <wps:bodyPr upright="1"/>
                      </wps:wsp>
                      <wps:wsp>
                        <wps:cNvPr id="1514" name="直接连接符 24"/>
                        <wps:cNvCnPr>
                          <a:endCxn id="327" idx="3"/>
                        </wps:cNvCnPr>
                        <wps:spPr>
                          <a:xfrm>
                            <a:off x="11289" y="338402"/>
                            <a:ext cx="0" cy="1304"/>
                          </a:xfrm>
                          <a:prstGeom prst="line">
                            <a:avLst/>
                          </a:prstGeom>
                          <a:ln w="9525" cap="flat" cmpd="sng">
                            <a:solidFill>
                              <a:srgbClr val="000000"/>
                            </a:solidFill>
                            <a:prstDash val="solid"/>
                            <a:round/>
                            <a:headEnd type="none" w="med" len="med"/>
                            <a:tailEnd type="none" w="med" len="med"/>
                          </a:ln>
                          <a:effectLst/>
                        </wps:spPr>
                        <wps:bodyPr upright="1"/>
                      </wps:wsp>
                      <wps:wsp>
                        <wps:cNvPr id="1515" name="直接连接符 25"/>
                        <wps:cNvCnPr>
                          <a:endCxn id="327" idx="3"/>
                        </wps:cNvCnPr>
                        <wps:spPr>
                          <a:xfrm>
                            <a:off x="12294" y="338117"/>
                            <a:ext cx="0" cy="1587"/>
                          </a:xfrm>
                          <a:prstGeom prst="line">
                            <a:avLst/>
                          </a:prstGeom>
                          <a:ln w="9525" cap="flat" cmpd="sng">
                            <a:solidFill>
                              <a:srgbClr val="000000"/>
                            </a:solidFill>
                            <a:prstDash val="solid"/>
                            <a:round/>
                            <a:headEnd type="none" w="med" len="med"/>
                            <a:tailEnd type="none" w="med" len="med"/>
                          </a:ln>
                          <a:effectLst/>
                        </wps:spPr>
                        <wps:bodyPr upright="1"/>
                      </wps:wsp>
                      <wps:wsp>
                        <wps:cNvPr id="1516" name="直接连接符 26"/>
                        <wps:cNvCnPr>
                          <a:endCxn id="327" idx="3"/>
                        </wps:cNvCnPr>
                        <wps:spPr>
                          <a:xfrm>
                            <a:off x="11616" y="334870"/>
                            <a:ext cx="1" cy="2891"/>
                          </a:xfrm>
                          <a:prstGeom prst="line">
                            <a:avLst/>
                          </a:prstGeom>
                          <a:ln w="9525" cap="flat" cmpd="sng">
                            <a:solidFill>
                              <a:srgbClr val="000000"/>
                            </a:solidFill>
                            <a:prstDash val="solid"/>
                            <a:round/>
                            <a:headEnd type="none" w="med" len="med"/>
                            <a:tailEnd type="none" w="med" len="med"/>
                          </a:ln>
                          <a:effectLst/>
                        </wps:spPr>
                        <wps:bodyPr upright="1"/>
                      </wps:wsp>
                      <wps:wsp>
                        <wps:cNvPr id="1517" name="直接连接符 27"/>
                        <wps:cNvCnPr>
                          <a:endCxn id="327" idx="3"/>
                        </wps:cNvCnPr>
                        <wps:spPr>
                          <a:xfrm flipV="1">
                            <a:off x="11939" y="334857"/>
                            <a:ext cx="1587" cy="1"/>
                          </a:xfrm>
                          <a:prstGeom prst="line">
                            <a:avLst/>
                          </a:prstGeom>
                          <a:ln w="9525" cap="rnd" cmpd="sng">
                            <a:solidFill>
                              <a:srgbClr val="000000"/>
                            </a:solidFill>
                            <a:prstDash val="sysDot"/>
                            <a:round/>
                            <a:headEnd type="none" w="med" len="med"/>
                            <a:tailEnd type="none" w="med" len="med"/>
                          </a:ln>
                          <a:effectLst/>
                        </wps:spPr>
                        <wps:bodyPr upright="1"/>
                      </wps:wsp>
                      <wps:wsp>
                        <wps:cNvPr id="1518" name="直接箭头连接符 28"/>
                        <wps:cNvCnPr>
                          <a:endCxn id="327" idx="3"/>
                        </wps:cNvCnPr>
                        <wps:spPr>
                          <a:xfrm flipH="1">
                            <a:off x="12303" y="336435"/>
                            <a:ext cx="1" cy="1304"/>
                          </a:xfrm>
                          <a:prstGeom prst="straightConnector1">
                            <a:avLst/>
                          </a:prstGeom>
                          <a:ln w="9525" cap="flat" cmpd="sng">
                            <a:solidFill>
                              <a:srgbClr val="000000"/>
                            </a:solidFill>
                            <a:prstDash val="solid"/>
                            <a:round/>
                            <a:headEnd type="triangle" w="med" len="med"/>
                            <a:tailEnd type="triangle" w="med" len="med"/>
                          </a:ln>
                          <a:effectLst/>
                        </wps:spPr>
                        <wps:bodyPr/>
                      </wps:wsp>
                      <wps:wsp>
                        <wps:cNvPr id="1519" name="文本框 29"/>
                        <wps:cNvSpPr txBox="1"/>
                        <wps:spPr>
                          <a:xfrm>
                            <a:off x="10194" y="335334"/>
                            <a:ext cx="1134" cy="694"/>
                          </a:xfrm>
                          <a:prstGeom prst="rect">
                            <a:avLst/>
                          </a:prstGeom>
                          <a:solidFill>
                            <a:srgbClr val="FFFFFF"/>
                          </a:solidFill>
                          <a:ln w="9525" cap="flat" cmpd="sng">
                            <a:solidFill>
                              <a:srgbClr val="FFFFFF"/>
                            </a:solidFill>
                            <a:prstDash val="solid"/>
                            <a:round/>
                            <a:headEnd type="none" w="med" len="med"/>
                            <a:tailEnd type="none" w="med" len="med"/>
                          </a:ln>
                          <a:effectLst/>
                        </wps:spPr>
                        <wps:txbx>
                          <w:txbxContent>
                            <w:p>
                              <w:pPr>
                                <w:rPr>
                                  <w:rFonts w:hint="default" w:eastAsia="宋体"/>
                                  <w:u w:val="single"/>
                                  <w:lang w:val="en-US" w:eastAsia="zh-CN"/>
                                </w:rPr>
                              </w:pPr>
                              <w:r>
                                <w:rPr>
                                  <w:rFonts w:hint="eastAsia"/>
                                  <w:u w:val="single"/>
                                  <w:lang w:val="en-US" w:eastAsia="zh-CN"/>
                                </w:rPr>
                                <w:t>D=0.3m</w:t>
                              </w:r>
                            </w:p>
                          </w:txbxContent>
                        </wps:txbx>
                        <wps:bodyPr upright="1"/>
                      </wps:wsp>
                      <wps:wsp>
                        <wps:cNvPr id="1520" name="矩形 30"/>
                        <wps:cNvSpPr/>
                        <wps:spPr>
                          <a:xfrm>
                            <a:off x="6081" y="336190"/>
                            <a:ext cx="1446" cy="1377"/>
                          </a:xfrm>
                          <a:prstGeom prst="rect">
                            <a:avLst/>
                          </a:prstGeom>
                          <a:solidFill>
                            <a:srgbClr val="FFFFFF"/>
                          </a:solidFill>
                          <a:ln w="9525" cap="flat" cmpd="sng">
                            <a:solidFill>
                              <a:srgbClr val="000000"/>
                            </a:solidFill>
                            <a:prstDash val="solid"/>
                            <a:round/>
                            <a:headEnd type="none" w="med" len="med"/>
                            <a:tailEnd type="none" w="med" len="med"/>
                          </a:ln>
                          <a:effectLst/>
                        </wps:spPr>
                        <wps:bodyPr anchor="ctr" upright="1"/>
                      </wps:wsp>
                      <wps:wsp>
                        <wps:cNvPr id="1521" name="直接连接符 31"/>
                        <wps:cNvCnPr>
                          <a:endCxn id="327" idx="3"/>
                        </wps:cNvCnPr>
                        <wps:spPr>
                          <a:xfrm>
                            <a:off x="7523" y="336481"/>
                            <a:ext cx="794" cy="0"/>
                          </a:xfrm>
                          <a:prstGeom prst="line">
                            <a:avLst/>
                          </a:prstGeom>
                          <a:ln w="9525" cap="flat" cmpd="sng">
                            <a:solidFill>
                              <a:srgbClr val="000000"/>
                            </a:solidFill>
                            <a:prstDash val="solid"/>
                            <a:round/>
                            <a:headEnd type="none" w="med" len="med"/>
                            <a:tailEnd type="none" w="med" len="med"/>
                          </a:ln>
                          <a:effectLst/>
                        </wps:spPr>
                        <wps:bodyPr upright="1"/>
                      </wps:wsp>
                      <wps:wsp>
                        <wps:cNvPr id="1522" name="直接连接符 32"/>
                        <wps:cNvCnPr>
                          <a:endCxn id="327" idx="3"/>
                        </wps:cNvCnPr>
                        <wps:spPr>
                          <a:xfrm>
                            <a:off x="7527" y="336879"/>
                            <a:ext cx="458" cy="0"/>
                          </a:xfrm>
                          <a:prstGeom prst="line">
                            <a:avLst/>
                          </a:prstGeom>
                          <a:ln w="9525" cap="flat" cmpd="sng">
                            <a:solidFill>
                              <a:srgbClr val="000000"/>
                            </a:solidFill>
                            <a:prstDash val="solid"/>
                            <a:round/>
                            <a:headEnd type="none" w="med" len="med"/>
                            <a:tailEnd type="none" w="med" len="med"/>
                          </a:ln>
                          <a:effectLst/>
                        </wps:spPr>
                        <wps:bodyPr upright="1"/>
                      </wps:wsp>
                      <wps:wsp>
                        <wps:cNvPr id="1523" name="直接连接符 33"/>
                        <wps:cNvCnPr>
                          <a:endCxn id="327" idx="3"/>
                        </wps:cNvCnPr>
                        <wps:spPr>
                          <a:xfrm>
                            <a:off x="7973" y="336881"/>
                            <a:ext cx="0" cy="1537"/>
                          </a:xfrm>
                          <a:prstGeom prst="line">
                            <a:avLst/>
                          </a:prstGeom>
                          <a:ln w="9525" cap="flat" cmpd="sng">
                            <a:solidFill>
                              <a:srgbClr val="000000"/>
                            </a:solidFill>
                            <a:prstDash val="solid"/>
                            <a:round/>
                            <a:headEnd type="none" w="med" len="med"/>
                            <a:tailEnd type="none" w="med" len="med"/>
                          </a:ln>
                          <a:effectLst/>
                        </wps:spPr>
                        <wps:bodyPr upright="1"/>
                      </wps:wsp>
                      <wps:wsp>
                        <wps:cNvPr id="1524" name="直接连接符 34"/>
                        <wps:cNvCnPr>
                          <a:endCxn id="327" idx="3"/>
                        </wps:cNvCnPr>
                        <wps:spPr>
                          <a:xfrm flipV="1">
                            <a:off x="8323" y="336482"/>
                            <a:ext cx="0" cy="1531"/>
                          </a:xfrm>
                          <a:prstGeom prst="line">
                            <a:avLst/>
                          </a:prstGeom>
                          <a:ln w="9525" cap="flat" cmpd="sng">
                            <a:solidFill>
                              <a:srgbClr val="000000"/>
                            </a:solidFill>
                            <a:prstDash val="solid"/>
                            <a:round/>
                            <a:headEnd type="none" w="med" len="med"/>
                            <a:tailEnd type="none" w="med" len="med"/>
                          </a:ln>
                          <a:effectLst/>
                        </wps:spPr>
                        <wps:bodyPr upright="1"/>
                      </wps:wsp>
                      <wps:wsp>
                        <wps:cNvPr id="1525" name="文本框 35"/>
                        <wps:cNvSpPr txBox="1"/>
                        <wps:spPr>
                          <a:xfrm>
                            <a:off x="6299" y="336479"/>
                            <a:ext cx="949" cy="838"/>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eastAsia" w:eastAsia="宋体"/>
                                  <w:lang w:val="en-US" w:eastAsia="zh-CN"/>
                                </w:rPr>
                              </w:pPr>
                              <w:r>
                                <w:rPr>
                                  <w:rFonts w:hint="eastAsia"/>
                                  <w:lang w:val="en-US" w:eastAsia="zh-CN"/>
                                </w:rPr>
                                <w:t>缓冲罐</w:t>
                              </w:r>
                            </w:p>
                          </w:txbxContent>
                        </wps:txbx>
                        <wps:bodyPr upright="1"/>
                      </wps:wsp>
                      <wps:wsp>
                        <wps:cNvPr id="1526" name="文本框 36"/>
                        <wps:cNvSpPr txBox="1"/>
                        <wps:spPr>
                          <a:xfrm>
                            <a:off x="13598" y="336529"/>
                            <a:ext cx="954" cy="1075"/>
                          </a:xfrm>
                          <a:prstGeom prst="rect">
                            <a:avLst/>
                          </a:prstGeom>
                          <a:solidFill>
                            <a:srgbClr val="FFFFFF"/>
                          </a:solidFill>
                          <a:ln w="6350" cap="flat" cmpd="sng">
                            <a:solidFill>
                              <a:srgbClr val="FFFFFF"/>
                            </a:solidFill>
                            <a:prstDash val="solid"/>
                            <a:round/>
                            <a:headEnd type="none" w="med" len="med"/>
                            <a:tailEnd type="none" w="med" len="med"/>
                          </a:ln>
                          <a:effectLst/>
                        </wps:spPr>
                        <wps:txbx>
                          <w:txbxContent>
                            <w:p>
                              <w:pPr>
                                <w:rPr>
                                  <w:rFonts w:hint="default" w:eastAsia="宋体"/>
                                  <w:lang w:val="en-US" w:eastAsia="zh-CN"/>
                                </w:rPr>
                              </w:pPr>
                              <w:r>
                                <w:rPr>
                                  <w:rFonts w:hint="eastAsia"/>
                                  <w:lang w:val="en-US" w:eastAsia="zh-CN"/>
                                </w:rPr>
                                <w:t>20m</w:t>
                              </w:r>
                            </w:p>
                          </w:txbxContent>
                        </wps:txbx>
                        <wps:bodyPr upright="1"/>
                      </wps:wsp>
                      <wps:wsp>
                        <wps:cNvPr id="1527" name="直接连接符 37"/>
                        <wps:cNvCnPr>
                          <a:endCxn id="327" idx="3"/>
                        </wps:cNvCnPr>
                        <wps:spPr>
                          <a:xfrm>
                            <a:off x="11012" y="335668"/>
                            <a:ext cx="682" cy="722"/>
                          </a:xfrm>
                          <a:prstGeom prst="line">
                            <a:avLst/>
                          </a:prstGeom>
                          <a:ln w="9525" cap="flat" cmpd="sng">
                            <a:solidFill>
                              <a:srgbClr val="000000"/>
                            </a:solidFill>
                            <a:prstDash val="solid"/>
                            <a:headEnd type="none" w="med" len="med"/>
                            <a:tailEnd type="none" w="med" len="med"/>
                          </a:ln>
                          <a:effectLst/>
                        </wps:spPr>
                        <wps:bodyPr upright="1"/>
                      </wps:wsp>
                      <wps:wsp>
                        <wps:cNvPr id="1528" name="直接连接符 38"/>
                        <wps:cNvCnPr>
                          <a:endCxn id="327" idx="3"/>
                        </wps:cNvCnPr>
                        <wps:spPr>
                          <a:xfrm>
                            <a:off x="8145" y="336847"/>
                            <a:ext cx="1" cy="975"/>
                          </a:xfrm>
                          <a:prstGeom prst="line">
                            <a:avLst/>
                          </a:prstGeom>
                          <a:ln w="9525" cap="flat" cmpd="sng">
                            <a:solidFill>
                              <a:srgbClr val="000000"/>
                            </a:solidFill>
                            <a:prstDash val="solid"/>
                            <a:headEnd type="none" w="med" len="med"/>
                            <a:tailEnd type="triangle" w="med" len="med"/>
                          </a:ln>
                          <a:effectLst/>
                        </wps:spPr>
                        <wps:bodyPr upright="1"/>
                      </wps:wsp>
                      <wps:wsp>
                        <wps:cNvPr id="1529" name="直接连接符 39"/>
                        <wps:cNvCnPr>
                          <a:endCxn id="327" idx="3"/>
                        </wps:cNvCnPr>
                        <wps:spPr>
                          <a:xfrm flipV="1">
                            <a:off x="8985" y="338212"/>
                            <a:ext cx="780" cy="1"/>
                          </a:xfrm>
                          <a:prstGeom prst="line">
                            <a:avLst/>
                          </a:prstGeom>
                          <a:ln w="9525" cap="flat" cmpd="sng">
                            <a:solidFill>
                              <a:srgbClr val="000000"/>
                            </a:solidFill>
                            <a:prstDash val="solid"/>
                            <a:headEnd type="none" w="med" len="med"/>
                            <a:tailEnd type="triangle" w="med" len="med"/>
                          </a:ln>
                          <a:effectLst/>
                        </wps:spPr>
                        <wps:bodyPr upright="1"/>
                      </wps:wsp>
                      <wps:wsp>
                        <wps:cNvPr id="1530" name="直接连接符 40"/>
                        <wps:cNvCnPr>
                          <a:endCxn id="327" idx="3"/>
                        </wps:cNvCnPr>
                        <wps:spPr>
                          <a:xfrm>
                            <a:off x="11805" y="335212"/>
                            <a:ext cx="1" cy="810"/>
                          </a:xfrm>
                          <a:prstGeom prst="line">
                            <a:avLst/>
                          </a:prstGeom>
                          <a:ln w="9525" cap="flat" cmpd="sng">
                            <a:solidFill>
                              <a:srgbClr val="000000"/>
                            </a:solidFill>
                            <a:prstDash val="solid"/>
                            <a:headEnd type="triangle" w="med" len="med"/>
                            <a:tailEnd type="none" w="med" len="med"/>
                          </a:ln>
                          <a:effectLst/>
                        </wps:spPr>
                        <wps:bodyPr upright="1"/>
                      </wps:wsp>
                      <wps:wsp>
                        <wps:cNvPr id="1531" name="直接连接符 41"/>
                        <wps:cNvCnPr>
                          <a:endCxn id="327" idx="3"/>
                        </wps:cNvCnPr>
                        <wps:spPr>
                          <a:xfrm>
                            <a:off x="12150" y="334867"/>
                            <a:ext cx="1" cy="1575"/>
                          </a:xfrm>
                          <a:prstGeom prst="line">
                            <a:avLst/>
                          </a:prstGeom>
                          <a:ln w="9525" cap="flat" cmpd="sng">
                            <a:solidFill>
                              <a:srgbClr val="000000"/>
                            </a:solidFill>
                            <a:prstDash val="solid"/>
                            <a:headEnd type="triangle" w="med" len="med"/>
                            <a:tailEnd type="triangle" w="med" len="med"/>
                          </a:ln>
                          <a:effectLst/>
                        </wps:spPr>
                        <wps:bodyPr upright="1"/>
                      </wps:wsp>
                      <wps:wsp>
                        <wps:cNvPr id="1532" name="文本框 42"/>
                        <wps:cNvSpPr txBox="1"/>
                        <wps:spPr>
                          <a:xfrm>
                            <a:off x="12300" y="335407"/>
                            <a:ext cx="960" cy="7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1.2m</w:t>
                              </w:r>
                            </w:p>
                          </w:txbxContent>
                        </wps:txbx>
                        <wps:bodyPr upright="1"/>
                      </wps:wsp>
                      <wps:wsp>
                        <wps:cNvPr id="1533" name="直接连接符 43"/>
                        <wps:cNvCnPr>
                          <a:endCxn id="327" idx="3"/>
                        </wps:cNvCnPr>
                        <wps:spPr>
                          <a:xfrm flipV="1">
                            <a:off x="11287" y="337760"/>
                            <a:ext cx="330" cy="285"/>
                          </a:xfrm>
                          <a:prstGeom prst="line">
                            <a:avLst/>
                          </a:prstGeom>
                          <a:ln w="9525" cap="flat" cmpd="sng">
                            <a:solidFill>
                              <a:srgbClr val="000000"/>
                            </a:solidFill>
                            <a:prstDash val="solid"/>
                            <a:headEnd type="none" w="med" len="med"/>
                            <a:tailEnd type="none" w="med" len="med"/>
                          </a:ln>
                          <a:effectLst/>
                        </wps:spPr>
                        <wps:bodyPr upright="1"/>
                      </wps:wsp>
                      <wps:wsp>
                        <wps:cNvPr id="1534" name="直接连接符 44"/>
                        <wps:cNvCnPr>
                          <a:endCxn id="327" idx="3"/>
                        </wps:cNvCnPr>
                        <wps:spPr>
                          <a:xfrm>
                            <a:off x="11932" y="337730"/>
                            <a:ext cx="375" cy="420"/>
                          </a:xfrm>
                          <a:prstGeom prst="line">
                            <a:avLst/>
                          </a:prstGeom>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1.5pt;margin-top:6.25pt;height:272.25pt;width:423.55pt;z-index:251687936;mso-width-relative:page;mso-height-relative:page;" coordorigin="6081,334855" coordsize="8471,5445" o:gfxdata="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">
                <o:lock v:ext="edit" aspectratio="f"/>
                <v:shape id="文本框 1" o:spid="_x0000_s1026" o:spt="202" type="#_x0000_t202" style="position:absolute;left:7677;top:339858;height:442;width:6214;" fillcolor="#FFFFFF" filled="t" stroked="t" coordsize="21600,21600" o:gfxdata="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MBwa8AAAA&#10;3QAAAA8AAAAAAAAAAQAgAAAAIgAAAGRycy9kb3ducmV2LnhtbFBLAQIUABQAAAAIAIdO4kAzLwWe&#10;OwAAADkAAAAQAAAAAAAAAAEAIAAAAAsBAABkcnMvc2hhcGV4bWwueG1sUEsFBgAAAAAGAAYAWwEA&#10;ALUDAAAAAA==&#10;">
                  <v:fill on="t" focussize="0,0"/>
                  <v:stroke color="#FFFFFF" joinstyle="round"/>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图3-9  精蒽加工 蒽油结晶罐区尾气监测点位示意图</w:t>
                        </w:r>
                      </w:p>
                    </w:txbxContent>
                  </v:textbox>
                </v:shape>
                <v:line id="直接连接符 2" o:spid="_x0000_s1026" o:spt="20" style="position:absolute;left:10391;top:338037;height:0;width:907;" filled="f" stroked="t" coordsize="21600,21600" o:gfxdata="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x5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 o:spid="_x0000_s1026" o:spt="20" style="position:absolute;left:10391;top:338404;height:0;width:907;" filled="f" stroked="t" coordsize="21600,21600" o:gfxdata="UEsDBAoAAAAAAIdO4kAAAAAAAAAAAAAAAAAEAAAAZHJzL1BLAwQUAAAACACHTuJALHDczL4AAADd&#10;AAAADwAAAGRycy9kb3ducmV2LnhtbEVPS2vCQBC+F/wPywi9SN1NL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cz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 o:spid="_x0000_s1026" o:spt="20" style="position:absolute;left:8335;top:338031;height:7;width:1696;" filled="f" stroked="t" coordsize="21600,21600" o:gfxdata="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lE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5" o:spid="_x0000_s1026" o:spt="100" style="position:absolute;left:11696;top:336323;height:180;width:181;v-text-anchor:middle;" fillcolor="#FFFFFF" filled="t" stroked="t" coordsize="21600,21600" o:gfxdata="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1F9bsAAADd&#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6" o:spid="_x0000_s1026" o:spt="20" style="position:absolute;left:7985;top:338405;flip:y;height:1;width:2046;" filled="f" stroked="t" coordsize="21600,21600" o:gfxdata="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5p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椭圆 7" o:spid="_x0000_s1026" o:spt="3" type="#_x0000_t3" style="position:absolute;left:9957;top:337962;height:519;width:508;v-text-anchor:middle;" fillcolor="#FFFFFF" filled="t" stroked="t" coordsize="21600,21600" o:gfxdata="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接连接符 8" o:spid="_x0000_s1026" o:spt="20" style="position:absolute;left:10032;top:338038;flip:y;height:367;width:359;" filled="f" stroked="t" coordsize="21600,21600" o:gfxdata="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Uq5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9" o:spid="_x0000_s1026" o:spt="20" style="position:absolute;left:10032;top:338038;height:367;width:359;" filled="f" stroked="t" coordsize="21600,21600" o:gfxdata="UEsDBAoAAAAAAIdO4kAAAAAAAAAAAAAAAAAEAAAAZHJzL1BLAwQUAAAACACHTuJATZjrJr4AAADd&#10;AAAADwAAAGRycy9kb3ducmV2LnhtbEVPTWvCQBC9F/wPywi9iO4aS9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jrJ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0" o:spid="_x0000_s1026" o:spt="202" type="#_x0000_t202" style="position:absolute;left:10214;top:335354;height:694;width:1134;" fillcolor="#FFFFFF" filled="t" stroked="t" coordsize="21600,21600" o:gfxdata="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s4h74A&#10;AADdAAAADwAAAAAAAAABACAAAAAiAAAAZHJzL2Rvd25yZXYueG1sUEsBAhQAFAAAAAgAh07iQDMv&#10;BZ47AAAAOQAAABAAAAAAAAAAAQAgAAAADQEAAGRycy9zaGFwZXhtbC54bWxQSwUGAAAAAAYABgBb&#10;AQAAtwMAAAAA&#10;">
                  <v:fill on="t" focussize="0,0"/>
                  <v:stroke color="#FFFFFF" joinstyle="round"/>
                  <v:imagedata o:title=""/>
                  <o:lock v:ext="edit" aspectratio="f"/>
                  <v:textbox>
                    <w:txbxContent>
                      <w:p>
                        <w:pPr>
                          <w:rPr>
                            <w:rFonts w:hint="default" w:eastAsia="宋体"/>
                            <w:u w:val="single"/>
                            <w:lang w:val="en-US" w:eastAsia="zh-CN"/>
                          </w:rPr>
                        </w:pPr>
                        <w:r>
                          <w:rPr>
                            <w:rFonts w:hint="eastAsia"/>
                            <w:u w:val="single"/>
                            <w:lang w:val="en-US" w:eastAsia="zh-CN"/>
                          </w:rPr>
                          <w:t>D=0.35m</w:t>
                        </w:r>
                      </w:p>
                    </w:txbxContent>
                  </v:textbox>
                </v:shape>
                <v:shape id="文本框 11" o:spid="_x0000_s1026" o:spt="202" type="#_x0000_t202" style="position:absolute;left:12350;top:336631;height:740;width:822;" fillcolor="#FFFFFF" filled="t" stroked="t" coordsize="21600,21600" o:gfxdata="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nnRy8AAAA&#10;3QAAAA8AAAAAAAAAAQAgAAAAIgAAAGRycy9kb3ducmV2LnhtbFBLAQIUABQAAAAIAIdO4kAzLwWe&#10;OwAAADkAAAAQAAAAAAAAAAEAIAAAAAsBAABkcnMvc2hhcGV4bWwueG1sUEsFBgAAAAAGAAYAWwEA&#10;ALUDAAAAAA==&#10;">
                  <v:fill on="t" focussize="0,0"/>
                  <v:stroke color="#FFFFFF" joinstyle="round"/>
                  <v:imagedata o:title=""/>
                  <o:lock v:ext="edit" aspectratio="f"/>
                  <v:textbox>
                    <w:txbxContent>
                      <w:p>
                        <w:pPr>
                          <w:rPr>
                            <w:rFonts w:hint="default" w:eastAsia="宋体"/>
                            <w:lang w:val="en-US" w:eastAsia="zh-CN"/>
                          </w:rPr>
                        </w:pPr>
                        <w:r>
                          <w:rPr>
                            <w:rFonts w:hint="eastAsia"/>
                            <w:lang w:val="en-US" w:eastAsia="zh-CN"/>
                          </w:rPr>
                          <w:t>1.5m</w:t>
                        </w:r>
                      </w:p>
                    </w:txbxContent>
                  </v:textbox>
                </v:shape>
                <v:line id="直接连接符 12" o:spid="_x0000_s1026" o:spt="20" style="position:absolute;left:11931;top:334855;height:2891;width:1;" filled="f" stroked="t" coordsize="21600,21600" o:gfxdata="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fjT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3" o:spid="_x0000_s1026" o:spt="20" style="position:absolute;left:12707;top:339690;height:0;width:1149;" filled="f" stroked="t" coordsize="21600,21600" o:gfxdata="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0b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4" o:spid="_x0000_s1026" o:spt="20" style="position:absolute;left:12674;top:339704;flip:x;height:211;width:157;" filled="f" stroked="t" coordsize="21600,21600" o:gfxdata="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ju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 o:spid="_x0000_s1026" o:spt="20" style="position:absolute;left:12841;top:339704;flip:x;height:211;width:157;" filled="f" stroked="t" coordsize="21600,21600" o:gfxdata="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nh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6" o:spid="_x0000_s1026" o:spt="20" style="position:absolute;left:13008;top:339704;flip:x;height:211;width:157;" filled="f" stroked="t" coordsize="21600,21600" o:gfxdata="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sA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13175;top:339718;flip:x;height:211;width:157;" filled="f" stroked="t" coordsize="21600,21600" o:gfxdata="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KX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8" o:spid="_x0000_s1026" o:spt="20" style="position:absolute;left:13343;top:339718;flip:x;height:211;width:157;" filled="f" stroked="t" coordsize="21600,21600" o:gfxdata="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MY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13510;top:339718;flip:x;height:211;width:157;" filled="f" stroked="t" coordsize="21600,21600" o:gfxdata="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lB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0" o:spid="_x0000_s1026" o:spt="20" style="position:absolute;left:11942;top:336445;height:0;width:700;" filled="f" stroked="t" coordsize="21600,21600" o:gfxdata="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uuxL4A&#10;AADd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直接连接符 21" o:spid="_x0000_s1026" o:spt="20" style="position:absolute;left:11957;top:337719;height:0;width:700;" filled="f" stroked="t" coordsize="21600,21600" o:gfxdata="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XC1+8AAAA&#10;3Q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shape id="直接箭头连接符 22" o:spid="_x0000_s1026" o:spt="32" type="#_x0000_t32" style="position:absolute;left:13491;top:334861;flip:x;height:4819;width:1;" filled="f" stroked="t" coordsize="21600,21600" o:gfxdata="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NQ68AAAA&#10;3Q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shape>
                <v:line id="直接连接符 23" o:spid="_x0000_s1026" o:spt="20" style="position:absolute;left:11289;top:339692;height:0;width:1009;" filled="f" stroked="t" coordsize="21600,21600" o:gfxdata="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LQC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4" o:spid="_x0000_s1026" o:spt="20" style="position:absolute;left:11289;top:338402;height:1304;width:0;" filled="f" stroked="t" coordsize="21600,21600" o:gfxdata="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q0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5" o:spid="_x0000_s1026" o:spt="20" style="position:absolute;left:12294;top:338117;height:1587;width:0;" filled="f" stroked="t" coordsize="21600,21600" o:gfxdata="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t5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6" o:spid="_x0000_s1026" o:spt="20" style="position:absolute;left:11616;top:334870;height:2891;width:1;" filled="f" stroked="t" coordsize="21600,21600" o:gfxdata="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Vzk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7" o:spid="_x0000_s1026" o:spt="20" style="position:absolute;left:11939;top:334857;flip:y;height:1;width:1587;" filled="f" stroked="t" coordsize="21600,21600" o:gfxdata="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1mIdvQAA&#10;AN0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shape id="直接箭头连接符 28" o:spid="_x0000_s1026" o:spt="32" type="#_x0000_t32" style="position:absolute;left:12303;top:336435;flip:x;height:1304;width:1;" filled="f" stroked="t" coordsize="21600,21600" o:gfxdata="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8C5L4A&#10;AADd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shape>
                <v:shape id="文本框 29" o:spid="_x0000_s1026" o:spt="202" type="#_x0000_t202" style="position:absolute;left:10194;top:335334;height:694;width:1134;" fillcolor="#FFFFFF" filled="t" stroked="t" coordsize="21600,21600" o:gfxdata="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IB8e8AAAA&#10;3QAAAA8AAAAAAAAAAQAgAAAAIgAAAGRycy9kb3ducmV2LnhtbFBLAQIUABQAAAAIAIdO4kAzLwWe&#10;OwAAADkAAAAQAAAAAAAAAAEAIAAAAAsBAABkcnMvc2hhcGV4bWwueG1sUEsFBgAAAAAGAAYAWwEA&#10;ALUDAAAAAA==&#10;">
                  <v:fill on="t" focussize="0,0"/>
                  <v:stroke color="#FFFFFF" joinstyle="round"/>
                  <v:imagedata o:title=""/>
                  <o:lock v:ext="edit" aspectratio="f"/>
                  <v:textbox>
                    <w:txbxContent>
                      <w:p>
                        <w:pPr>
                          <w:rPr>
                            <w:rFonts w:hint="default" w:eastAsia="宋体"/>
                            <w:u w:val="single"/>
                            <w:lang w:val="en-US" w:eastAsia="zh-CN"/>
                          </w:rPr>
                        </w:pPr>
                        <w:r>
                          <w:rPr>
                            <w:rFonts w:hint="eastAsia"/>
                            <w:u w:val="single"/>
                            <w:lang w:val="en-US" w:eastAsia="zh-CN"/>
                          </w:rPr>
                          <w:t>D=0.3m</w:t>
                        </w:r>
                      </w:p>
                    </w:txbxContent>
                  </v:textbox>
                </v:shape>
                <v:rect id="矩形 30" o:spid="_x0000_s1026" o:spt="1" style="position:absolute;left:6081;top:336190;height:1377;width:1446;v-text-anchor:middle;" fillcolor="#FFFFFF" filled="t" stroked="t" coordsize="21600,21600" o:gfxdata="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QbnR&#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ect>
                <v:line id="直接连接符 31" o:spid="_x0000_s1026" o:spt="20" style="position:absolute;left:7523;top:336481;height:0;width:794;" filled="f" stroked="t" coordsize="21600,21600" o:gfxdata="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CF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2" o:spid="_x0000_s1026" o:spt="20" style="position:absolute;left:7527;top:336879;height:0;width:458;" filled="f" stroked="t" coordsize="21600,21600" o:gfxdata="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r8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3" o:spid="_x0000_s1026" o:spt="20" style="position:absolute;left:7973;top:336881;height:1537;width:0;" filled="f" stroked="t" coordsize="21600,21600" o:gfxdata="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at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34" o:spid="_x0000_s1026" o:spt="20" style="position:absolute;left:8323;top:336482;flip:y;height:1531;width:0;" filled="f" stroked="t" coordsize="21600,21600" o:gfxdata="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Z+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35" o:spid="_x0000_s1026" o:spt="202" type="#_x0000_t202" style="position:absolute;left:6299;top:336479;height:838;width:949;" fillcolor="#FFFFFF" filled="t" stroked="t" coordsize="21600,21600" o:gfxdata="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ArQ7sAAADd&#10;AAAADwAAAAAAAAABACAAAAAiAAAAZHJzL2Rvd25yZXYueG1sUEsBAhQAFAAAAAgAh07iQDMvBZ47&#10;AAAAOQAAABAAAAAAAAAAAQAgAAAACgEAAGRycy9zaGFwZXhtbC54bWxQSwUGAAAAAAYABgBbAQAA&#10;tAMAAAAA&#10;">
                  <v:fill on="t" focussize="0,0"/>
                  <v:stroke weight="0.5pt" color="#FFFFFF" joinstyle="round"/>
                  <v:imagedata o:title=""/>
                  <o:lock v:ext="edit" aspectratio="f"/>
                  <v:textbox>
                    <w:txbxContent>
                      <w:p>
                        <w:pPr>
                          <w:rPr>
                            <w:rFonts w:hint="eastAsia" w:eastAsia="宋体"/>
                            <w:lang w:val="en-US" w:eastAsia="zh-CN"/>
                          </w:rPr>
                        </w:pPr>
                        <w:r>
                          <w:rPr>
                            <w:rFonts w:hint="eastAsia"/>
                            <w:lang w:val="en-US" w:eastAsia="zh-CN"/>
                          </w:rPr>
                          <w:t>缓冲罐</w:t>
                        </w:r>
                      </w:p>
                    </w:txbxContent>
                  </v:textbox>
                </v:shape>
                <v:shape id="文本框 36" o:spid="_x0000_s1026" o:spt="202" type="#_x0000_t202" style="position:absolute;left:13598;top:336529;height:1075;width:954;" fillcolor="#FFFFFF" filled="t" stroked="t" coordsize="21600,21600" o:gfxdata="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K1NLsAAADd&#10;AAAADwAAAAAAAAABACAAAAAiAAAAZHJzL2Rvd25yZXYueG1sUEsBAhQAFAAAAAgAh07iQDMvBZ47&#10;AAAAOQAAABAAAAAAAAAAAQAgAAAACgEAAGRycy9zaGFwZXhtbC54bWxQSwUGAAAAAAYABgBbAQAA&#10;tAMAAAAA&#10;">
                  <v:fill on="t" focussize="0,0"/>
                  <v:stroke weight="0.5pt" color="#FFFFFF" joinstyle="round"/>
                  <v:imagedata o:title=""/>
                  <o:lock v:ext="edit" aspectratio="f"/>
                  <v:textbox>
                    <w:txbxContent>
                      <w:p>
                        <w:pPr>
                          <w:rPr>
                            <w:rFonts w:hint="default" w:eastAsia="宋体"/>
                            <w:lang w:val="en-US" w:eastAsia="zh-CN"/>
                          </w:rPr>
                        </w:pPr>
                        <w:r>
                          <w:rPr>
                            <w:rFonts w:hint="eastAsia"/>
                            <w:lang w:val="en-US" w:eastAsia="zh-CN"/>
                          </w:rPr>
                          <w:t>20m</w:t>
                        </w:r>
                      </w:p>
                    </w:txbxContent>
                  </v:textbox>
                </v:shape>
                <v:line id="直接连接符 37" o:spid="_x0000_s1026" o:spt="20" style="position:absolute;left:11012;top:335668;height:722;width:682;" filled="f" stroked="t" coordsize="21600,21600" o:gfxdata="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Uc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8" o:spid="_x0000_s1026" o:spt="20" style="position:absolute;left:8145;top:336847;height:975;width:1;" filled="f" stroked="t" coordsize="21600,21600" o:gfxdata="UEsDBAoAAAAAAIdO4kAAAAAAAAAAAAAAAAAEAAAAZHJzL1BLAwQUAAAACACHTuJAm4wXKc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4wX&#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39" o:spid="_x0000_s1026" o:spt="20" style="position:absolute;left:8985;top:338212;flip:y;height:1;width:780;" filled="f" stroked="t" coordsize="21600,21600" o:gfxdata="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Zj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0" o:spid="_x0000_s1026" o:spt="20" style="position:absolute;left:11805;top:335212;height:810;width:1;" filled="f" stroked="t" coordsize="21600,21600" o:gfxdata="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8OU&#10;XMEAAADdAAAADwAAAAAAAAABACAAAAAiAAAAZHJzL2Rvd25yZXYueG1sUEsBAhQAFAAAAAgAh07i&#10;QDMvBZ47AAAAOQAAABAAAAAAAAAAAQAgAAAAEAEAAGRycy9zaGFwZXhtbC54bWxQSwUGAAAAAAYA&#10;BgBbAQAAugMAAAAA&#10;">
                  <v:fill on="f" focussize="0,0"/>
                  <v:stroke color="#000000" joinstyle="round" startarrow="block"/>
                  <v:imagedata o:title=""/>
                  <o:lock v:ext="edit" aspectratio="f"/>
                </v:line>
                <v:line id="直接连接符 41" o:spid="_x0000_s1026" o:spt="20" style="position:absolute;left:12150;top:334867;height:1575;width:1;" filled="f" stroked="t" coordsize="21600,21600" o:gfxdata="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OlwbsAAADd&#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文本框 42" o:spid="_x0000_s1026" o:spt="202" type="#_x0000_t202" style="position:absolute;left:12300;top:335407;height:780;width:960;" fillcolor="#FFFFFF" filled="t" stroked="t" coordsize="21600,21600" o:gfxdata="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nJ1r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1.2m</w:t>
                        </w:r>
                      </w:p>
                    </w:txbxContent>
                  </v:textbox>
                </v:shape>
                <v:line id="直接连接符 43" o:spid="_x0000_s1026" o:spt="20" style="position:absolute;left:11287;top:337760;flip:y;height:285;width:330;" filled="f" stroked="t" coordsize="21600,21600" o:gfxdata="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3aU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4" o:spid="_x0000_s1026" o:spt="20" style="position:absolute;left:11932;top:337730;height:420;width:375;"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p>
    <w:p>
      <w:pPr>
        <w:pStyle w:val="2"/>
      </w:pPr>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sz w:val="21"/>
        </w:rPr>
        <mc:AlternateContent>
          <mc:Choice Requires="wpg">
            <w:drawing>
              <wp:anchor distT="0" distB="0" distL="114300" distR="114300" simplePos="0" relativeHeight="251688960" behindDoc="0" locked="0" layoutInCell="1" allowOverlap="1">
                <wp:simplePos x="0" y="0"/>
                <wp:positionH relativeFrom="column">
                  <wp:posOffset>579120</wp:posOffset>
                </wp:positionH>
                <wp:positionV relativeFrom="paragraph">
                  <wp:posOffset>51435</wp:posOffset>
                </wp:positionV>
                <wp:extent cx="5130165" cy="3611245"/>
                <wp:effectExtent l="4445" t="4445" r="8890" b="22860"/>
                <wp:wrapNone/>
                <wp:docPr id="448" name="组合 448"/>
                <wp:cNvGraphicFramePr/>
                <a:graphic xmlns:a="http://schemas.openxmlformats.org/drawingml/2006/main">
                  <a:graphicData uri="http://schemas.microsoft.com/office/word/2010/wordprocessingGroup">
                    <wpg:wgp>
                      <wpg:cNvGrpSpPr/>
                      <wpg:grpSpPr>
                        <a:xfrm>
                          <a:off x="0" y="0"/>
                          <a:ext cx="5130165" cy="3611245"/>
                          <a:chOff x="5927" y="327594"/>
                          <a:chExt cx="8804" cy="6024"/>
                        </a:xfrm>
                      </wpg:grpSpPr>
                      <wps:wsp>
                        <wps:cNvPr id="958" name="文本框 958"/>
                        <wps:cNvSpPr txBox="1"/>
                        <wps:spPr>
                          <a:xfrm>
                            <a:off x="7506" y="333176"/>
                            <a:ext cx="6441" cy="442"/>
                          </a:xfrm>
                          <a:prstGeom prst="rect">
                            <a:avLst/>
                          </a:prstGeom>
                          <a:solidFill>
                            <a:srgbClr val="FFFFFF"/>
                          </a:solidFill>
                          <a:ln w="6350" cap="flat" cmpd="sng">
                            <a:solidFill>
                              <a:srgbClr val="FFFFFF"/>
                            </a:solidFill>
                            <a:prstDash val="solid"/>
                            <a:round/>
                            <a:headEnd type="none" w="med" len="med"/>
                            <a:tailEnd type="none" w="med" len="med"/>
                          </a:ln>
                        </wps:spPr>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图3-10  蒽油加工精蒽咔唑包装尾气</w:t>
                              </w:r>
                              <w:r>
                                <w:rPr>
                                  <w:rFonts w:hint="eastAsia" w:ascii="黑体" w:hAnsi="黑体" w:eastAsia="黑体" w:cs="黑体"/>
                                  <w:b w:val="0"/>
                                  <w:bCs w:val="0"/>
                                  <w:sz w:val="24"/>
                                  <w:szCs w:val="24"/>
                                </w:rPr>
                                <w:t>监测点位示意图</w:t>
                              </w:r>
                            </w:p>
                            <w:p>
                              <w:pPr>
                                <w:jc w:val="center"/>
                                <w:rPr>
                                  <w:rFonts w:hint="default" w:eastAsia="宋体"/>
                                  <w:lang w:val="en-US" w:eastAsia="zh-CN"/>
                                </w:rPr>
                              </w:pPr>
                            </w:p>
                          </w:txbxContent>
                        </wps:txbx>
                        <wps:bodyPr upright="1"/>
                      </wps:wsp>
                      <wps:wsp>
                        <wps:cNvPr id="959" name="文本框 959"/>
                        <wps:cNvSpPr txBox="1"/>
                        <wps:spPr>
                          <a:xfrm>
                            <a:off x="13837" y="329717"/>
                            <a:ext cx="894" cy="7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20m</w:t>
                              </w:r>
                            </w:p>
                          </w:txbxContent>
                        </wps:txbx>
                        <wps:bodyPr upright="1"/>
                      </wps:wsp>
                      <wps:wsp>
                        <wps:cNvPr id="960" name="直接连接符 960"/>
                        <wps:cNvCnPr/>
                        <wps:spPr>
                          <a:xfrm>
                            <a:off x="10684" y="331103"/>
                            <a:ext cx="907" cy="0"/>
                          </a:xfrm>
                          <a:prstGeom prst="line">
                            <a:avLst/>
                          </a:prstGeom>
                          <a:ln w="9525" cap="flat" cmpd="sng">
                            <a:solidFill>
                              <a:srgbClr val="000000"/>
                            </a:solidFill>
                            <a:prstDash val="solid"/>
                            <a:round/>
                            <a:headEnd type="none" w="med" len="med"/>
                            <a:tailEnd type="none" w="med" len="med"/>
                          </a:ln>
                        </wps:spPr>
                        <wps:bodyPr upright="1"/>
                      </wps:wsp>
                      <wps:wsp>
                        <wps:cNvPr id="961" name="直接连接符 961"/>
                        <wps:cNvCnPr/>
                        <wps:spPr>
                          <a:xfrm>
                            <a:off x="10684" y="331470"/>
                            <a:ext cx="907" cy="0"/>
                          </a:xfrm>
                          <a:prstGeom prst="line">
                            <a:avLst/>
                          </a:prstGeom>
                          <a:ln w="9525" cap="flat" cmpd="sng">
                            <a:solidFill>
                              <a:srgbClr val="000000"/>
                            </a:solidFill>
                            <a:prstDash val="solid"/>
                            <a:round/>
                            <a:headEnd type="none" w="med" len="med"/>
                            <a:tailEnd type="none" w="med" len="med"/>
                          </a:ln>
                        </wps:spPr>
                        <wps:bodyPr upright="1"/>
                      </wps:wsp>
                      <wps:wsp>
                        <wps:cNvPr id="962" name="直接连接符 962"/>
                        <wps:cNvCnPr/>
                        <wps:spPr>
                          <a:xfrm>
                            <a:off x="9473" y="331099"/>
                            <a:ext cx="907" cy="1"/>
                          </a:xfrm>
                          <a:prstGeom prst="line">
                            <a:avLst/>
                          </a:prstGeom>
                          <a:ln w="9525" cap="flat" cmpd="sng">
                            <a:solidFill>
                              <a:srgbClr val="000000"/>
                            </a:solidFill>
                            <a:prstDash val="solid"/>
                            <a:round/>
                            <a:headEnd type="none" w="med" len="med"/>
                            <a:tailEnd type="none" w="med" len="med"/>
                          </a:ln>
                        </wps:spPr>
                        <wps:bodyPr upright="1"/>
                      </wps:wsp>
                      <wps:wsp>
                        <wps:cNvPr id="963" name="直接连接符 963"/>
                        <wps:cNvCnPr/>
                        <wps:spPr>
                          <a:xfrm>
                            <a:off x="9486" y="331430"/>
                            <a:ext cx="796" cy="0"/>
                          </a:xfrm>
                          <a:prstGeom prst="line">
                            <a:avLst/>
                          </a:prstGeom>
                          <a:ln w="9525" cap="flat" cmpd="sng">
                            <a:solidFill>
                              <a:srgbClr val="000000"/>
                            </a:solidFill>
                            <a:prstDash val="solid"/>
                            <a:round/>
                            <a:headEnd type="none" w="med" len="med"/>
                            <a:tailEnd type="none" w="med" len="med"/>
                          </a:ln>
                        </wps:spPr>
                        <wps:bodyPr upright="1"/>
                      </wps:wsp>
                      <wps:wsp>
                        <wps:cNvPr id="964" name="椭圆 964"/>
                        <wps:cNvSpPr/>
                        <wps:spPr>
                          <a:xfrm>
                            <a:off x="10250" y="331028"/>
                            <a:ext cx="508" cy="519"/>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965" name="直接连接符 965"/>
                        <wps:cNvCnPr/>
                        <wps:spPr>
                          <a:xfrm flipV="1">
                            <a:off x="10325" y="331104"/>
                            <a:ext cx="359" cy="367"/>
                          </a:xfrm>
                          <a:prstGeom prst="line">
                            <a:avLst/>
                          </a:prstGeom>
                          <a:ln w="9525" cap="flat" cmpd="sng">
                            <a:solidFill>
                              <a:srgbClr val="000000"/>
                            </a:solidFill>
                            <a:prstDash val="solid"/>
                            <a:round/>
                            <a:headEnd type="none" w="med" len="med"/>
                            <a:tailEnd type="none" w="med" len="med"/>
                          </a:ln>
                        </wps:spPr>
                        <wps:bodyPr upright="1"/>
                      </wps:wsp>
                      <wps:wsp>
                        <wps:cNvPr id="966" name="直接连接符 966"/>
                        <wps:cNvCnPr/>
                        <wps:spPr>
                          <a:xfrm>
                            <a:off x="10325" y="331104"/>
                            <a:ext cx="359" cy="367"/>
                          </a:xfrm>
                          <a:prstGeom prst="line">
                            <a:avLst/>
                          </a:prstGeom>
                          <a:ln w="9525" cap="flat" cmpd="sng">
                            <a:solidFill>
                              <a:srgbClr val="000000"/>
                            </a:solidFill>
                            <a:prstDash val="solid"/>
                            <a:round/>
                            <a:headEnd type="none" w="med" len="med"/>
                            <a:tailEnd type="none" w="med" len="med"/>
                          </a:ln>
                        </wps:spPr>
                        <wps:bodyPr upright="1"/>
                      </wps:wsp>
                      <wps:wsp>
                        <wps:cNvPr id="967" name="文本框 967"/>
                        <wps:cNvSpPr txBox="1"/>
                        <wps:spPr>
                          <a:xfrm>
                            <a:off x="10507" y="328420"/>
                            <a:ext cx="1343" cy="694"/>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default" w:eastAsia="宋体"/>
                                  <w:u w:val="single"/>
                                  <w:lang w:val="en-US" w:eastAsia="zh-CN"/>
                                </w:rPr>
                              </w:pPr>
                              <w:r>
                                <w:rPr>
                                  <w:rFonts w:hint="eastAsia"/>
                                  <w:u w:val="single"/>
                                  <w:lang w:val="en-US" w:eastAsia="zh-CN"/>
                                </w:rPr>
                                <w:t>D=0.35m</w:t>
                              </w:r>
                            </w:p>
                          </w:txbxContent>
                        </wps:txbx>
                        <wps:bodyPr upright="1"/>
                      </wps:wsp>
                      <wps:wsp>
                        <wps:cNvPr id="968" name="文本框 968"/>
                        <wps:cNvSpPr txBox="1"/>
                        <wps:spPr>
                          <a:xfrm>
                            <a:off x="12643" y="329697"/>
                            <a:ext cx="699" cy="636"/>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1m</w:t>
                              </w:r>
                            </w:p>
                          </w:txbxContent>
                        </wps:txbx>
                        <wps:bodyPr upright="1"/>
                      </wps:wsp>
                      <wps:wsp>
                        <wps:cNvPr id="969" name="直接连接符 969"/>
                        <wps:cNvCnPr/>
                        <wps:spPr>
                          <a:xfrm>
                            <a:off x="12224" y="327921"/>
                            <a:ext cx="1" cy="2891"/>
                          </a:xfrm>
                          <a:prstGeom prst="line">
                            <a:avLst/>
                          </a:prstGeom>
                          <a:ln w="9525" cap="flat" cmpd="sng">
                            <a:solidFill>
                              <a:srgbClr val="000000"/>
                            </a:solidFill>
                            <a:prstDash val="solid"/>
                            <a:round/>
                            <a:headEnd type="none" w="med" len="med"/>
                            <a:tailEnd type="none" w="med" len="med"/>
                          </a:ln>
                        </wps:spPr>
                        <wps:bodyPr upright="1"/>
                      </wps:wsp>
                      <wps:wsp>
                        <wps:cNvPr id="970" name="直接连接符 970"/>
                        <wps:cNvCnPr/>
                        <wps:spPr>
                          <a:xfrm>
                            <a:off x="13000" y="332756"/>
                            <a:ext cx="1149" cy="0"/>
                          </a:xfrm>
                          <a:prstGeom prst="line">
                            <a:avLst/>
                          </a:prstGeom>
                          <a:ln w="9525" cap="flat" cmpd="sng">
                            <a:solidFill>
                              <a:srgbClr val="000000"/>
                            </a:solidFill>
                            <a:prstDash val="solid"/>
                            <a:round/>
                            <a:headEnd type="none" w="med" len="med"/>
                            <a:tailEnd type="none" w="med" len="med"/>
                          </a:ln>
                        </wps:spPr>
                        <wps:bodyPr upright="1"/>
                      </wps:wsp>
                      <wps:wsp>
                        <wps:cNvPr id="971" name="直接连接符 971"/>
                        <wps:cNvCnPr/>
                        <wps:spPr>
                          <a:xfrm flipH="1">
                            <a:off x="12967" y="332770"/>
                            <a:ext cx="157" cy="211"/>
                          </a:xfrm>
                          <a:prstGeom prst="line">
                            <a:avLst/>
                          </a:prstGeom>
                          <a:ln w="9525" cap="flat" cmpd="sng">
                            <a:solidFill>
                              <a:srgbClr val="000000"/>
                            </a:solidFill>
                            <a:prstDash val="solid"/>
                            <a:round/>
                            <a:headEnd type="none" w="med" len="med"/>
                            <a:tailEnd type="none" w="med" len="med"/>
                          </a:ln>
                        </wps:spPr>
                        <wps:bodyPr upright="1"/>
                      </wps:wsp>
                      <wps:wsp>
                        <wps:cNvPr id="972" name="直接连接符 972"/>
                        <wps:cNvCnPr/>
                        <wps:spPr>
                          <a:xfrm flipH="1">
                            <a:off x="13134" y="332770"/>
                            <a:ext cx="157" cy="211"/>
                          </a:xfrm>
                          <a:prstGeom prst="line">
                            <a:avLst/>
                          </a:prstGeom>
                          <a:ln w="9525" cap="flat" cmpd="sng">
                            <a:solidFill>
                              <a:srgbClr val="000000"/>
                            </a:solidFill>
                            <a:prstDash val="solid"/>
                            <a:round/>
                            <a:headEnd type="none" w="med" len="med"/>
                            <a:tailEnd type="none" w="med" len="med"/>
                          </a:ln>
                        </wps:spPr>
                        <wps:bodyPr upright="1"/>
                      </wps:wsp>
                      <wps:wsp>
                        <wps:cNvPr id="1487" name="直接连接符 973"/>
                        <wps:cNvCnPr/>
                        <wps:spPr>
                          <a:xfrm flipH="1">
                            <a:off x="13301" y="332770"/>
                            <a:ext cx="157" cy="211"/>
                          </a:xfrm>
                          <a:prstGeom prst="line">
                            <a:avLst/>
                          </a:prstGeom>
                          <a:ln w="9525" cap="flat" cmpd="sng">
                            <a:solidFill>
                              <a:srgbClr val="000000"/>
                            </a:solidFill>
                            <a:prstDash val="solid"/>
                            <a:round/>
                            <a:headEnd type="none" w="med" len="med"/>
                            <a:tailEnd type="none" w="med" len="med"/>
                          </a:ln>
                        </wps:spPr>
                        <wps:bodyPr upright="1"/>
                      </wps:wsp>
                      <wps:wsp>
                        <wps:cNvPr id="974" name="直接连接符 974"/>
                        <wps:cNvCnPr/>
                        <wps:spPr>
                          <a:xfrm flipH="1">
                            <a:off x="13468" y="332784"/>
                            <a:ext cx="157" cy="211"/>
                          </a:xfrm>
                          <a:prstGeom prst="line">
                            <a:avLst/>
                          </a:prstGeom>
                          <a:ln w="9525" cap="flat" cmpd="sng">
                            <a:solidFill>
                              <a:srgbClr val="000000"/>
                            </a:solidFill>
                            <a:prstDash val="solid"/>
                            <a:round/>
                            <a:headEnd type="none" w="med" len="med"/>
                            <a:tailEnd type="none" w="med" len="med"/>
                          </a:ln>
                        </wps:spPr>
                        <wps:bodyPr upright="1"/>
                      </wps:wsp>
                      <wps:wsp>
                        <wps:cNvPr id="975" name="直接连接符 975"/>
                        <wps:cNvCnPr/>
                        <wps:spPr>
                          <a:xfrm flipH="1">
                            <a:off x="13636" y="332784"/>
                            <a:ext cx="157" cy="211"/>
                          </a:xfrm>
                          <a:prstGeom prst="line">
                            <a:avLst/>
                          </a:prstGeom>
                          <a:ln w="9525" cap="flat" cmpd="sng">
                            <a:solidFill>
                              <a:srgbClr val="000000"/>
                            </a:solidFill>
                            <a:prstDash val="solid"/>
                            <a:round/>
                            <a:headEnd type="none" w="med" len="med"/>
                            <a:tailEnd type="none" w="med" len="med"/>
                          </a:ln>
                        </wps:spPr>
                        <wps:bodyPr upright="1"/>
                      </wps:wsp>
                      <wps:wsp>
                        <wps:cNvPr id="976" name="直接连接符 976"/>
                        <wps:cNvCnPr/>
                        <wps:spPr>
                          <a:xfrm flipH="1">
                            <a:off x="13803" y="332784"/>
                            <a:ext cx="157" cy="211"/>
                          </a:xfrm>
                          <a:prstGeom prst="line">
                            <a:avLst/>
                          </a:prstGeom>
                          <a:ln w="9525" cap="flat" cmpd="sng">
                            <a:solidFill>
                              <a:srgbClr val="000000"/>
                            </a:solidFill>
                            <a:prstDash val="solid"/>
                            <a:round/>
                            <a:headEnd type="none" w="med" len="med"/>
                            <a:tailEnd type="none" w="med" len="med"/>
                          </a:ln>
                        </wps:spPr>
                        <wps:bodyPr upright="1"/>
                      </wps:wsp>
                      <wps:wsp>
                        <wps:cNvPr id="977" name="直接连接符 977"/>
                        <wps:cNvCnPr/>
                        <wps:spPr>
                          <a:xfrm>
                            <a:off x="12235" y="329511"/>
                            <a:ext cx="700" cy="0"/>
                          </a:xfrm>
                          <a:prstGeom prst="line">
                            <a:avLst/>
                          </a:prstGeom>
                          <a:ln w="9525" cap="sq" cmpd="sng">
                            <a:solidFill>
                              <a:srgbClr val="000000"/>
                            </a:solidFill>
                            <a:prstDash val="sysDot"/>
                            <a:round/>
                            <a:headEnd type="none" w="med" len="med"/>
                            <a:tailEnd type="none" w="med" len="med"/>
                          </a:ln>
                        </wps:spPr>
                        <wps:bodyPr upright="1"/>
                      </wps:wsp>
                      <wps:wsp>
                        <wps:cNvPr id="978" name="直接连接符 978"/>
                        <wps:cNvCnPr/>
                        <wps:spPr>
                          <a:xfrm>
                            <a:off x="12250" y="330785"/>
                            <a:ext cx="700" cy="0"/>
                          </a:xfrm>
                          <a:prstGeom prst="line">
                            <a:avLst/>
                          </a:prstGeom>
                          <a:ln w="9525" cap="sq" cmpd="sng">
                            <a:solidFill>
                              <a:srgbClr val="000000"/>
                            </a:solidFill>
                            <a:prstDash val="sysDot"/>
                            <a:round/>
                            <a:headEnd type="none" w="med" len="med"/>
                            <a:tailEnd type="none" w="med" len="med"/>
                          </a:ln>
                        </wps:spPr>
                        <wps:bodyPr upright="1"/>
                      </wps:wsp>
                      <wps:wsp>
                        <wps:cNvPr id="979" name="直接箭头连接符 979"/>
                        <wps:cNvCnPr>
                          <a:stCxn id="1000" idx="6"/>
                          <a:endCxn id="964" idx="5"/>
                        </wps:cNvCnPr>
                        <wps:spPr>
                          <a:xfrm flipH="1">
                            <a:off x="13784" y="327927"/>
                            <a:ext cx="1" cy="4819"/>
                          </a:xfrm>
                          <a:prstGeom prst="straightConnector1">
                            <a:avLst/>
                          </a:prstGeom>
                          <a:ln w="9525" cap="flat" cmpd="sng">
                            <a:solidFill>
                              <a:srgbClr val="000000"/>
                            </a:solidFill>
                            <a:prstDash val="solid"/>
                            <a:round/>
                            <a:headEnd type="triangle" w="med" len="med"/>
                            <a:tailEnd type="triangle" w="med" len="med"/>
                          </a:ln>
                        </wps:spPr>
                        <wps:bodyPr/>
                      </wps:wsp>
                      <wps:wsp>
                        <wps:cNvPr id="980" name="直接连接符 980"/>
                        <wps:cNvCnPr/>
                        <wps:spPr>
                          <a:xfrm flipV="1">
                            <a:off x="6455" y="327795"/>
                            <a:ext cx="0" cy="964"/>
                          </a:xfrm>
                          <a:prstGeom prst="line">
                            <a:avLst/>
                          </a:prstGeom>
                          <a:ln w="9525" cap="flat" cmpd="sng">
                            <a:solidFill>
                              <a:srgbClr val="000000"/>
                            </a:solidFill>
                            <a:prstDash val="solid"/>
                            <a:round/>
                            <a:headEnd type="none" w="med" len="med"/>
                            <a:tailEnd type="none" w="med" len="med"/>
                          </a:ln>
                        </wps:spPr>
                        <wps:bodyPr upright="1"/>
                      </wps:wsp>
                      <wps:wsp>
                        <wps:cNvPr id="981" name="矩形 981"/>
                        <wps:cNvSpPr/>
                        <wps:spPr>
                          <a:xfrm>
                            <a:off x="5959" y="328665"/>
                            <a:ext cx="871" cy="1282"/>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982" name="矩形 982"/>
                        <wps:cNvSpPr/>
                        <wps:spPr>
                          <a:xfrm>
                            <a:off x="5927" y="331293"/>
                            <a:ext cx="871" cy="1282"/>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983" name="直接连接符 983"/>
                        <wps:cNvCnPr/>
                        <wps:spPr>
                          <a:xfrm flipV="1">
                            <a:off x="6237" y="327594"/>
                            <a:ext cx="0" cy="1071"/>
                          </a:xfrm>
                          <a:prstGeom prst="line">
                            <a:avLst/>
                          </a:prstGeom>
                          <a:ln w="9525" cap="flat" cmpd="sng">
                            <a:solidFill>
                              <a:srgbClr val="000000"/>
                            </a:solidFill>
                            <a:prstDash val="solid"/>
                            <a:round/>
                            <a:headEnd type="none" w="med" len="med"/>
                            <a:tailEnd type="none" w="med" len="med"/>
                          </a:ln>
                        </wps:spPr>
                        <wps:bodyPr upright="1"/>
                      </wps:wsp>
                      <wps:wsp>
                        <wps:cNvPr id="984" name="直接连接符 984"/>
                        <wps:cNvCnPr/>
                        <wps:spPr>
                          <a:xfrm>
                            <a:off x="6244" y="327594"/>
                            <a:ext cx="1371" cy="8"/>
                          </a:xfrm>
                          <a:prstGeom prst="line">
                            <a:avLst/>
                          </a:prstGeom>
                          <a:ln w="9525" cap="flat" cmpd="sng">
                            <a:solidFill>
                              <a:srgbClr val="000000"/>
                            </a:solidFill>
                            <a:prstDash val="solid"/>
                            <a:round/>
                            <a:headEnd type="none" w="med" len="med"/>
                            <a:tailEnd type="none" w="med" len="med"/>
                          </a:ln>
                        </wps:spPr>
                        <wps:bodyPr upright="1"/>
                      </wps:wsp>
                      <wps:wsp>
                        <wps:cNvPr id="985" name="直接连接符 985"/>
                        <wps:cNvCnPr/>
                        <wps:spPr>
                          <a:xfrm>
                            <a:off x="6463" y="327789"/>
                            <a:ext cx="907" cy="0"/>
                          </a:xfrm>
                          <a:prstGeom prst="line">
                            <a:avLst/>
                          </a:prstGeom>
                          <a:ln w="9525" cap="flat" cmpd="sng">
                            <a:solidFill>
                              <a:srgbClr val="000000"/>
                            </a:solidFill>
                            <a:prstDash val="solid"/>
                            <a:round/>
                            <a:headEnd type="none" w="med" len="med"/>
                            <a:tailEnd type="none" w="med" len="med"/>
                          </a:ln>
                        </wps:spPr>
                        <wps:bodyPr upright="1"/>
                      </wps:wsp>
                      <wps:wsp>
                        <wps:cNvPr id="986" name="直接连接符 986"/>
                        <wps:cNvCnPr/>
                        <wps:spPr>
                          <a:xfrm>
                            <a:off x="7370" y="327789"/>
                            <a:ext cx="0" cy="3798"/>
                          </a:xfrm>
                          <a:prstGeom prst="line">
                            <a:avLst/>
                          </a:prstGeom>
                          <a:ln w="9525" cap="flat" cmpd="sng">
                            <a:solidFill>
                              <a:srgbClr val="000000"/>
                            </a:solidFill>
                            <a:prstDash val="solid"/>
                            <a:round/>
                            <a:headEnd type="none" w="med" len="med"/>
                            <a:tailEnd type="none" w="med" len="med"/>
                          </a:ln>
                        </wps:spPr>
                        <wps:bodyPr upright="1"/>
                      </wps:wsp>
                      <wps:wsp>
                        <wps:cNvPr id="987" name="直接连接符 987"/>
                        <wps:cNvCnPr/>
                        <wps:spPr>
                          <a:xfrm>
                            <a:off x="7609" y="327594"/>
                            <a:ext cx="0" cy="3761"/>
                          </a:xfrm>
                          <a:prstGeom prst="line">
                            <a:avLst/>
                          </a:prstGeom>
                          <a:ln w="9525" cap="flat" cmpd="sng">
                            <a:solidFill>
                              <a:srgbClr val="000000"/>
                            </a:solidFill>
                            <a:prstDash val="solid"/>
                            <a:round/>
                            <a:headEnd type="none" w="med" len="med"/>
                            <a:tailEnd type="none" w="med" len="med"/>
                          </a:ln>
                        </wps:spPr>
                        <wps:bodyPr upright="1"/>
                      </wps:wsp>
                      <wps:wsp>
                        <wps:cNvPr id="988" name="直接连接符 988"/>
                        <wps:cNvCnPr/>
                        <wps:spPr>
                          <a:xfrm flipV="1">
                            <a:off x="6288" y="330580"/>
                            <a:ext cx="0" cy="803"/>
                          </a:xfrm>
                          <a:prstGeom prst="line">
                            <a:avLst/>
                          </a:prstGeom>
                          <a:ln w="9525" cap="flat" cmpd="sng">
                            <a:solidFill>
                              <a:srgbClr val="000000"/>
                            </a:solidFill>
                            <a:prstDash val="solid"/>
                            <a:round/>
                            <a:headEnd type="none" w="med" len="med"/>
                            <a:tailEnd type="none" w="med" len="med"/>
                          </a:ln>
                        </wps:spPr>
                        <wps:bodyPr upright="1"/>
                      </wps:wsp>
                      <wps:wsp>
                        <wps:cNvPr id="989" name="直接连接符 989"/>
                        <wps:cNvCnPr/>
                        <wps:spPr>
                          <a:xfrm flipV="1">
                            <a:off x="6492" y="330806"/>
                            <a:ext cx="0" cy="563"/>
                          </a:xfrm>
                          <a:prstGeom prst="line">
                            <a:avLst/>
                          </a:prstGeom>
                          <a:ln w="9525" cap="flat" cmpd="sng">
                            <a:solidFill>
                              <a:srgbClr val="000000"/>
                            </a:solidFill>
                            <a:prstDash val="solid"/>
                            <a:round/>
                            <a:headEnd type="none" w="med" len="med"/>
                            <a:tailEnd type="none" w="med" len="med"/>
                          </a:ln>
                        </wps:spPr>
                        <wps:bodyPr upright="1"/>
                      </wps:wsp>
                      <wps:wsp>
                        <wps:cNvPr id="990" name="直接连接符 990"/>
                        <wps:cNvCnPr/>
                        <wps:spPr>
                          <a:xfrm>
                            <a:off x="6281" y="330580"/>
                            <a:ext cx="1077" cy="0"/>
                          </a:xfrm>
                          <a:prstGeom prst="line">
                            <a:avLst/>
                          </a:prstGeom>
                          <a:ln w="9525" cap="flat" cmpd="sng">
                            <a:solidFill>
                              <a:srgbClr val="000000"/>
                            </a:solidFill>
                            <a:prstDash val="solid"/>
                            <a:round/>
                            <a:headEnd type="none" w="med" len="med"/>
                            <a:tailEnd type="none" w="med" len="med"/>
                          </a:ln>
                        </wps:spPr>
                        <wps:bodyPr upright="1"/>
                      </wps:wsp>
                      <wps:wsp>
                        <wps:cNvPr id="991" name="直接连接符 991"/>
                        <wps:cNvCnPr/>
                        <wps:spPr>
                          <a:xfrm>
                            <a:off x="6498" y="330804"/>
                            <a:ext cx="869" cy="0"/>
                          </a:xfrm>
                          <a:prstGeom prst="line">
                            <a:avLst/>
                          </a:prstGeom>
                          <a:ln w="9525" cap="flat" cmpd="sng">
                            <a:solidFill>
                              <a:srgbClr val="000000"/>
                            </a:solidFill>
                            <a:prstDash val="solid"/>
                            <a:round/>
                            <a:headEnd type="none" w="med" len="med"/>
                            <a:tailEnd type="none" w="med" len="med"/>
                          </a:ln>
                        </wps:spPr>
                        <wps:bodyPr upright="1"/>
                      </wps:wsp>
                      <wps:wsp>
                        <wps:cNvPr id="992" name="直接连接符 992"/>
                        <wps:cNvCnPr/>
                        <wps:spPr>
                          <a:xfrm flipV="1">
                            <a:off x="7382" y="331571"/>
                            <a:ext cx="680" cy="2"/>
                          </a:xfrm>
                          <a:prstGeom prst="line">
                            <a:avLst/>
                          </a:prstGeom>
                          <a:ln w="9525" cap="flat" cmpd="sng">
                            <a:solidFill>
                              <a:srgbClr val="000000"/>
                            </a:solidFill>
                            <a:prstDash val="solid"/>
                            <a:round/>
                            <a:headEnd type="none" w="med" len="med"/>
                            <a:tailEnd type="none" w="med" len="med"/>
                          </a:ln>
                        </wps:spPr>
                        <wps:bodyPr upright="1"/>
                      </wps:wsp>
                      <wps:wsp>
                        <wps:cNvPr id="993" name="直接连接符 993"/>
                        <wps:cNvCnPr/>
                        <wps:spPr>
                          <a:xfrm>
                            <a:off x="7600" y="331349"/>
                            <a:ext cx="454" cy="0"/>
                          </a:xfrm>
                          <a:prstGeom prst="line">
                            <a:avLst/>
                          </a:prstGeom>
                          <a:ln w="9525" cap="flat" cmpd="sng">
                            <a:solidFill>
                              <a:srgbClr val="000000"/>
                            </a:solidFill>
                            <a:prstDash val="solid"/>
                            <a:round/>
                            <a:headEnd type="none" w="med" len="med"/>
                            <a:tailEnd type="none" w="med" len="med"/>
                          </a:ln>
                        </wps:spPr>
                        <wps:bodyPr upright="1"/>
                      </wps:wsp>
                      <wps:wsp>
                        <wps:cNvPr id="994" name="流程图: 合并 994"/>
                        <wps:cNvSpPr/>
                        <wps:spPr>
                          <a:xfrm>
                            <a:off x="8055" y="331690"/>
                            <a:ext cx="1414" cy="919"/>
                          </a:xfrm>
                          <a:prstGeom prst="flowChartMerge">
                            <a:avLst/>
                          </a:prstGeom>
                          <a:solidFill>
                            <a:srgbClr val="FFFFFF"/>
                          </a:solidFill>
                          <a:ln w="9525" cap="flat" cmpd="sng">
                            <a:solidFill>
                              <a:srgbClr val="000000"/>
                            </a:solidFill>
                            <a:prstDash val="solid"/>
                            <a:round/>
                            <a:headEnd type="none" w="med" len="med"/>
                            <a:tailEnd type="none" w="med" len="med"/>
                          </a:ln>
                        </wps:spPr>
                        <wps:bodyPr anchor="ctr" upright="1"/>
                      </wps:wsp>
                      <wps:wsp>
                        <wps:cNvPr id="995" name="矩形 995"/>
                        <wps:cNvSpPr/>
                        <wps:spPr>
                          <a:xfrm>
                            <a:off x="8038" y="330320"/>
                            <a:ext cx="1446" cy="1377"/>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996" name="文本框 996"/>
                        <wps:cNvSpPr txBox="1"/>
                        <wps:spPr>
                          <a:xfrm>
                            <a:off x="8417" y="330424"/>
                            <a:ext cx="855" cy="1170"/>
                          </a:xfrm>
                          <a:prstGeom prst="rect">
                            <a:avLst/>
                          </a:prstGeom>
                          <a:solidFill>
                            <a:srgbClr val="FFFFFF"/>
                          </a:solidFill>
                          <a:ln w="9525" cap="flat" cmpd="sng">
                            <a:solidFill>
                              <a:srgbClr val="FFFFFF"/>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布袋除尘器</w:t>
                              </w:r>
                            </w:p>
                          </w:txbxContent>
                        </wps:txbx>
                        <wps:bodyPr upright="1"/>
                      </wps:wsp>
                      <wps:wsp>
                        <wps:cNvPr id="997" name="文本框 997"/>
                        <wps:cNvSpPr txBox="1"/>
                        <wps:spPr>
                          <a:xfrm>
                            <a:off x="6166" y="328706"/>
                            <a:ext cx="602" cy="1147"/>
                          </a:xfrm>
                          <a:prstGeom prst="rect">
                            <a:avLst/>
                          </a:prstGeom>
                          <a:solidFill>
                            <a:srgbClr val="FFFFFF"/>
                          </a:solidFill>
                          <a:ln w="9525" cap="flat" cmpd="sng">
                            <a:solidFill>
                              <a:srgbClr val="FFFFFF"/>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钢带机房</w:t>
                              </w:r>
                            </w:p>
                          </w:txbxContent>
                        </wps:txbx>
                        <wps:bodyPr upright="1"/>
                      </wps:wsp>
                      <wps:wsp>
                        <wps:cNvPr id="998" name="文本框 998"/>
                        <wps:cNvSpPr txBox="1"/>
                        <wps:spPr>
                          <a:xfrm>
                            <a:off x="6032" y="331671"/>
                            <a:ext cx="683" cy="673"/>
                          </a:xfrm>
                          <a:prstGeom prst="rect">
                            <a:avLst/>
                          </a:prstGeom>
                          <a:solidFill>
                            <a:srgbClr val="FFFFFF"/>
                          </a:solidFill>
                          <a:ln w="9525" cap="flat" cmpd="sng">
                            <a:solidFill>
                              <a:srgbClr val="FFFFFF"/>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包装房</w:t>
                              </w:r>
                            </w:p>
                          </w:txbxContent>
                        </wps:txbx>
                        <wps:bodyPr upright="1"/>
                      </wps:wsp>
                      <wps:wsp>
                        <wps:cNvPr id="1000" name="任意多边形 1000"/>
                        <wps:cNvSpPr/>
                        <wps:spPr>
                          <a:xfrm>
                            <a:off x="11959" y="329374"/>
                            <a:ext cx="240" cy="27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round/>
                            <a:headEnd type="none" w="med" len="med"/>
                            <a:tailEnd type="none" w="med" len="med"/>
                          </a:ln>
                        </wps:spPr>
                        <wps:bodyPr anchor="ctr" upright="1"/>
                      </wps:wsp>
                      <wps:wsp>
                        <wps:cNvPr id="1001" name="直接连接符 1001"/>
                        <wps:cNvCnPr/>
                        <wps:spPr>
                          <a:xfrm>
                            <a:off x="11582" y="332728"/>
                            <a:ext cx="964" cy="0"/>
                          </a:xfrm>
                          <a:prstGeom prst="line">
                            <a:avLst/>
                          </a:prstGeom>
                          <a:ln w="9525" cap="flat" cmpd="sng">
                            <a:solidFill>
                              <a:srgbClr val="000000"/>
                            </a:solidFill>
                            <a:prstDash val="solid"/>
                            <a:round/>
                            <a:headEnd type="none" w="med" len="med"/>
                            <a:tailEnd type="none" w="med" len="med"/>
                          </a:ln>
                        </wps:spPr>
                        <wps:bodyPr upright="1"/>
                      </wps:wsp>
                      <wps:wsp>
                        <wps:cNvPr id="1002" name="直接连接符 1002"/>
                        <wps:cNvCnPr/>
                        <wps:spPr>
                          <a:xfrm>
                            <a:off x="11582" y="331483"/>
                            <a:ext cx="0" cy="1247"/>
                          </a:xfrm>
                          <a:prstGeom prst="line">
                            <a:avLst/>
                          </a:prstGeom>
                          <a:ln w="9525" cap="flat" cmpd="sng">
                            <a:solidFill>
                              <a:srgbClr val="000000"/>
                            </a:solidFill>
                            <a:prstDash val="solid"/>
                            <a:round/>
                            <a:headEnd type="none" w="med" len="med"/>
                            <a:tailEnd type="none" w="med" len="med"/>
                          </a:ln>
                        </wps:spPr>
                        <wps:bodyPr upright="1"/>
                      </wps:wsp>
                      <wps:wsp>
                        <wps:cNvPr id="1003" name="直接连接符 1003"/>
                        <wps:cNvCnPr/>
                        <wps:spPr>
                          <a:xfrm>
                            <a:off x="12542" y="331108"/>
                            <a:ext cx="0" cy="1644"/>
                          </a:xfrm>
                          <a:prstGeom prst="line">
                            <a:avLst/>
                          </a:prstGeom>
                          <a:ln w="9525" cap="flat" cmpd="sng">
                            <a:solidFill>
                              <a:srgbClr val="000000"/>
                            </a:solidFill>
                            <a:prstDash val="solid"/>
                            <a:round/>
                            <a:headEnd type="none" w="med" len="med"/>
                            <a:tailEnd type="none" w="med" len="med"/>
                          </a:ln>
                        </wps:spPr>
                        <wps:bodyPr upright="1"/>
                      </wps:wsp>
                      <wps:wsp>
                        <wps:cNvPr id="1007" name="直接连接符 1007"/>
                        <wps:cNvCnPr/>
                        <wps:spPr>
                          <a:xfrm>
                            <a:off x="11909" y="327936"/>
                            <a:ext cx="1" cy="2835"/>
                          </a:xfrm>
                          <a:prstGeom prst="line">
                            <a:avLst/>
                          </a:prstGeom>
                          <a:ln w="9525" cap="flat" cmpd="sng">
                            <a:solidFill>
                              <a:srgbClr val="000000"/>
                            </a:solidFill>
                            <a:prstDash val="solid"/>
                            <a:round/>
                            <a:headEnd type="none" w="med" len="med"/>
                            <a:tailEnd type="none" w="med" len="med"/>
                          </a:ln>
                        </wps:spPr>
                        <wps:bodyPr upright="1"/>
                      </wps:wsp>
                      <wps:wsp>
                        <wps:cNvPr id="1008" name="直接连接符 1008"/>
                        <wps:cNvCnPr/>
                        <wps:spPr>
                          <a:xfrm>
                            <a:off x="12175" y="327923"/>
                            <a:ext cx="2098" cy="0"/>
                          </a:xfrm>
                          <a:prstGeom prst="line">
                            <a:avLst/>
                          </a:prstGeom>
                          <a:ln w="9525" cap="sq" cmpd="sng">
                            <a:solidFill>
                              <a:srgbClr val="000000"/>
                            </a:solidFill>
                            <a:prstDash val="sysDot"/>
                            <a:round/>
                            <a:headEnd type="none" w="med" len="med"/>
                            <a:tailEnd type="none" w="med" len="med"/>
                          </a:ln>
                        </wps:spPr>
                        <wps:bodyPr upright="1"/>
                      </wps:wsp>
                      <wps:wsp>
                        <wps:cNvPr id="1009" name="直接连接符 1009"/>
                        <wps:cNvCnPr/>
                        <wps:spPr>
                          <a:xfrm flipH="1" flipV="1">
                            <a:off x="11421" y="328774"/>
                            <a:ext cx="624" cy="750"/>
                          </a:xfrm>
                          <a:prstGeom prst="line">
                            <a:avLst/>
                          </a:prstGeom>
                          <a:ln w="9525" cap="flat" cmpd="sng">
                            <a:solidFill>
                              <a:srgbClr val="000000"/>
                            </a:solidFill>
                            <a:prstDash val="solid"/>
                            <a:round/>
                            <a:headEnd type="none" w="med" len="med"/>
                            <a:tailEnd type="none" w="med" len="med"/>
                          </a:ln>
                        </wps:spPr>
                        <wps:bodyPr upright="1"/>
                      </wps:wsp>
                      <wps:wsp>
                        <wps:cNvPr id="1010" name="直接箭头连接符 1010"/>
                        <wps:cNvCnPr/>
                        <wps:spPr>
                          <a:xfrm flipH="1">
                            <a:off x="12596" y="329501"/>
                            <a:ext cx="1" cy="1304"/>
                          </a:xfrm>
                          <a:prstGeom prst="straightConnector1">
                            <a:avLst/>
                          </a:prstGeom>
                          <a:ln w="9525" cap="flat" cmpd="sng">
                            <a:solidFill>
                              <a:srgbClr val="000000"/>
                            </a:solidFill>
                            <a:prstDash val="solid"/>
                            <a:round/>
                            <a:headEnd type="triangle" w="med" len="med"/>
                            <a:tailEnd type="triangle" w="med" len="med"/>
                          </a:ln>
                        </wps:spPr>
                        <wps:bodyPr/>
                      </wps:wsp>
                      <wps:wsp>
                        <wps:cNvPr id="1011" name="直接连接符 1011"/>
                        <wps:cNvCnPr/>
                        <wps:spPr>
                          <a:xfrm>
                            <a:off x="6650" y="327689"/>
                            <a:ext cx="555" cy="1"/>
                          </a:xfrm>
                          <a:prstGeom prst="line">
                            <a:avLst/>
                          </a:prstGeom>
                          <a:ln w="9525" cap="flat" cmpd="sng">
                            <a:solidFill>
                              <a:srgbClr val="000000"/>
                            </a:solidFill>
                            <a:prstDash val="solid"/>
                            <a:headEnd type="none" w="med" len="med"/>
                            <a:tailEnd type="triangle" w="med" len="med"/>
                          </a:ln>
                        </wps:spPr>
                        <wps:bodyPr upright="1"/>
                      </wps:wsp>
                      <wps:wsp>
                        <wps:cNvPr id="1012" name="直接连接符 1012"/>
                        <wps:cNvCnPr/>
                        <wps:spPr>
                          <a:xfrm>
                            <a:off x="6665" y="330704"/>
                            <a:ext cx="435" cy="1"/>
                          </a:xfrm>
                          <a:prstGeom prst="line">
                            <a:avLst/>
                          </a:prstGeom>
                          <a:ln w="9525" cap="flat" cmpd="sng">
                            <a:solidFill>
                              <a:srgbClr val="000000"/>
                            </a:solidFill>
                            <a:prstDash val="solid"/>
                            <a:headEnd type="none" w="med" len="med"/>
                            <a:tailEnd type="triangle" w="med" len="med"/>
                          </a:ln>
                        </wps:spPr>
                        <wps:bodyPr upright="1"/>
                      </wps:wsp>
                      <wps:wsp>
                        <wps:cNvPr id="1013" name="直接连接符 1013"/>
                        <wps:cNvCnPr/>
                        <wps:spPr>
                          <a:xfrm>
                            <a:off x="7505" y="328949"/>
                            <a:ext cx="1" cy="1050"/>
                          </a:xfrm>
                          <a:prstGeom prst="line">
                            <a:avLst/>
                          </a:prstGeom>
                          <a:ln w="9525" cap="flat" cmpd="sng">
                            <a:solidFill>
                              <a:srgbClr val="000000"/>
                            </a:solidFill>
                            <a:prstDash val="solid"/>
                            <a:headEnd type="none" w="med" len="med"/>
                            <a:tailEnd type="triangle" w="med" len="med"/>
                          </a:ln>
                        </wps:spPr>
                        <wps:bodyPr upright="1"/>
                      </wps:wsp>
                      <wps:wsp>
                        <wps:cNvPr id="1014" name="直接连接符 1014"/>
                        <wps:cNvCnPr/>
                        <wps:spPr>
                          <a:xfrm>
                            <a:off x="10865" y="331274"/>
                            <a:ext cx="555" cy="1"/>
                          </a:xfrm>
                          <a:prstGeom prst="line">
                            <a:avLst/>
                          </a:prstGeom>
                          <a:ln w="9525" cap="flat" cmpd="sng">
                            <a:solidFill>
                              <a:srgbClr val="000000"/>
                            </a:solidFill>
                            <a:prstDash val="solid"/>
                            <a:headEnd type="none" w="med" len="med"/>
                            <a:tailEnd type="triangle" w="med" len="med"/>
                          </a:ln>
                        </wps:spPr>
                        <wps:bodyPr upright="1"/>
                      </wps:wsp>
                      <wps:wsp>
                        <wps:cNvPr id="1015" name="直接连接符 1015"/>
                        <wps:cNvCnPr/>
                        <wps:spPr>
                          <a:xfrm flipV="1">
                            <a:off x="12080" y="328619"/>
                            <a:ext cx="1" cy="570"/>
                          </a:xfrm>
                          <a:prstGeom prst="line">
                            <a:avLst/>
                          </a:prstGeom>
                          <a:ln w="9525" cap="flat" cmpd="sng">
                            <a:solidFill>
                              <a:srgbClr val="000000"/>
                            </a:solidFill>
                            <a:prstDash val="solid"/>
                            <a:headEnd type="none" w="med" len="med"/>
                            <a:tailEnd type="triangle" w="med" len="med"/>
                          </a:ln>
                        </wps:spPr>
                        <wps:bodyPr upright="1"/>
                      </wps:wsp>
                      <wps:wsp>
                        <wps:cNvPr id="1016" name="直接连接符 1016"/>
                        <wps:cNvCnPr/>
                        <wps:spPr>
                          <a:xfrm>
                            <a:off x="12500" y="327908"/>
                            <a:ext cx="15" cy="1575"/>
                          </a:xfrm>
                          <a:prstGeom prst="line">
                            <a:avLst/>
                          </a:prstGeom>
                          <a:ln w="9525" cap="flat" cmpd="sng">
                            <a:solidFill>
                              <a:srgbClr val="000000"/>
                            </a:solidFill>
                            <a:prstDash val="solid"/>
                            <a:headEnd type="triangle" w="med" len="med"/>
                            <a:tailEnd type="triangle" w="med" len="med"/>
                          </a:ln>
                        </wps:spPr>
                        <wps:bodyPr upright="1"/>
                      </wps:wsp>
                      <wps:wsp>
                        <wps:cNvPr id="1017" name="文本框 1017"/>
                        <wps:cNvSpPr txBox="1"/>
                        <wps:spPr>
                          <a:xfrm>
                            <a:off x="12605" y="328388"/>
                            <a:ext cx="690" cy="5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8m</w:t>
                              </w:r>
                            </w:p>
                          </w:txbxContent>
                        </wps:txbx>
                        <wps:bodyPr upright="1"/>
                      </wps:wsp>
                      <wpg:grpSp>
                        <wpg:cNvPr id="449" name="组合 781"/>
                        <wpg:cNvGrpSpPr/>
                        <wpg:grpSpPr>
                          <a:xfrm>
                            <a:off x="11596" y="330767"/>
                            <a:ext cx="960" cy="375"/>
                            <a:chOff x="10905" y="313646"/>
                            <a:chExt cx="960" cy="375"/>
                          </a:xfrm>
                        </wpg:grpSpPr>
                        <wps:wsp>
                          <wps:cNvPr id="1489" name="直接连接符 779"/>
                          <wps:cNvCnPr/>
                          <wps:spPr>
                            <a:xfrm flipV="1">
                              <a:off x="10905" y="313646"/>
                              <a:ext cx="330" cy="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0" name="直接连接符 780"/>
                          <wps:cNvCnPr/>
                          <wps:spPr>
                            <a:xfrm>
                              <a:off x="11535" y="313691"/>
                              <a:ext cx="330" cy="33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45.6pt;margin-top:4.05pt;height:284.35pt;width:403.95pt;z-index:251688960;mso-width-relative:page;mso-height-relative:page;" coordorigin="5927,327594" coordsize="8804,6024" o:gfxdata="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">
                <o:lock v:ext="edit" aspectratio="f"/>
                <v:shape id="_x0000_s1026" o:spid="_x0000_s1026" o:spt="202" type="#_x0000_t202" style="position:absolute;left:7506;top:333176;height:442;width:6441;" fillcolor="#FFFFFF" filled="t" stroked="t" coordsize="21600,21600" o:gfxdata="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sfNm5AAAA3AAA&#10;AA8AAAAAAAAAAQAgAAAAIgAAAGRycy9kb3ducmV2LnhtbFBLAQIUABQAAAAIAIdO4kAzLwWeOwAA&#10;ADkAAAAQAAAAAAAAAAEAIAAAAAgBAABkcnMvc2hhcGV4bWwueG1sUEsFBgAAAAAGAAYAWwEAALID&#10;AAAAAA==&#10;">
                  <v:fill on="t" focussize="0,0"/>
                  <v:stroke weight="0.5pt" color="#FFFFFF"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图3-10  蒽油加工精蒽咔唑包装尾气</w:t>
                        </w:r>
                        <w:r>
                          <w:rPr>
                            <w:rFonts w:hint="eastAsia" w:ascii="黑体" w:hAnsi="黑体" w:eastAsia="黑体" w:cs="黑体"/>
                            <w:b w:val="0"/>
                            <w:bCs w:val="0"/>
                            <w:sz w:val="24"/>
                            <w:szCs w:val="24"/>
                          </w:rPr>
                          <w:t>监测点位示意图</w:t>
                        </w:r>
                      </w:p>
                      <w:p>
                        <w:pPr>
                          <w:jc w:val="center"/>
                          <w:rPr>
                            <w:rFonts w:hint="default" w:eastAsia="宋体"/>
                            <w:lang w:val="en-US" w:eastAsia="zh-CN"/>
                          </w:rPr>
                        </w:pPr>
                      </w:p>
                    </w:txbxContent>
                  </v:textbox>
                </v:shape>
                <v:shape id="_x0000_s1026" o:spid="_x0000_s1026" o:spt="202" type="#_x0000_t202" style="position:absolute;left:13837;top:329717;height:765;width:894;" fillcolor="#FFFFFF" filled="t" stroked="t" coordsize="21600,21600" o:gfxdata="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zUr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20m</w:t>
                        </w:r>
                      </w:p>
                    </w:txbxContent>
                  </v:textbox>
                </v:shape>
                <v:line id="_x0000_s1026" o:spid="_x0000_s1026" o:spt="20" style="position:absolute;left:10684;top:331103;height:0;width:907;" filled="f" stroked="t" coordsize="21600,21600" o:gfxdata="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wl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0684;top:331470;height:0;width:907;" filled="f" stroked="t" coordsize="21600,21600" o:gfxdata="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I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473;top:331099;height:1;width:907;" filled="f" stroked="t" coordsize="21600,21600" o:gfxdata="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h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486;top:331430;height:0;width:796;" filled="f" stroked="t" coordsize="21600,21600" o:gfxdata="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r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3" type="#_x0000_t3" style="position:absolute;left:10250;top:331028;height:519;width:508;v-text-anchor:middle;" fillcolor="#FFFFFF" filled="t" stroked="t" coordsize="21600,21600" o:gfxdata="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lnV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_x0000_s1026" o:spid="_x0000_s1026" o:spt="20" style="position:absolute;left:10325;top:331104;flip:y;height:367;width:359;" filled="f" stroked="t" coordsize="21600,21600" o:gfxdata="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Vy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325;top:331104;height:367;width:359;" filled="f" stroked="t" coordsize="21600,21600" o:gfxdata="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GF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10507;top:328420;height:694;width:1343;" fillcolor="#FFFFFF" filled="t" stroked="t" coordsize="21600,21600" o:gfxdata="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Mv+b4A&#10;AADcAAAADwAAAAAAAAABACAAAAAiAAAAZHJzL2Rvd25yZXYueG1sUEsBAhQAFAAAAAgAh07iQDMv&#10;BZ47AAAAOQAAABAAAAAAAAAAAQAgAAAADQEAAGRycy9zaGFwZXhtbC54bWxQSwUGAAAAAAYABgBb&#10;AQAAtwMAAAAA&#10;">
                  <v:fill on="t" focussize="0,0"/>
                  <v:stroke color="#FFFFFF" joinstyle="round"/>
                  <v:imagedata o:title=""/>
                  <o:lock v:ext="edit" aspectratio="f"/>
                  <v:textbox>
                    <w:txbxContent>
                      <w:p>
                        <w:pPr>
                          <w:rPr>
                            <w:rFonts w:hint="default" w:eastAsia="宋体"/>
                            <w:u w:val="single"/>
                            <w:lang w:val="en-US" w:eastAsia="zh-CN"/>
                          </w:rPr>
                        </w:pPr>
                        <w:r>
                          <w:rPr>
                            <w:rFonts w:hint="eastAsia"/>
                            <w:u w:val="single"/>
                            <w:lang w:val="en-US" w:eastAsia="zh-CN"/>
                          </w:rPr>
                          <w:t>D=0.35m</w:t>
                        </w:r>
                      </w:p>
                    </w:txbxContent>
                  </v:textbox>
                </v:shape>
                <v:shape id="_x0000_s1026" o:spid="_x0000_s1026" o:spt="202" type="#_x0000_t202" style="position:absolute;left:12643;top:329697;height:636;width:699;" fillcolor="#FFFFFF" filled="t" stroked="t" coordsize="21600,21600" o:gfxdata="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vLuLugAAANwA&#10;AAAPAAAAAAAAAAEAIAAAACIAAABkcnMvZG93bnJldi54bWxQSwECFAAUAAAACACHTuJAMy8FnjsA&#10;AAA5AAAAEAAAAAAAAAABACAAAAAJAQAAZHJzL3NoYXBleG1sLnhtbFBLBQYAAAAABgAGAFsBAACz&#10;AwAAAAA=&#10;">
                  <v:fill on="t" focussize="0,0"/>
                  <v:stroke color="#FFFFFF" joinstyle="round"/>
                  <v:imagedata o:title=""/>
                  <o:lock v:ext="edit" aspectratio="f"/>
                  <v:textbox>
                    <w:txbxContent>
                      <w:p>
                        <w:pPr>
                          <w:rPr>
                            <w:rFonts w:hint="default" w:eastAsia="宋体"/>
                            <w:lang w:val="en-US" w:eastAsia="zh-CN"/>
                          </w:rPr>
                        </w:pPr>
                        <w:r>
                          <w:rPr>
                            <w:rFonts w:hint="eastAsia"/>
                            <w:lang w:val="en-US" w:eastAsia="zh-CN"/>
                          </w:rPr>
                          <w:t>1m</w:t>
                        </w:r>
                      </w:p>
                    </w:txbxContent>
                  </v:textbox>
                </v:shape>
                <v:line id="_x0000_s1026" o:spid="_x0000_s1026" o:spt="20" style="position:absolute;left:12224;top:327921;height:2891;width:1;" filled="f" stroked="t" coordsize="21600,21600" o:gfxdata="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o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000;top:332756;height:0;width:1149;" filled="f" stroked="t" coordsize="21600,21600" o:gfxdata="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s2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2967;top:332770;flip:x;height:211;width:157;" filled="f" stroked="t" coordsize="21600,21600" o:gfxdata="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fi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3134;top:332770;flip:x;height:211;width:157;" filled="f" stroked="t" coordsize="21600,21600" o:gfxdata="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RXz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973" o:spid="_x0000_s1026" o:spt="20" style="position:absolute;left:13301;top:332770;flip:x;height:211;width:157;" filled="f" stroked="t" coordsize="21600,21600" o:gfxdata="UEsDBAoAAAAAAIdO4kAAAAAAAAAAAAAAAAAEAAAAZHJzL1BLAwQUAAAACACHTuJAXZKpM70AAADd&#10;AAAADwAAAGRycy9kb3ducmV2LnhtbEVP32vCMBB+F/wfwgl706RONu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qk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468;top:332784;flip:x;height:211;width:157;" filled="f" stroked="t" coordsize="21600,21600" o:gfxdata="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BB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3636;top:332784;flip:x;height:211;width:157;" filled="f" stroked="t" coordsize="21600,21600" o:gfxdata="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zk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3803;top:332784;flip:x;height:211;width:157;" filled="f" stroked="t" coordsize="21600,21600" o:gfxdata="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nr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235;top:329511;height:0;width:700;" filled="f" stroked="t" coordsize="21600,21600" o:gfxdata="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zwPe&#10;wAAAANwAAAAPAAAAAAAAAAEAIAAAACIAAABkcnMvZG93bnJldi54bWxQSwECFAAUAAAACACHTuJA&#10;My8FnjsAAAA5AAAAEAAAAAAAAAABACAAAAAPAQAAZHJzL3NoYXBleG1sLnhtbFBLBQYAAAAABgAG&#10;AFsBAAC5AwAAAAA=&#10;">
                  <v:fill on="f" focussize="0,0"/>
                  <v:stroke color="#000000" joinstyle="round" dashstyle="1 1" endcap="square"/>
                  <v:imagedata o:title=""/>
                  <o:lock v:ext="edit" aspectratio="f"/>
                </v:line>
                <v:line id="_x0000_s1026" o:spid="_x0000_s1026" o:spt="20" style="position:absolute;left:12250;top:330785;height:0;width:700;" filled="f" stroked="t" coordsize="21600,21600" o:gfxdata="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XrL4A&#10;AADcAAAADwAAAAAAAAABACAAAAAiAAAAZHJzL2Rvd25yZXYueG1sUEsBAhQAFAAAAAgAh07iQDMv&#10;BZ47AAAAOQAAABAAAAAAAAAAAQAgAAAADQEAAGRycy9zaGFwZXhtbC54bWxQSwUGAAAAAAYABgBb&#10;AQAAtwMAAAAA&#10;">
                  <v:fill on="f" focussize="0,0"/>
                  <v:stroke color="#000000" joinstyle="round" dashstyle="1 1" endcap="square"/>
                  <v:imagedata o:title=""/>
                  <o:lock v:ext="edit" aspectratio="f"/>
                </v:line>
                <v:shape id="_x0000_s1026" o:spid="_x0000_s1026" o:spt="32" type="#_x0000_t32" style="position:absolute;left:13784;top:327927;flip:x;height:4819;width:1;" filled="f" stroked="t" coordsize="21600,21600" o:gfxdata="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kbQvQAA&#10;ANw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shape>
                <v:line id="_x0000_s1026" o:spid="_x0000_s1026" o:spt="20" style="position:absolute;left:6455;top:327795;flip:y;height:964;width:0;" filled="f" stroked="t" coordsize="21600,21600" o:gfxdata="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43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_x0000_s1026" o:spid="_x0000_s1026" o:spt="1" style="position:absolute;left:5959;top:328665;height:1282;width:871;v-text-anchor:middle;" fillcolor="#FFFFFF" filled="t" stroked="t" coordsize="21600,21600" o:gfxdata="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ToTK/&#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ect>
                <v:rect id="_x0000_s1026" o:spid="_x0000_s1026" o:spt="1" style="position:absolute;left:5927;top:331293;height:1282;width:871;v-text-anchor:middle;" fillcolor="#FFFFFF" filled="t" stroked="t" coordsize="21600,21600" o:gfxdata="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BP0W/&#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ect>
                <v:line id="_x0000_s1026" o:spid="_x0000_s1026" o:spt="20" style="position:absolute;left:6237;top:327594;flip:y;height:1071;width:0;" filled="f" stroked="t" coordsize="21600,21600" o:gfxdata="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yp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244;top:327594;height:8;width:1371;" filled="f" stroked="t" coordsize="21600,21600" o:gfxdata="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LxU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463;top:327789;height:0;width:907;" filled="f" stroked="t" coordsize="21600,21600" o:gfxdata="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YN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7370;top:327789;height:3798;width:0;" filled="f" stroked="t" coordsize="21600,21600" o:gfxdata="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f6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609;top:327594;height:3761;width:0;" filled="f" stroked="t" coordsize="21600,21600" o:gfxdata="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ZWz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288;top:330580;flip:y;height:803;width:0;" filled="f" stroked="t" coordsize="21600,21600" o:gfxdata="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g7G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492;top:330806;flip:y;height:563;width:0;" filled="f" stroked="t" coordsize="21600,21600" o:gfxdata="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Seg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281;top:330580;height:0;width:1077;" filled="f" stroked="t" coordsize="21600,21600" o:gfxdata="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V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498;top:330804;height:0;width:869;" filled="f" stroked="t" coordsize="21600,21600" o:gfxdata="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8A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7382;top:331571;flip:y;height:2;width:680;" filled="f" stroked="t" coordsize="21600,21600" o:gfxdata="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SZo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600;top:331349;height:0;width:454;" filled="f" stroked="t" coordsize="21600,21600" o:gfxdata="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8v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28" type="#_x0000_t128" style="position:absolute;left:8055;top:331690;height:919;width:1414;v-text-anchor:middle;" fillcolor="#FFFFFF" filled="t" stroked="t" coordsize="21600,21600" o:gfxdata="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NE2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rect id="_x0000_s1026" o:spid="_x0000_s1026" o:spt="1" style="position:absolute;left:8038;top:330320;height:1377;width:1446;v-text-anchor:middle;" fillcolor="#FFFFFF" filled="t" stroked="t" coordsize="21600,21600" o:gfxdata="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xMey/&#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ect>
                <v:shape id="_x0000_s1026" o:spid="_x0000_s1026" o:spt="202" type="#_x0000_t202" style="position:absolute;left:8417;top:330424;height:1170;width:855;" fillcolor="#FFFFFF" filled="t" stroked="t" coordsize="21600,21600" o:gfxdata="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vpFvQAA&#10;ANwAAAAPAAAAAAAAAAEAIAAAACIAAABkcnMvZG93bnJldi54bWxQSwECFAAUAAAACACHTuJAMy8F&#10;njsAAAA5AAAAEAAAAAAAAAABACAAAAAMAQAAZHJzL3NoYXBleG1sLnhtbFBLBQYAAAAABgAGAFsB&#10;AAC2AwAAAAA=&#10;">
                  <v:fill on="t" focussize="0,0"/>
                  <v:stroke color="#FFFFFF"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布袋除尘器</w:t>
                        </w:r>
                      </w:p>
                    </w:txbxContent>
                  </v:textbox>
                </v:shape>
                <v:shape id="_x0000_s1026" o:spid="_x0000_s1026" o:spt="202" type="#_x0000_t202" style="position:absolute;left:6166;top:328706;height:1147;width:602;" fillcolor="#FFFFFF" filled="t" stroked="t" coordsize="21600,21600" o:gfxdata="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Zf3r4A&#10;AADcAAAADwAAAAAAAAABACAAAAAiAAAAZHJzL2Rvd25yZXYueG1sUEsBAhQAFAAAAAgAh07iQDMv&#10;BZ47AAAAOQAAABAAAAAAAAAAAQAgAAAADQEAAGRycy9zaGFwZXhtbC54bWxQSwUGAAAAAAYABgBb&#10;AQAAtwMAAAAA&#10;">
                  <v:fill on="t" focussize="0,0"/>
                  <v:stroke color="#FFFFFF"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钢带机房</w:t>
                        </w:r>
                      </w:p>
                    </w:txbxContent>
                  </v:textbox>
                </v:shape>
                <v:shape id="_x0000_s1026" o:spid="_x0000_s1026" o:spt="202" type="#_x0000_t202" style="position:absolute;left:6032;top:331671;height:673;width:683;" fillcolor="#FFFFFF" filled="t" stroked="t" coordsize="21600,21600" o:gfxdata="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py6y5AAAA3AAA&#10;AA8AAAAAAAAAAQAgAAAAIgAAAGRycy9kb3ducmV2LnhtbFBLAQIUABQAAAAIAIdO4kAzLwWeOwAA&#10;ADkAAAAQAAAAAAAAAAEAIAAAAAgBAABkcnMvc2hhcGV4bWwueG1sUEsFBgAAAAAGAAYAWwEAALID&#10;AAAAAA==&#10;">
                  <v:fill on="t" focussize="0,0"/>
                  <v:stroke color="#FFFFFF"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lang w:val="en-US" w:eastAsia="zh-CN"/>
                          </w:rPr>
                        </w:pPr>
                        <w:r>
                          <w:rPr>
                            <w:rFonts w:hint="eastAsia"/>
                            <w:lang w:val="en-US" w:eastAsia="zh-CN"/>
                          </w:rPr>
                          <w:t>包装房</w:t>
                        </w:r>
                      </w:p>
                    </w:txbxContent>
                  </v:textbox>
                </v:shape>
                <v:shape id="_x0000_s1026" o:spid="_x0000_s1026" o:spt="100" style="position:absolute;left:11959;top:329374;height:270;width:240;v-text-anchor:middle;" fillcolor="#FFFFFF" filled="t" stroked="t" coordsize="21600,21600" o:gfxdata="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9/zvQAA&#10;AN0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_x0000_s1026" o:spid="_x0000_s1026" o:spt="20" style="position:absolute;left:11582;top:332728;height:0;width:964;" filled="f" stroked="t" coordsize="21600,21600" o:gfxdata="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vev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1582;top:331483;height:1247;width:0;" filled="f" stroked="t" coordsize="21600,21600" o:gfxdata="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lAy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542;top:331108;height:1644;width:0;" filled="f" stroked="t" coordsize="21600,21600" o:gfxdata="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9eV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1909;top:327936;height:2835;width:1;" filled="f" stroked="t" coordsize="21600,21600" o:gfxdata="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7jU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175;top:327923;height:0;width:2098;" filled="f" stroked="t" coordsize="21600,21600" o:gfxdata="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ba6&#10;x8EAAADdAAAADwAAAAAAAAABACAAAAAiAAAAZHJzL2Rvd25yZXYueG1sUEsBAhQAFAAAAAgAh07i&#10;QDMvBZ47AAAAOQAAABAAAAAAAAAAAQAgAAAAEAEAAGRycy9zaGFwZXhtbC54bWxQSwUGAAAAAAYA&#10;BgBbAQAAugMAAAAA&#10;">
                  <v:fill on="f" focussize="0,0"/>
                  <v:stroke color="#000000" joinstyle="round" dashstyle="1 1" endcap="square"/>
                  <v:imagedata o:title=""/>
                  <o:lock v:ext="edit" aspectratio="f"/>
                </v:line>
                <v:line id="_x0000_s1026" o:spid="_x0000_s1026" o:spt="20" style="position:absolute;left:11421;top:328774;flip:x y;height:750;width:624;" filled="f" stroked="t" coordsize="21600,21600" o:gfxdata="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1lt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32" type="#_x0000_t32" style="position:absolute;left:12596;top:329501;flip:x;height:1304;width:1;" filled="f" stroked="t" coordsize="21600,21600" o:gfxdata="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etZr4A&#10;AADd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shape>
                <v:line id="_x0000_s1026" o:spid="_x0000_s1026" o:spt="20" style="position:absolute;left:6650;top:327689;height:1;width:555;" filled="f" stroked="t" coordsize="21600,21600" o:gfxdata="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TX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65;top:330704;height:1;width:435;" filled="f" stroked="t" coordsize="21600,21600" o:gfxdata="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kn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505;top:328949;height:1050;width:1;" filled="f" stroked="t" coordsize="21600,21600" o:gfxdata="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rs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0865;top:331274;height:1;width:555;" filled="f" stroked="t" coordsize="21600,21600" o:gfxdata="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0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080;top:328619;flip:y;height:570;width:1;" filled="f" stroked="t" coordsize="21600,21600" o:gfxdata="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Q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500;top:327908;height:1575;width:15;" filled="f" stroked="t" coordsize="21600,21600" o:gfxdata="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hwlG8AAAA&#10;3Q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line>
                <v:shape id="_x0000_s1026" o:spid="_x0000_s1026" o:spt="202" type="#_x0000_t202" style="position:absolute;left:12605;top:328388;height:585;width:690;" fillcolor="#FFFFFF" filled="t" stroked="t" coordsize="21600,21600" o:gfxdata="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laq8AAAA&#10;3Q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8m</w:t>
                        </w:r>
                      </w:p>
                    </w:txbxContent>
                  </v:textbox>
                </v:shape>
                <v:group id="组合 781" o:spid="_x0000_s1026" o:spt="203" style="position:absolute;left:11596;top:330767;height:375;width:960;" coordorigin="10905,313646" coordsize="960,375"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10;">
                  <o:lock v:ext="edit" aspectratio="f"/>
                  <v:line id="直接连接符 779" o:spid="_x0000_s1026" o:spt="20" style="position:absolute;left:10905;top:313646;flip:y;height:330;width:330;" filled="f" stroked="t" coordsize="21600,21600" o:gfxdata="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HWe7sAAADd&#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780" o:spid="_x0000_s1026" o:spt="20" style="position:absolute;left:11535;top:313691;height:330;width:330;" filled="f" stroked="t" coordsize="21600,21600" o:gfxdata="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g0a+/&#10;AAAA3Q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group>
              </v:group>
            </w:pict>
          </mc:Fallback>
        </mc:AlternateConten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r>
        <w:rPr>
          <w:sz w:val="21"/>
        </w:rPr>
        <mc:AlternateContent>
          <mc:Choice Requires="wpg">
            <w:drawing>
              <wp:anchor distT="0" distB="0" distL="114300" distR="114300" simplePos="0" relativeHeight="251684864" behindDoc="0" locked="0" layoutInCell="1" allowOverlap="1">
                <wp:simplePos x="0" y="0"/>
                <wp:positionH relativeFrom="column">
                  <wp:posOffset>-94615</wp:posOffset>
                </wp:positionH>
                <wp:positionV relativeFrom="paragraph">
                  <wp:posOffset>635</wp:posOffset>
                </wp:positionV>
                <wp:extent cx="5895975" cy="3504565"/>
                <wp:effectExtent l="5080" t="4445" r="4445" b="15240"/>
                <wp:wrapNone/>
                <wp:docPr id="340" name="组合 340"/>
                <wp:cNvGraphicFramePr/>
                <a:graphic xmlns:a="http://schemas.openxmlformats.org/drawingml/2006/main">
                  <a:graphicData uri="http://schemas.microsoft.com/office/word/2010/wordprocessingGroup">
                    <wpg:wgp>
                      <wpg:cNvGrpSpPr/>
                      <wpg:grpSpPr>
                        <a:xfrm>
                          <a:off x="0" y="0"/>
                          <a:ext cx="5896058" cy="3504565"/>
                          <a:chOff x="6386" y="606233"/>
                          <a:chExt cx="8209" cy="4538"/>
                        </a:xfrm>
                      </wpg:grpSpPr>
                      <wpg:grpSp>
                        <wpg:cNvPr id="344" name="组合 101"/>
                        <wpg:cNvGrpSpPr/>
                        <wpg:grpSpPr>
                          <a:xfrm>
                            <a:off x="6386" y="606233"/>
                            <a:ext cx="8209" cy="3674"/>
                            <a:chOff x="7722" y="386745"/>
                            <a:chExt cx="8972" cy="3724"/>
                          </a:xfrm>
                        </wpg:grpSpPr>
                        <wps:wsp>
                          <wps:cNvPr id="345" name="文本框 196"/>
                          <wps:cNvSpPr txBox="1"/>
                          <wps:spPr>
                            <a:xfrm>
                              <a:off x="10603" y="388381"/>
                              <a:ext cx="662" cy="690"/>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8m</w:t>
                                </w:r>
                              </w:p>
                            </w:txbxContent>
                          </wps:txbx>
                          <wps:bodyPr upright="1"/>
                        </wps:wsp>
                        <wps:wsp>
                          <wps:cNvPr id="349" name="文本框 143"/>
                          <wps:cNvSpPr txBox="1"/>
                          <wps:spPr>
                            <a:xfrm>
                              <a:off x="11978" y="387049"/>
                              <a:ext cx="692" cy="5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left"/>
                                  <w:rPr>
                                    <w:rFonts w:hint="default" w:eastAsia="宋体"/>
                                    <w:lang w:val="en-US" w:eastAsia="zh-CN"/>
                                  </w:rPr>
                                </w:pPr>
                                <w:r>
                                  <w:rPr>
                                    <w:rFonts w:hint="eastAsia"/>
                                    <w:lang w:val="en-US" w:eastAsia="zh-CN"/>
                                  </w:rPr>
                                  <w:t>5m</w:t>
                                </w:r>
                              </w:p>
                            </w:txbxContent>
                          </wps:txbx>
                          <wps:bodyPr upright="1"/>
                        </wps:wsp>
                        <wps:wsp>
                          <wps:cNvPr id="353" name="文本框 144"/>
                          <wps:cNvSpPr txBox="1"/>
                          <wps:spPr>
                            <a:xfrm>
                              <a:off x="10495" y="387227"/>
                              <a:ext cx="1119" cy="525"/>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D=0.8m</w:t>
                                </w:r>
                              </w:p>
                            </w:txbxContent>
                          </wps:txbx>
                          <wps:bodyPr upright="1"/>
                        </wps:wsp>
                        <wps:wsp>
                          <wps:cNvPr id="354" name="直接连接符 145"/>
                          <wps:cNvCnPr/>
                          <wps:spPr>
                            <a:xfrm>
                              <a:off x="15432" y="390182"/>
                              <a:ext cx="825" cy="0"/>
                            </a:xfrm>
                            <a:prstGeom prst="line">
                              <a:avLst/>
                            </a:prstGeom>
                            <a:ln w="9525" cap="flat" cmpd="sng">
                              <a:solidFill>
                                <a:srgbClr val="000000"/>
                              </a:solidFill>
                              <a:prstDash val="solid"/>
                              <a:round/>
                              <a:headEnd type="none" w="med" len="med"/>
                              <a:tailEnd type="none" w="med" len="med"/>
                            </a:ln>
                          </wps:spPr>
                          <wps:bodyPr upright="1"/>
                        </wps:wsp>
                        <wps:wsp>
                          <wps:cNvPr id="355" name="直接箭头连接符 146"/>
                          <wps:cNvCnPr/>
                          <wps:spPr>
                            <a:xfrm>
                              <a:off x="15797" y="386763"/>
                              <a:ext cx="0" cy="3443"/>
                            </a:xfrm>
                            <a:prstGeom prst="straightConnector1">
                              <a:avLst/>
                            </a:prstGeom>
                            <a:ln w="9525" cap="flat" cmpd="sng">
                              <a:solidFill>
                                <a:srgbClr val="000000"/>
                              </a:solidFill>
                              <a:prstDash val="solid"/>
                              <a:round/>
                              <a:headEnd type="triangle" w="med" len="med"/>
                              <a:tailEnd type="triangle" w="med" len="med"/>
                            </a:ln>
                          </wps:spPr>
                          <wps:bodyPr/>
                        </wps:wsp>
                        <wps:wsp>
                          <wps:cNvPr id="359" name="文本框 147"/>
                          <wps:cNvSpPr txBox="1"/>
                          <wps:spPr>
                            <a:xfrm>
                              <a:off x="15873" y="387689"/>
                              <a:ext cx="821" cy="647"/>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30m</w:t>
                                </w:r>
                              </w:p>
                            </w:txbxContent>
                          </wps:txbx>
                          <wps:bodyPr upright="1"/>
                        </wps:wsp>
                        <wps:wsp>
                          <wps:cNvPr id="363" name="直接连接符 148"/>
                          <wps:cNvCnPr/>
                          <wps:spPr>
                            <a:xfrm>
                              <a:off x="15499" y="386763"/>
                              <a:ext cx="665" cy="0"/>
                            </a:xfrm>
                            <a:prstGeom prst="line">
                              <a:avLst/>
                            </a:prstGeom>
                            <a:ln w="9525" cap="rnd" cmpd="sng">
                              <a:solidFill>
                                <a:srgbClr val="000000"/>
                              </a:solidFill>
                              <a:prstDash val="sysDot"/>
                              <a:round/>
                              <a:headEnd type="none" w="med" len="med"/>
                              <a:tailEnd type="none" w="med" len="med"/>
                            </a:ln>
                          </wps:spPr>
                          <wps:bodyPr upright="1"/>
                        </wps:wsp>
                        <wps:wsp>
                          <wps:cNvPr id="364" name="直接连接符 149"/>
                          <wps:cNvCnPr/>
                          <wps:spPr>
                            <a:xfrm flipH="1">
                              <a:off x="16028" y="390206"/>
                              <a:ext cx="244" cy="263"/>
                            </a:xfrm>
                            <a:prstGeom prst="line">
                              <a:avLst/>
                            </a:prstGeom>
                            <a:ln w="9525" cap="flat" cmpd="sng">
                              <a:solidFill>
                                <a:srgbClr val="000000"/>
                              </a:solidFill>
                              <a:prstDash val="solid"/>
                              <a:round/>
                              <a:headEnd type="none" w="med" len="med"/>
                              <a:tailEnd type="none" w="med" len="med"/>
                            </a:ln>
                          </wps:spPr>
                          <wps:bodyPr upright="1"/>
                        </wps:wsp>
                        <wps:wsp>
                          <wps:cNvPr id="368" name="直接连接符 150"/>
                          <wps:cNvCnPr/>
                          <wps:spPr>
                            <a:xfrm flipH="1">
                              <a:off x="15905" y="390220"/>
                              <a:ext cx="217" cy="221"/>
                            </a:xfrm>
                            <a:prstGeom prst="line">
                              <a:avLst/>
                            </a:prstGeom>
                            <a:ln w="9525" cap="flat" cmpd="sng">
                              <a:solidFill>
                                <a:srgbClr val="000000"/>
                              </a:solidFill>
                              <a:prstDash val="solid"/>
                              <a:round/>
                              <a:headEnd type="none" w="med" len="med"/>
                              <a:tailEnd type="none" w="med" len="med"/>
                            </a:ln>
                          </wps:spPr>
                          <wps:bodyPr upright="1"/>
                        </wps:wsp>
                        <wps:wsp>
                          <wps:cNvPr id="372" name="直接连接符 151"/>
                          <wps:cNvCnPr/>
                          <wps:spPr>
                            <a:xfrm flipH="1">
                              <a:off x="15621" y="390206"/>
                              <a:ext cx="244" cy="263"/>
                            </a:xfrm>
                            <a:prstGeom prst="line">
                              <a:avLst/>
                            </a:prstGeom>
                            <a:ln w="9525" cap="flat" cmpd="sng">
                              <a:solidFill>
                                <a:srgbClr val="000000"/>
                              </a:solidFill>
                              <a:prstDash val="solid"/>
                              <a:round/>
                              <a:headEnd type="none" w="med" len="med"/>
                              <a:tailEnd type="none" w="med" len="med"/>
                            </a:ln>
                          </wps:spPr>
                          <wps:bodyPr upright="1"/>
                        </wps:wsp>
                        <wps:wsp>
                          <wps:cNvPr id="373" name="直接连接符 152"/>
                          <wps:cNvCnPr/>
                          <wps:spPr>
                            <a:xfrm flipH="1">
                              <a:off x="15498" y="390220"/>
                              <a:ext cx="217" cy="221"/>
                            </a:xfrm>
                            <a:prstGeom prst="line">
                              <a:avLst/>
                            </a:prstGeom>
                            <a:ln w="9525" cap="flat" cmpd="sng">
                              <a:solidFill>
                                <a:srgbClr val="000000"/>
                              </a:solidFill>
                              <a:prstDash val="solid"/>
                              <a:round/>
                              <a:headEnd type="none" w="med" len="med"/>
                              <a:tailEnd type="none" w="med" len="med"/>
                            </a:ln>
                          </wps:spPr>
                          <wps:bodyPr upright="1"/>
                        </wps:wsp>
                        <wps:wsp>
                          <wps:cNvPr id="374" name="直接连接符 153"/>
                          <wps:cNvCnPr/>
                          <wps:spPr>
                            <a:xfrm flipH="1">
                              <a:off x="15350" y="390220"/>
                              <a:ext cx="148" cy="152"/>
                            </a:xfrm>
                            <a:prstGeom prst="line">
                              <a:avLst/>
                            </a:prstGeom>
                            <a:ln w="9525" cap="flat" cmpd="sng">
                              <a:solidFill>
                                <a:srgbClr val="000000"/>
                              </a:solidFill>
                              <a:prstDash val="solid"/>
                              <a:round/>
                              <a:headEnd type="none" w="med" len="med"/>
                              <a:tailEnd type="none" w="med" len="med"/>
                            </a:ln>
                          </wps:spPr>
                          <wps:bodyPr upright="1"/>
                        </wps:wsp>
                        <wps:wsp>
                          <wps:cNvPr id="375" name="直接连接符 154"/>
                          <wps:cNvCnPr/>
                          <wps:spPr>
                            <a:xfrm flipH="1">
                              <a:off x="11794" y="389232"/>
                              <a:ext cx="197" cy="0"/>
                            </a:xfrm>
                            <a:prstGeom prst="line">
                              <a:avLst/>
                            </a:prstGeom>
                            <a:ln w="9525" cap="flat" cmpd="sng">
                              <a:solidFill>
                                <a:srgbClr val="000000"/>
                              </a:solidFill>
                              <a:prstDash val="solid"/>
                              <a:round/>
                              <a:headEnd type="none" w="med" len="med"/>
                              <a:tailEnd type="none" w="med" len="med"/>
                            </a:ln>
                          </wps:spPr>
                          <wps:bodyPr upright="1"/>
                        </wps:wsp>
                        <wps:wsp>
                          <wps:cNvPr id="379" name="直接连接符 155"/>
                          <wps:cNvCnPr/>
                          <wps:spPr>
                            <a:xfrm flipH="1">
                              <a:off x="10979" y="388090"/>
                              <a:ext cx="476" cy="0"/>
                            </a:xfrm>
                            <a:prstGeom prst="line">
                              <a:avLst/>
                            </a:prstGeom>
                            <a:ln w="9525" cap="rnd" cmpd="sng">
                              <a:solidFill>
                                <a:srgbClr val="000000"/>
                              </a:solidFill>
                              <a:prstDash val="sysDot"/>
                              <a:round/>
                              <a:headEnd type="none" w="med" len="med"/>
                              <a:tailEnd type="none" w="med" len="med"/>
                            </a:ln>
                          </wps:spPr>
                          <wps:bodyPr upright="1"/>
                        </wps:wsp>
                        <wps:wsp>
                          <wps:cNvPr id="383" name="椭圆 156"/>
                          <wps:cNvSpPr/>
                          <wps:spPr>
                            <a:xfrm>
                              <a:off x="11943" y="389183"/>
                              <a:ext cx="326" cy="332"/>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384" name="直接连接符 157"/>
                          <wps:cNvCnPr/>
                          <wps:spPr>
                            <a:xfrm flipH="1">
                              <a:off x="11806" y="389466"/>
                              <a:ext cx="170" cy="0"/>
                            </a:xfrm>
                            <a:prstGeom prst="line">
                              <a:avLst/>
                            </a:prstGeom>
                            <a:ln w="9525" cap="flat" cmpd="sng">
                              <a:solidFill>
                                <a:srgbClr val="000000"/>
                              </a:solidFill>
                              <a:prstDash val="solid"/>
                              <a:round/>
                              <a:headEnd type="none" w="med" len="med"/>
                              <a:tailEnd type="none" w="med" len="med"/>
                            </a:ln>
                          </wps:spPr>
                          <wps:bodyPr upright="1"/>
                        </wps:wsp>
                        <wps:wsp>
                          <wps:cNvPr id="388" name="直接连接符 158"/>
                          <wps:cNvCnPr/>
                          <wps:spPr>
                            <a:xfrm>
                              <a:off x="11043" y="389521"/>
                              <a:ext cx="428" cy="0"/>
                            </a:xfrm>
                            <a:prstGeom prst="line">
                              <a:avLst/>
                            </a:prstGeom>
                            <a:ln w="9525" cap="flat" cmpd="sng">
                              <a:solidFill>
                                <a:srgbClr val="000000"/>
                              </a:solidFill>
                              <a:prstDash val="solid"/>
                              <a:round/>
                              <a:headEnd type="none" w="med" len="med"/>
                              <a:tailEnd type="none" w="med" len="med"/>
                            </a:ln>
                          </wps:spPr>
                          <wps:bodyPr upright="1"/>
                        </wps:wsp>
                        <wps:wsp>
                          <wps:cNvPr id="392" name="直接连接符 159"/>
                          <wps:cNvCnPr/>
                          <wps:spPr>
                            <a:xfrm>
                              <a:off x="11043" y="389287"/>
                              <a:ext cx="442" cy="0"/>
                            </a:xfrm>
                            <a:prstGeom prst="line">
                              <a:avLst/>
                            </a:prstGeom>
                            <a:ln w="9525" cap="flat" cmpd="sng">
                              <a:solidFill>
                                <a:srgbClr val="000000"/>
                              </a:solidFill>
                              <a:prstDash val="solid"/>
                              <a:round/>
                              <a:headEnd type="none" w="med" len="med"/>
                              <a:tailEnd type="none" w="med" len="med"/>
                            </a:ln>
                          </wps:spPr>
                          <wps:bodyPr upright="1"/>
                        </wps:wsp>
                        <wps:wsp>
                          <wps:cNvPr id="393" name="矩形 160"/>
                          <wps:cNvSpPr/>
                          <wps:spPr>
                            <a:xfrm>
                              <a:off x="12698" y="387635"/>
                              <a:ext cx="980" cy="258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pPr>
                              </w:p>
                            </w:txbxContent>
                          </wps:txbx>
                          <wps:bodyPr anchor="ctr" upright="1"/>
                        </wps:wsp>
                        <wps:wsp>
                          <wps:cNvPr id="394" name="矩形 161"/>
                          <wps:cNvSpPr/>
                          <wps:spPr>
                            <a:xfrm>
                              <a:off x="14168" y="387620"/>
                              <a:ext cx="980" cy="258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pPr>
                              </w:p>
                            </w:txbxContent>
                          </wps:txbx>
                          <wps:bodyPr anchor="ctr" upright="1"/>
                        </wps:wsp>
                        <wps:wsp>
                          <wps:cNvPr id="398" name="直接箭头连接符 163"/>
                          <wps:cNvCnPr>
                            <a:stCxn id="156" idx="7"/>
                          </wps:cNvCnPr>
                          <wps:spPr>
                            <a:xfrm>
                              <a:off x="11247" y="388097"/>
                              <a:ext cx="0" cy="1196"/>
                            </a:xfrm>
                            <a:prstGeom prst="straightConnector1">
                              <a:avLst/>
                            </a:prstGeom>
                            <a:ln w="9525" cap="flat" cmpd="sng">
                              <a:solidFill>
                                <a:srgbClr val="000000"/>
                              </a:solidFill>
                              <a:prstDash val="solid"/>
                              <a:round/>
                              <a:headEnd type="triangle" w="med" len="med"/>
                              <a:tailEnd type="triangle" w="med" len="med"/>
                            </a:ln>
                          </wps:spPr>
                          <wps:bodyPr/>
                        </wps:wsp>
                        <wps:wsp>
                          <wps:cNvPr id="402" name="直接连接符 164"/>
                          <wps:cNvCnPr/>
                          <wps:spPr>
                            <a:xfrm flipH="1" flipV="1">
                              <a:off x="14880" y="386940"/>
                              <a:ext cx="0" cy="704"/>
                            </a:xfrm>
                            <a:prstGeom prst="line">
                              <a:avLst/>
                            </a:prstGeom>
                            <a:ln w="9525" cap="flat" cmpd="sng">
                              <a:solidFill>
                                <a:srgbClr val="000000"/>
                              </a:solidFill>
                              <a:prstDash val="solid"/>
                              <a:round/>
                              <a:headEnd type="none" w="med" len="med"/>
                              <a:tailEnd type="none" w="med" len="med"/>
                            </a:ln>
                          </wps:spPr>
                          <wps:bodyPr upright="1"/>
                        </wps:wsp>
                        <wps:wsp>
                          <wps:cNvPr id="403" name="直接连接符 165"/>
                          <wps:cNvCnPr/>
                          <wps:spPr>
                            <a:xfrm flipV="1">
                              <a:off x="8211" y="387062"/>
                              <a:ext cx="6" cy="601"/>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406" name="直接连接符 166"/>
                          <wps:cNvCnPr/>
                          <wps:spPr>
                            <a:xfrm flipH="1" flipV="1">
                              <a:off x="13370" y="387068"/>
                              <a:ext cx="0" cy="563"/>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407" name="直接连接符 167"/>
                          <wps:cNvCnPr/>
                          <wps:spPr>
                            <a:xfrm flipH="1" flipV="1">
                              <a:off x="13196" y="387055"/>
                              <a:ext cx="0" cy="563"/>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408" name="直接连接符 168"/>
                          <wps:cNvCnPr/>
                          <wps:spPr>
                            <a:xfrm flipH="1">
                              <a:off x="13370" y="387081"/>
                              <a:ext cx="1282" cy="0"/>
                            </a:xfrm>
                            <a:prstGeom prst="line">
                              <a:avLst/>
                            </a:prstGeom>
                            <a:ln w="9525" cap="flat" cmpd="sng">
                              <a:solidFill>
                                <a:srgbClr val="000000"/>
                              </a:solidFill>
                              <a:prstDash val="solid"/>
                              <a:round/>
                              <a:headEnd type="none" w="med" len="med"/>
                              <a:tailEnd type="none" w="med" len="med"/>
                            </a:ln>
                          </wps:spPr>
                          <wps:bodyPr upright="1"/>
                        </wps:wsp>
                        <wps:wsp>
                          <wps:cNvPr id="409" name="直接连接符 169"/>
                          <wps:cNvCnPr/>
                          <wps:spPr>
                            <a:xfrm flipH="1">
                              <a:off x="12643" y="387068"/>
                              <a:ext cx="543" cy="0"/>
                            </a:xfrm>
                            <a:prstGeom prst="line">
                              <a:avLst/>
                            </a:prstGeom>
                            <a:ln w="9525" cap="flat" cmpd="sng">
                              <a:solidFill>
                                <a:srgbClr val="000000"/>
                              </a:solidFill>
                              <a:prstDash val="solid"/>
                              <a:round/>
                              <a:headEnd type="none" w="med" len="med"/>
                              <a:tailEnd type="none" w="med" len="med"/>
                            </a:ln>
                          </wps:spPr>
                          <wps:bodyPr upright="1"/>
                        </wps:wsp>
                        <wps:wsp>
                          <wps:cNvPr id="410" name="直接连接符 170"/>
                          <wps:cNvCnPr/>
                          <wps:spPr>
                            <a:xfrm flipH="1">
                              <a:off x="12501" y="386927"/>
                              <a:ext cx="2379" cy="0"/>
                            </a:xfrm>
                            <a:prstGeom prst="line">
                              <a:avLst/>
                            </a:prstGeom>
                            <a:ln w="9525" cap="flat" cmpd="sng">
                              <a:solidFill>
                                <a:srgbClr val="000000"/>
                              </a:solidFill>
                              <a:prstDash val="solid"/>
                              <a:round/>
                              <a:headEnd type="none" w="med" len="med"/>
                              <a:tailEnd type="none" w="med" len="med"/>
                            </a:ln>
                          </wps:spPr>
                          <wps:bodyPr upright="1"/>
                        </wps:wsp>
                        <wps:wsp>
                          <wps:cNvPr id="412" name="直接连接符 172"/>
                          <wps:cNvCnPr/>
                          <wps:spPr>
                            <a:xfrm flipH="1">
                              <a:off x="12490" y="386925"/>
                              <a:ext cx="0" cy="2304"/>
                            </a:xfrm>
                            <a:prstGeom prst="line">
                              <a:avLst/>
                            </a:prstGeom>
                            <a:ln w="9525" cap="flat" cmpd="sng">
                              <a:solidFill>
                                <a:srgbClr val="000000"/>
                              </a:solidFill>
                              <a:prstDash val="solid"/>
                              <a:round/>
                              <a:headEnd type="none" w="med" len="med"/>
                              <a:tailEnd type="none" w="med" len="med"/>
                            </a:ln>
                          </wps:spPr>
                          <wps:bodyPr upright="1"/>
                        </wps:wsp>
                        <wps:wsp>
                          <wps:cNvPr id="413" name="直接连接符 173"/>
                          <wps:cNvCnPr/>
                          <wps:spPr>
                            <a:xfrm flipH="1">
                              <a:off x="12653" y="387081"/>
                              <a:ext cx="0" cy="2380"/>
                            </a:xfrm>
                            <a:prstGeom prst="line">
                              <a:avLst/>
                            </a:prstGeom>
                            <a:ln w="9525" cap="flat" cmpd="sng">
                              <a:solidFill>
                                <a:srgbClr val="000000"/>
                              </a:solidFill>
                              <a:prstDash val="solid"/>
                              <a:round/>
                              <a:headEnd type="none" w="med" len="med"/>
                              <a:tailEnd type="none" w="med" len="med"/>
                            </a:ln>
                          </wps:spPr>
                          <wps:bodyPr upright="1"/>
                        </wps:wsp>
                        <wps:wsp>
                          <wps:cNvPr id="414" name="直接连接符 174"/>
                          <wps:cNvCnPr/>
                          <wps:spPr>
                            <a:xfrm flipH="1">
                              <a:off x="12219" y="389218"/>
                              <a:ext cx="272" cy="13"/>
                            </a:xfrm>
                            <a:prstGeom prst="line">
                              <a:avLst/>
                            </a:prstGeom>
                            <a:ln w="9525" cap="flat" cmpd="sng">
                              <a:solidFill>
                                <a:srgbClr val="000000"/>
                              </a:solidFill>
                              <a:prstDash val="solid"/>
                              <a:round/>
                              <a:headEnd type="none" w="med" len="med"/>
                              <a:tailEnd type="none" w="med" len="med"/>
                            </a:ln>
                          </wps:spPr>
                          <wps:bodyPr upright="1"/>
                        </wps:wsp>
                        <wps:wsp>
                          <wps:cNvPr id="415" name="直接连接符 175"/>
                          <wps:cNvCnPr/>
                          <wps:spPr>
                            <a:xfrm flipH="1">
                              <a:off x="12230" y="389448"/>
                              <a:ext cx="424" cy="0"/>
                            </a:xfrm>
                            <a:prstGeom prst="line">
                              <a:avLst/>
                            </a:prstGeom>
                            <a:ln w="9525" cap="flat" cmpd="sng">
                              <a:solidFill>
                                <a:srgbClr val="000000"/>
                              </a:solidFill>
                              <a:prstDash val="solid"/>
                              <a:round/>
                              <a:headEnd type="none" w="med" len="med"/>
                              <a:tailEnd type="none" w="med" len="med"/>
                            </a:ln>
                          </wps:spPr>
                          <wps:bodyPr upright="1"/>
                        </wps:wsp>
                        <wps:wsp>
                          <wps:cNvPr id="416" name="椭圆 176"/>
                          <wps:cNvSpPr/>
                          <wps:spPr>
                            <a:xfrm>
                              <a:off x="10765" y="389238"/>
                              <a:ext cx="326" cy="332"/>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417" name="直接连接符 177"/>
                          <wps:cNvCnPr/>
                          <wps:spPr>
                            <a:xfrm flipH="1">
                              <a:off x="14636" y="387080"/>
                              <a:ext cx="11" cy="527"/>
                            </a:xfrm>
                            <a:prstGeom prst="line">
                              <a:avLst/>
                            </a:prstGeom>
                            <a:ln w="9525" cap="flat" cmpd="sng">
                              <a:solidFill>
                                <a:srgbClr val="000000"/>
                              </a:solidFill>
                              <a:prstDash val="solid"/>
                              <a:round/>
                              <a:headEnd type="none" w="med" len="med"/>
                              <a:tailEnd type="none" w="med" len="med"/>
                            </a:ln>
                          </wps:spPr>
                          <wps:bodyPr upright="1"/>
                        </wps:wsp>
                        <wps:wsp>
                          <wps:cNvPr id="418" name="矩形 178"/>
                          <wps:cNvSpPr/>
                          <wps:spPr>
                            <a:xfrm>
                              <a:off x="11454" y="386749"/>
                              <a:ext cx="353" cy="3554"/>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419" name="矩形 179"/>
                          <wps:cNvSpPr/>
                          <wps:spPr>
                            <a:xfrm>
                              <a:off x="7722" y="387652"/>
                              <a:ext cx="1033" cy="265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pPr>
                              </w:p>
                            </w:txbxContent>
                          </wps:txbx>
                          <wps:bodyPr anchor="ctr" upright="1"/>
                        </wps:wsp>
                        <wps:wsp>
                          <wps:cNvPr id="420" name="矩形 180"/>
                          <wps:cNvSpPr/>
                          <wps:spPr>
                            <a:xfrm>
                              <a:off x="9189" y="387627"/>
                              <a:ext cx="1033" cy="2651"/>
                            </a:xfrm>
                            <a:prstGeom prst="rect">
                              <a:avLst/>
                            </a:prstGeom>
                            <a:solidFill>
                              <a:srgbClr val="FFFFFF"/>
                            </a:solidFill>
                            <a:ln w="9525" cap="flat" cmpd="sng">
                              <a:solidFill>
                                <a:srgbClr val="000000"/>
                              </a:solidFill>
                              <a:prstDash val="solid"/>
                              <a:round/>
                              <a:headEnd type="none" w="med" len="med"/>
                              <a:tailEnd type="none" w="med" len="med"/>
                            </a:ln>
                          </wps:spPr>
                          <wps:txbx>
                            <w:txbxContent>
                              <w:p>
                                <w:pPr>
                                  <w:jc w:val="center"/>
                                </w:pPr>
                              </w:p>
                            </w:txbxContent>
                          </wps:txbx>
                          <wps:bodyPr anchor="ctr" upright="1"/>
                        </wps:wsp>
                        <wps:wsp>
                          <wps:cNvPr id="421" name="直接连接符 181"/>
                          <wps:cNvCnPr/>
                          <wps:spPr>
                            <a:xfrm flipH="1" flipV="1">
                              <a:off x="7962" y="386897"/>
                              <a:ext cx="6" cy="742"/>
                            </a:xfrm>
                            <a:prstGeom prst="line">
                              <a:avLst/>
                            </a:prstGeom>
                            <a:ln w="9525" cap="flat" cmpd="sng">
                              <a:solidFill>
                                <a:srgbClr val="000000"/>
                              </a:solidFill>
                              <a:prstDash val="solid"/>
                              <a:round/>
                              <a:headEnd type="none" w="med" len="med"/>
                              <a:tailEnd type="none" w="med" len="med"/>
                            </a:ln>
                          </wps:spPr>
                          <wps:bodyPr upright="1"/>
                        </wps:wsp>
                        <wps:wsp>
                          <wps:cNvPr id="422" name="直接连接符 182"/>
                          <wps:cNvCnPr/>
                          <wps:spPr>
                            <a:xfrm flipV="1">
                              <a:off x="9600" y="387060"/>
                              <a:ext cx="0" cy="58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423" name="直接连接符 183"/>
                          <wps:cNvCnPr/>
                          <wps:spPr>
                            <a:xfrm flipV="1">
                              <a:off x="9788" y="387047"/>
                              <a:ext cx="0" cy="58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424" name="直接连接符 184"/>
                          <wps:cNvCnPr/>
                          <wps:spPr>
                            <a:xfrm>
                              <a:off x="8215" y="387058"/>
                              <a:ext cx="1385" cy="0"/>
                            </a:xfrm>
                            <a:prstGeom prst="line">
                              <a:avLst/>
                            </a:prstGeom>
                            <a:ln w="9525" cap="flat" cmpd="sng">
                              <a:solidFill>
                                <a:srgbClr val="000000"/>
                              </a:solidFill>
                              <a:prstDash val="solid"/>
                              <a:round/>
                              <a:headEnd type="none" w="med" len="med"/>
                              <a:tailEnd type="none" w="med" len="med"/>
                            </a:ln>
                          </wps:spPr>
                          <wps:bodyPr upright="1"/>
                        </wps:wsp>
                        <wps:wsp>
                          <wps:cNvPr id="425" name="直接连接符 185"/>
                          <wps:cNvCnPr/>
                          <wps:spPr>
                            <a:xfrm>
                              <a:off x="9799" y="387045"/>
                              <a:ext cx="587" cy="0"/>
                            </a:xfrm>
                            <a:prstGeom prst="line">
                              <a:avLst/>
                            </a:prstGeom>
                            <a:ln w="9525" cap="flat" cmpd="sng">
                              <a:solidFill>
                                <a:srgbClr val="000000"/>
                              </a:solidFill>
                              <a:prstDash val="solid"/>
                              <a:round/>
                              <a:headEnd type="none" w="med" len="med"/>
                              <a:tailEnd type="none" w="med" len="med"/>
                            </a:ln>
                          </wps:spPr>
                          <wps:bodyPr upright="1"/>
                        </wps:wsp>
                        <wps:wsp>
                          <wps:cNvPr id="426" name="直接连接符 186"/>
                          <wps:cNvCnPr/>
                          <wps:spPr>
                            <a:xfrm>
                              <a:off x="7968" y="386900"/>
                              <a:ext cx="2571" cy="0"/>
                            </a:xfrm>
                            <a:prstGeom prst="line">
                              <a:avLst/>
                            </a:prstGeom>
                            <a:ln w="9525" cap="flat" cmpd="sng">
                              <a:solidFill>
                                <a:srgbClr val="000000"/>
                              </a:solidFill>
                              <a:prstDash val="solid"/>
                              <a:round/>
                              <a:headEnd type="none" w="med" len="med"/>
                              <a:tailEnd type="none" w="med" len="med"/>
                            </a:ln>
                          </wps:spPr>
                          <wps:bodyPr upright="1"/>
                        </wps:wsp>
                        <wps:wsp>
                          <wps:cNvPr id="427" name="直接连接符 187"/>
                          <wps:cNvCnPr/>
                          <wps:spPr>
                            <a:xfrm>
                              <a:off x="10551" y="386898"/>
                              <a:ext cx="0" cy="2375"/>
                            </a:xfrm>
                            <a:prstGeom prst="line">
                              <a:avLst/>
                            </a:prstGeom>
                            <a:ln w="9525" cap="flat" cmpd="sng">
                              <a:solidFill>
                                <a:srgbClr val="000000"/>
                              </a:solidFill>
                              <a:prstDash val="solid"/>
                              <a:round/>
                              <a:headEnd type="none" w="med" len="med"/>
                              <a:tailEnd type="none" w="med" len="med"/>
                            </a:ln>
                          </wps:spPr>
                          <wps:bodyPr upright="1"/>
                        </wps:wsp>
                        <wps:wsp>
                          <wps:cNvPr id="428" name="直接连接符 188"/>
                          <wps:cNvCnPr/>
                          <wps:spPr>
                            <a:xfrm>
                              <a:off x="10374" y="387058"/>
                              <a:ext cx="0" cy="2454"/>
                            </a:xfrm>
                            <a:prstGeom prst="line">
                              <a:avLst/>
                            </a:prstGeom>
                            <a:ln w="9525" cap="flat" cmpd="sng">
                              <a:solidFill>
                                <a:srgbClr val="000000"/>
                              </a:solidFill>
                              <a:prstDash val="solid"/>
                              <a:round/>
                              <a:headEnd type="none" w="med" len="med"/>
                              <a:tailEnd type="none" w="med" len="med"/>
                            </a:ln>
                          </wps:spPr>
                          <wps:bodyPr upright="1"/>
                        </wps:wsp>
                        <wps:wsp>
                          <wps:cNvPr id="429" name="直接连接符 189"/>
                          <wps:cNvCnPr/>
                          <wps:spPr>
                            <a:xfrm>
                              <a:off x="10551" y="389261"/>
                              <a:ext cx="293" cy="13"/>
                            </a:xfrm>
                            <a:prstGeom prst="line">
                              <a:avLst/>
                            </a:prstGeom>
                            <a:ln w="9525" cap="flat" cmpd="sng">
                              <a:solidFill>
                                <a:srgbClr val="000000"/>
                              </a:solidFill>
                              <a:prstDash val="solid"/>
                              <a:round/>
                              <a:headEnd type="none" w="med" len="med"/>
                              <a:tailEnd type="none" w="med" len="med"/>
                            </a:ln>
                          </wps:spPr>
                          <wps:bodyPr upright="1"/>
                        </wps:wsp>
                        <wps:wsp>
                          <wps:cNvPr id="430" name="直接连接符 190"/>
                          <wps:cNvCnPr/>
                          <wps:spPr>
                            <a:xfrm>
                              <a:off x="10374" y="389529"/>
                              <a:ext cx="458" cy="0"/>
                            </a:xfrm>
                            <a:prstGeom prst="line">
                              <a:avLst/>
                            </a:prstGeom>
                            <a:ln w="9525" cap="flat" cmpd="sng">
                              <a:solidFill>
                                <a:srgbClr val="000000"/>
                              </a:solidFill>
                              <a:prstDash val="solid"/>
                              <a:round/>
                              <a:headEnd type="none" w="med" len="med"/>
                              <a:tailEnd type="none" w="med" len="med"/>
                            </a:ln>
                          </wps:spPr>
                          <wps:bodyPr upright="1"/>
                        </wps:wsp>
                        <wps:wsp>
                          <wps:cNvPr id="431" name="直接连接符 191"/>
                          <wps:cNvCnPr/>
                          <wps:spPr>
                            <a:xfrm>
                              <a:off x="10813" y="389287"/>
                              <a:ext cx="230" cy="234"/>
                            </a:xfrm>
                            <a:prstGeom prst="line">
                              <a:avLst/>
                            </a:prstGeom>
                            <a:ln w="9525" cap="flat" cmpd="sng">
                              <a:solidFill>
                                <a:srgbClr val="000000"/>
                              </a:solidFill>
                              <a:prstDash val="solid"/>
                              <a:round/>
                              <a:headEnd type="none" w="med" len="med"/>
                              <a:tailEnd type="none" w="med" len="med"/>
                            </a:ln>
                          </wps:spPr>
                          <wps:bodyPr upright="1"/>
                        </wps:wsp>
                        <wps:wsp>
                          <wps:cNvPr id="432" name="直接连接符 192"/>
                          <wps:cNvCnPr/>
                          <wps:spPr>
                            <a:xfrm>
                              <a:off x="11991" y="389232"/>
                              <a:ext cx="230" cy="234"/>
                            </a:xfrm>
                            <a:prstGeom prst="line">
                              <a:avLst/>
                            </a:prstGeom>
                            <a:ln w="9525" cap="flat" cmpd="sng">
                              <a:solidFill>
                                <a:srgbClr val="000000"/>
                              </a:solidFill>
                              <a:prstDash val="solid"/>
                              <a:round/>
                              <a:headEnd type="none" w="med" len="med"/>
                              <a:tailEnd type="none" w="med" len="med"/>
                            </a:ln>
                          </wps:spPr>
                          <wps:bodyPr upright="1"/>
                        </wps:wsp>
                        <wps:wsp>
                          <wps:cNvPr id="435" name="直接连接符 193"/>
                          <wps:cNvCnPr/>
                          <wps:spPr>
                            <a:xfrm flipV="1">
                              <a:off x="11991" y="389232"/>
                              <a:ext cx="230" cy="234"/>
                            </a:xfrm>
                            <a:prstGeom prst="line">
                              <a:avLst/>
                            </a:prstGeom>
                            <a:ln w="9525" cap="flat" cmpd="sng">
                              <a:solidFill>
                                <a:srgbClr val="000000"/>
                              </a:solidFill>
                              <a:prstDash val="solid"/>
                              <a:round/>
                              <a:headEnd type="none" w="med" len="med"/>
                              <a:tailEnd type="none" w="med" len="med"/>
                            </a:ln>
                          </wps:spPr>
                          <wps:bodyPr upright="1"/>
                        </wps:wsp>
                        <wps:wsp>
                          <wps:cNvPr id="436" name="直接连接符 195"/>
                          <wps:cNvCnPr/>
                          <wps:spPr>
                            <a:xfrm flipV="1">
                              <a:off x="10830" y="389307"/>
                              <a:ext cx="255" cy="240"/>
                            </a:xfrm>
                            <a:prstGeom prst="line">
                              <a:avLst/>
                            </a:prstGeom>
                            <a:ln w="9525" cap="flat" cmpd="sng">
                              <a:solidFill>
                                <a:srgbClr val="000000"/>
                              </a:solidFill>
                              <a:prstDash val="solid"/>
                              <a:headEnd type="none" w="med" len="med"/>
                              <a:tailEnd type="none" w="med" len="med"/>
                            </a:ln>
                          </wps:spPr>
                          <wps:bodyPr upright="1"/>
                        </wps:wsp>
                        <wpg:grpSp>
                          <wpg:cNvPr id="437" name="组合 201"/>
                          <wpg:cNvGrpSpPr/>
                          <wpg:grpSpPr>
                            <a:xfrm>
                              <a:off x="7962" y="388256"/>
                              <a:ext cx="6929" cy="1334"/>
                              <a:chOff x="5550" y="4121"/>
                              <a:chExt cx="6929" cy="1334"/>
                            </a:xfrm>
                          </wpg:grpSpPr>
                          <wps:wsp>
                            <wps:cNvPr id="438" name="文本框 197"/>
                            <wps:cNvSpPr txBox="1"/>
                            <wps:spPr>
                              <a:xfrm>
                                <a:off x="5550" y="4121"/>
                                <a:ext cx="585" cy="1095"/>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热</w:t>
                                  </w:r>
                                  <w:r>
                                    <w:rPr>
                                      <w:rFonts w:hint="default"/>
                                      <w:lang w:val="en-US" w:eastAsia="zh-CN"/>
                                    </w:rPr>
                                    <w:t>风机</w:t>
                                  </w:r>
                                </w:p>
                              </w:txbxContent>
                            </wps:txbx>
                            <wps:bodyPr upright="1"/>
                          </wps:wsp>
                          <wps:wsp>
                            <wps:cNvPr id="440" name="文本框 198"/>
                            <wps:cNvSpPr txBox="1"/>
                            <wps:spPr>
                              <a:xfrm>
                                <a:off x="10470" y="4241"/>
                                <a:ext cx="585" cy="1095"/>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热</w:t>
                                  </w:r>
                                  <w:r>
                                    <w:rPr>
                                      <w:rFonts w:hint="default"/>
                                      <w:lang w:val="en-US" w:eastAsia="zh-CN"/>
                                    </w:rPr>
                                    <w:t>风机</w:t>
                                  </w:r>
                                </w:p>
                              </w:txbxContent>
                            </wps:txbx>
                            <wps:bodyPr upright="1"/>
                          </wps:wsp>
                          <wps:wsp>
                            <wps:cNvPr id="441" name="文本框 199"/>
                            <wps:cNvSpPr txBox="1"/>
                            <wps:spPr>
                              <a:xfrm>
                                <a:off x="11895" y="4256"/>
                                <a:ext cx="585" cy="1095"/>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熔盐炉</w:t>
                                  </w:r>
                                </w:p>
                              </w:txbxContent>
                            </wps:txbx>
                            <wps:bodyPr upright="1"/>
                          </wps:wsp>
                          <wps:wsp>
                            <wps:cNvPr id="442" name="文本框 200"/>
                            <wps:cNvSpPr txBox="1"/>
                            <wps:spPr>
                              <a:xfrm>
                                <a:off x="6990" y="4227"/>
                                <a:ext cx="585" cy="1229"/>
                              </a:xfrm>
                              <a:prstGeom prst="rect">
                                <a:avLst/>
                              </a:prstGeom>
                              <a:solidFill>
                                <a:srgbClr val="FFFFFF"/>
                              </a:solidFill>
                              <a:ln w="6350"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熔盐炉</w:t>
                                  </w:r>
                                </w:p>
                              </w:txbxContent>
                            </wps:txbx>
                            <wps:bodyPr upright="1"/>
                          </wps:wsp>
                        </wpg:grpSp>
                        <wps:wsp>
                          <wps:cNvPr id="450" name="任意多边形 202"/>
                          <wps:cNvSpPr/>
                          <wps:spPr>
                            <a:xfrm>
                              <a:off x="11578" y="388010"/>
                              <a:ext cx="180" cy="135"/>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3175" cap="flat" cmpd="sng">
                              <a:solidFill>
                                <a:srgbClr val="000000"/>
                              </a:solidFill>
                              <a:prstDash val="solid"/>
                              <a:round/>
                              <a:headEnd type="none" w="med" len="med"/>
                              <a:tailEnd type="none" w="med" len="med"/>
                            </a:ln>
                          </wps:spPr>
                          <wps:bodyPr anchor="ctr" upright="1"/>
                        </wps:wsp>
                        <wps:wsp>
                          <wps:cNvPr id="451" name="直接连接符 204"/>
                          <wps:cNvCnPr/>
                          <wps:spPr>
                            <a:xfrm>
                              <a:off x="11775" y="386745"/>
                              <a:ext cx="450" cy="1"/>
                            </a:xfrm>
                            <a:prstGeom prst="line">
                              <a:avLst/>
                            </a:prstGeom>
                            <a:ln w="9525" cap="rnd" cmpd="sng">
                              <a:solidFill>
                                <a:srgbClr val="000000"/>
                              </a:solidFill>
                              <a:prstDash val="sysDot"/>
                              <a:headEnd type="none" w="med" len="med"/>
                              <a:tailEnd type="none" w="med" len="med"/>
                            </a:ln>
                          </wps:spPr>
                          <wps:bodyPr upright="1"/>
                        </wps:wsp>
                        <wps:wsp>
                          <wps:cNvPr id="452" name="直接连接符 205"/>
                          <wps:cNvCnPr/>
                          <wps:spPr>
                            <a:xfrm flipV="1">
                              <a:off x="11805" y="388051"/>
                              <a:ext cx="495" cy="14"/>
                            </a:xfrm>
                            <a:prstGeom prst="line">
                              <a:avLst/>
                            </a:prstGeom>
                            <a:ln w="9525" cap="rnd" cmpd="sng">
                              <a:solidFill>
                                <a:srgbClr val="000000"/>
                              </a:solidFill>
                              <a:prstDash val="sysDot"/>
                              <a:headEnd type="none" w="med" len="med"/>
                              <a:tailEnd type="none" w="med" len="med"/>
                            </a:ln>
                          </wps:spPr>
                          <wps:bodyPr upright="1"/>
                        </wps:wsp>
                        <wps:wsp>
                          <wps:cNvPr id="453" name="直接连接符 206"/>
                          <wps:cNvCnPr/>
                          <wps:spPr>
                            <a:xfrm>
                              <a:off x="11970" y="386745"/>
                              <a:ext cx="15" cy="1320"/>
                            </a:xfrm>
                            <a:prstGeom prst="line">
                              <a:avLst/>
                            </a:prstGeom>
                            <a:ln w="9525" cap="flat" cmpd="sng">
                              <a:solidFill>
                                <a:srgbClr val="000000"/>
                              </a:solidFill>
                              <a:prstDash val="solid"/>
                              <a:headEnd type="triangle" w="med" len="med"/>
                              <a:tailEnd type="triangle" w="med" len="med"/>
                            </a:ln>
                          </wps:spPr>
                          <wps:bodyPr upright="1"/>
                        </wps:wsp>
                        <wps:wsp>
                          <wps:cNvPr id="454" name="直接连接符 207"/>
                          <wps:cNvCnPr/>
                          <wps:spPr>
                            <a:xfrm>
                              <a:off x="8085" y="387084"/>
                              <a:ext cx="1" cy="420"/>
                            </a:xfrm>
                            <a:prstGeom prst="line">
                              <a:avLst/>
                            </a:prstGeom>
                            <a:ln w="9525" cap="flat" cmpd="sng">
                              <a:solidFill>
                                <a:srgbClr val="000000"/>
                              </a:solidFill>
                              <a:prstDash val="solid"/>
                              <a:headEnd type="triangle" w="med" len="med"/>
                              <a:tailEnd type="none" w="med" len="med"/>
                            </a:ln>
                          </wps:spPr>
                          <wps:bodyPr upright="1"/>
                        </wps:wsp>
                        <wps:wsp>
                          <wps:cNvPr id="455" name="直接连接符 208"/>
                          <wps:cNvCnPr/>
                          <wps:spPr>
                            <a:xfrm>
                              <a:off x="8535" y="386964"/>
                              <a:ext cx="690" cy="1"/>
                            </a:xfrm>
                            <a:prstGeom prst="line">
                              <a:avLst/>
                            </a:prstGeom>
                            <a:ln w="9525" cap="flat" cmpd="sng">
                              <a:solidFill>
                                <a:srgbClr val="000000"/>
                              </a:solidFill>
                              <a:prstDash val="solid"/>
                              <a:headEnd type="none" w="med" len="med"/>
                              <a:tailEnd type="triangle" w="med" len="med"/>
                            </a:ln>
                          </wps:spPr>
                          <wps:bodyPr upright="1"/>
                        </wps:wsp>
                        <wps:wsp>
                          <wps:cNvPr id="456" name="直接连接符 209"/>
                          <wps:cNvCnPr/>
                          <wps:spPr>
                            <a:xfrm>
                              <a:off x="10455" y="387069"/>
                              <a:ext cx="1" cy="1185"/>
                            </a:xfrm>
                            <a:prstGeom prst="line">
                              <a:avLst/>
                            </a:prstGeom>
                            <a:ln w="9525" cap="flat" cmpd="sng">
                              <a:solidFill>
                                <a:srgbClr val="000000"/>
                              </a:solidFill>
                              <a:prstDash val="solid"/>
                              <a:headEnd type="none" w="med" len="med"/>
                              <a:tailEnd type="triangle" w="med" len="med"/>
                            </a:ln>
                          </wps:spPr>
                          <wps:bodyPr upright="1"/>
                        </wps:wsp>
                        <wps:wsp>
                          <wps:cNvPr id="457" name="直接连接符 212"/>
                          <wps:cNvCnPr/>
                          <wps:spPr>
                            <a:xfrm flipV="1">
                              <a:off x="9705" y="387219"/>
                              <a:ext cx="1" cy="360"/>
                            </a:xfrm>
                            <a:prstGeom prst="line">
                              <a:avLst/>
                            </a:prstGeom>
                            <a:ln w="9525" cap="flat" cmpd="sng">
                              <a:solidFill>
                                <a:srgbClr val="000000"/>
                              </a:solidFill>
                              <a:prstDash val="solid"/>
                              <a:headEnd type="none" w="med" len="med"/>
                              <a:tailEnd type="triangle" w="med" len="med"/>
                            </a:ln>
                          </wps:spPr>
                          <wps:bodyPr upright="1"/>
                        </wps:wsp>
                        <wps:wsp>
                          <wps:cNvPr id="465" name="直接连接符 213"/>
                          <wps:cNvCnPr/>
                          <wps:spPr>
                            <a:xfrm flipV="1">
                              <a:off x="11205" y="389409"/>
                              <a:ext cx="180" cy="15"/>
                            </a:xfrm>
                            <a:prstGeom prst="line">
                              <a:avLst/>
                            </a:prstGeom>
                            <a:ln w="9525" cap="flat" cmpd="sng">
                              <a:solidFill>
                                <a:srgbClr val="000000"/>
                              </a:solidFill>
                              <a:prstDash val="solid"/>
                              <a:headEnd type="none" w="med" len="med"/>
                              <a:tailEnd type="triangle" w="med" len="med"/>
                            </a:ln>
                          </wps:spPr>
                          <wps:bodyPr upright="1"/>
                        </wps:wsp>
                        <wps:wsp>
                          <wps:cNvPr id="466" name="直接连接符 214"/>
                          <wps:cNvCnPr/>
                          <wps:spPr>
                            <a:xfrm>
                              <a:off x="12585" y="387384"/>
                              <a:ext cx="1" cy="960"/>
                            </a:xfrm>
                            <a:prstGeom prst="line">
                              <a:avLst/>
                            </a:prstGeom>
                            <a:ln w="9525" cap="flat" cmpd="sng">
                              <a:solidFill>
                                <a:srgbClr val="000000"/>
                              </a:solidFill>
                              <a:prstDash val="solid"/>
                              <a:headEnd type="none" w="med" len="med"/>
                              <a:tailEnd type="triangle" w="med" len="med"/>
                            </a:ln>
                          </wps:spPr>
                          <wps:bodyPr upright="1"/>
                        </wps:wsp>
                        <wps:wsp>
                          <wps:cNvPr id="467" name="直接连接符 215"/>
                          <wps:cNvCnPr/>
                          <wps:spPr>
                            <a:xfrm flipH="1">
                              <a:off x="13425" y="387009"/>
                              <a:ext cx="930" cy="1"/>
                            </a:xfrm>
                            <a:prstGeom prst="line">
                              <a:avLst/>
                            </a:prstGeom>
                            <a:ln w="9525" cap="flat" cmpd="sng">
                              <a:solidFill>
                                <a:srgbClr val="000000"/>
                              </a:solidFill>
                              <a:prstDash val="solid"/>
                              <a:headEnd type="none" w="med" len="med"/>
                              <a:tailEnd type="triangle" w="med" len="med"/>
                            </a:ln>
                          </wps:spPr>
                          <wps:bodyPr upright="1"/>
                        </wps:wsp>
                        <wps:wsp>
                          <wps:cNvPr id="468" name="直接连接符 216"/>
                          <wps:cNvCnPr/>
                          <wps:spPr>
                            <a:xfrm flipV="1">
                              <a:off x="13290" y="387144"/>
                              <a:ext cx="1" cy="420"/>
                            </a:xfrm>
                            <a:prstGeom prst="line">
                              <a:avLst/>
                            </a:prstGeom>
                            <a:ln w="9525" cap="flat" cmpd="sng">
                              <a:solidFill>
                                <a:srgbClr val="000000"/>
                              </a:solidFill>
                              <a:prstDash val="solid"/>
                              <a:headEnd type="none" w="med" len="med"/>
                              <a:tailEnd type="triangle" w="med" len="med"/>
                            </a:ln>
                          </wps:spPr>
                          <wps:bodyPr upright="1"/>
                        </wps:wsp>
                        <wps:wsp>
                          <wps:cNvPr id="469" name="直接连接符 217"/>
                          <wps:cNvCnPr/>
                          <wps:spPr>
                            <a:xfrm flipV="1">
                              <a:off x="14745" y="387099"/>
                              <a:ext cx="1" cy="390"/>
                            </a:xfrm>
                            <a:prstGeom prst="line">
                              <a:avLst/>
                            </a:prstGeom>
                            <a:ln w="9525" cap="flat" cmpd="sng">
                              <a:solidFill>
                                <a:srgbClr val="000000"/>
                              </a:solidFill>
                              <a:prstDash val="solid"/>
                              <a:headEnd type="none" w="med" len="med"/>
                              <a:tailEnd type="triangle" w="med" len="med"/>
                            </a:ln>
                          </wps:spPr>
                          <wps:bodyPr upright="1"/>
                        </wps:wsp>
                        <wps:wsp>
                          <wps:cNvPr id="470" name="直接连接符 218"/>
                          <wps:cNvCnPr/>
                          <wps:spPr>
                            <a:xfrm>
                              <a:off x="11670" y="388312"/>
                              <a:ext cx="1" cy="750"/>
                            </a:xfrm>
                            <a:prstGeom prst="line">
                              <a:avLst/>
                            </a:prstGeom>
                            <a:ln w="9525" cap="flat" cmpd="sng">
                              <a:solidFill>
                                <a:srgbClr val="000000"/>
                              </a:solidFill>
                              <a:prstDash val="solid"/>
                              <a:headEnd type="triangle" w="med" len="med"/>
                              <a:tailEnd type="none" w="med" len="med"/>
                            </a:ln>
                          </wps:spPr>
                          <wps:bodyPr upright="1"/>
                        </wps:wsp>
                        <wps:wsp>
                          <wps:cNvPr id="471" name="直接连接符 219"/>
                          <wps:cNvCnPr/>
                          <wps:spPr>
                            <a:xfrm>
                              <a:off x="11655" y="386962"/>
                              <a:ext cx="1" cy="735"/>
                            </a:xfrm>
                            <a:prstGeom prst="line">
                              <a:avLst/>
                            </a:prstGeom>
                            <a:ln w="9525" cap="flat" cmpd="sng">
                              <a:solidFill>
                                <a:srgbClr val="000000"/>
                              </a:solidFill>
                              <a:prstDash val="solid"/>
                              <a:headEnd type="triangle" w="med" len="med"/>
                              <a:tailEnd type="none" w="med" len="med"/>
                            </a:ln>
                          </wps:spPr>
                          <wps:bodyPr upright="1"/>
                        </wps:wsp>
                        <wps:wsp>
                          <wps:cNvPr id="472" name="直接连接符 220"/>
                          <wps:cNvCnPr/>
                          <wps:spPr>
                            <a:xfrm flipH="1" flipV="1">
                              <a:off x="11190" y="387742"/>
                              <a:ext cx="375" cy="270"/>
                            </a:xfrm>
                            <a:prstGeom prst="line">
                              <a:avLst/>
                            </a:prstGeom>
                            <a:ln w="9525" cap="flat" cmpd="sng">
                              <a:solidFill>
                                <a:srgbClr val="000000"/>
                              </a:solidFill>
                              <a:prstDash val="solid"/>
                              <a:headEnd type="none" w="med" len="med"/>
                              <a:tailEnd type="none" w="med" len="med"/>
                            </a:ln>
                          </wps:spPr>
                          <wps:bodyPr upright="1"/>
                        </wps:wsp>
                      </wpg:grpSp>
                      <wps:wsp>
                        <wps:cNvPr id="473" name="文本框 234"/>
                        <wps:cNvSpPr txBox="1"/>
                        <wps:spPr>
                          <a:xfrm>
                            <a:off x="7448" y="610317"/>
                            <a:ext cx="6297" cy="454"/>
                          </a:xfrm>
                          <a:prstGeom prst="rect">
                            <a:avLst/>
                          </a:prstGeom>
                          <a:noFill/>
                          <a:ln w="9525" cap="flat" cmpd="sng">
                            <a:solidFill>
                              <a:srgbClr val="FFFFFF"/>
                            </a:solidFill>
                            <a:prstDash val="solid"/>
                            <a:miter/>
                            <a:headEnd type="none" w="med" len="med"/>
                            <a:tailEnd type="none" w="med" len="med"/>
                          </a:ln>
                        </wps:spPr>
                        <wps:txbx>
                          <w:txbxContent>
                            <w:p>
                              <w:pPr>
                                <w:jc w:val="center"/>
                                <w:rPr>
                                  <w:rFonts w:hint="eastAsia" w:ascii="黑体" w:hAnsi="黑体" w:eastAsia="黑体" w:cs="黑体"/>
                                  <w:bCs/>
                                  <w:sz w:val="24"/>
                                  <w:szCs w:val="24"/>
                                  <w:lang w:val="en-US" w:eastAsia="zh-CN"/>
                                </w:rPr>
                              </w:pPr>
                              <w:r>
                                <w:rPr>
                                  <w:rFonts w:hint="eastAsia" w:ascii="黑体" w:hAnsi="黑体" w:eastAsia="黑体" w:cs="黑体"/>
                                  <w:b w:val="0"/>
                                  <w:bCs/>
                                  <w:sz w:val="24"/>
                                  <w:szCs w:val="24"/>
                                  <w:lang w:val="en-US" w:eastAsia="zh-CN"/>
                                </w:rPr>
                                <w:t>图3-11  蒽油加工熔盐炉、热风炉尾</w:t>
                              </w:r>
                              <w:r>
                                <w:rPr>
                                  <w:rFonts w:hint="eastAsia" w:ascii="黑体" w:hAnsi="黑体" w:eastAsia="黑体" w:cs="黑体"/>
                                  <w:b w:val="0"/>
                                  <w:bCs/>
                                  <w:sz w:val="24"/>
                                  <w:szCs w:val="24"/>
                                </w:rPr>
                                <w:t>气</w:t>
                              </w:r>
                              <w:r>
                                <w:rPr>
                                  <w:rFonts w:hint="eastAsia" w:ascii="黑体" w:hAnsi="黑体" w:eastAsia="黑体" w:cs="黑体"/>
                                  <w:b w:val="0"/>
                                  <w:bCs/>
                                  <w:sz w:val="24"/>
                                  <w:szCs w:val="24"/>
                                  <w:lang w:val="en-US" w:eastAsia="zh-CN"/>
                                </w:rPr>
                                <w:t>监测点位示意图</w:t>
                              </w:r>
                            </w:p>
                          </w:txbxContent>
                        </wps:txbx>
                        <wps:bodyPr upright="1"/>
                      </wps:wsp>
                    </wpg:wgp>
                  </a:graphicData>
                </a:graphic>
              </wp:anchor>
            </w:drawing>
          </mc:Choice>
          <mc:Fallback>
            <w:pict>
              <v:group id="_x0000_s1026" o:spid="_x0000_s1026" o:spt="203" style="position:absolute;left:0pt;margin-left:-7.45pt;margin-top:0.05pt;height:275.95pt;width:464.25pt;z-index:251684864;mso-width-relative:page;mso-height-relative:page;" coordorigin="6386,606233" coordsize="8209,4538" o:gfxdata="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">
                <o:lock v:ext="edit" aspectratio="f"/>
                <v:group id="组合 101" o:spid="_x0000_s1026" o:spt="203" style="position:absolute;left:6386;top:606233;height:3674;width:8209;" coordorigin="7722,386745" coordsize="8972,3724"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shape id="文本框 196" o:spid="_x0000_s1026" o:spt="202" type="#_x0000_t202" style="position:absolute;left:10603;top:388381;height:690;width:662;" fillcolor="#FFFFFF" filled="t" stroked="t" coordsize="21600,21600" o:gfxdata="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cki/&#10;AAAA3AAAAA8AAAAAAAAAAQAgAAAAIgAAAGRycy9kb3ducmV2LnhtbFBLAQIUABQAAAAIAIdO4kAz&#10;LwWeOwAAADkAAAAQAAAAAAAAAAEAIAAAAA4BAABkcnMvc2hhcGV4bWwueG1sUEsFBgAAAAAGAAYA&#10;WwEAALgDAAAAAA==&#10;">
                    <v:fill on="t" focussize="0,0"/>
                    <v:stroke weight="0.5pt" color="#FFFFFF" joinstyle="round"/>
                    <v:imagedata o:title=""/>
                    <o:lock v:ext="edit" aspectratio="f"/>
                    <v:textbox>
                      <w:txbxContent>
                        <w:p>
                          <w:pPr>
                            <w:rPr>
                              <w:rFonts w:hint="default" w:eastAsia="宋体"/>
                              <w:lang w:val="en-US" w:eastAsia="zh-CN"/>
                            </w:rPr>
                          </w:pPr>
                          <w:r>
                            <w:rPr>
                              <w:rFonts w:hint="eastAsia"/>
                              <w:lang w:val="en-US" w:eastAsia="zh-CN"/>
                            </w:rPr>
                            <w:t>8m</w:t>
                          </w:r>
                        </w:p>
                      </w:txbxContent>
                    </v:textbox>
                  </v:shape>
                  <v:shape id="文本框 143" o:spid="_x0000_s1026" o:spt="202" type="#_x0000_t202" style="position:absolute;left:11978;top:387049;height:567;width:692;" fillcolor="#FFFFFF" filled="t" stroked="t" coordsize="21600,21600" o:gfxdata="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3Wi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jc w:val="left"/>
                            <w:rPr>
                              <w:rFonts w:hint="default" w:eastAsia="宋体"/>
                              <w:lang w:val="en-US" w:eastAsia="zh-CN"/>
                            </w:rPr>
                          </w:pPr>
                          <w:r>
                            <w:rPr>
                              <w:rFonts w:hint="eastAsia"/>
                              <w:lang w:val="en-US" w:eastAsia="zh-CN"/>
                            </w:rPr>
                            <w:t>5m</w:t>
                          </w:r>
                        </w:p>
                      </w:txbxContent>
                    </v:textbox>
                  </v:shape>
                  <v:shape id="文本框 144" o:spid="_x0000_s1026" o:spt="202" type="#_x0000_t202" style="position:absolute;left:10495;top:387227;height:525;width:1119;" fillcolor="#FFFFFF" filled="t" stroked="t" coordsize="21600,21600" o:gfxdata="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l6vQAA&#10;ANwAAAAPAAAAAAAAAAEAIAAAACIAAABkcnMvZG93bnJldi54bWxQSwECFAAUAAAACACHTuJAMy8F&#10;njsAAAA5AAAAEAAAAAAAAAABACAAAAAMAQAAZHJzL3NoYXBleG1sLnhtbFBLBQYAAAAABgAGAFsB&#10;AAC2AwAAAAA=&#10;">
                    <v:fill on="t" focussize="0,0"/>
                    <v:stroke weight="0.5pt" color="#FFFFFF" joinstyle="round"/>
                    <v:imagedata o:title=""/>
                    <o:lock v:ext="edit" aspectratio="f"/>
                    <v:textbox>
                      <w:txbxContent>
                        <w:p>
                          <w:pPr>
                            <w:rPr>
                              <w:rFonts w:hint="default" w:eastAsia="宋体"/>
                              <w:lang w:val="en-US" w:eastAsia="zh-CN"/>
                            </w:rPr>
                          </w:pPr>
                          <w:r>
                            <w:rPr>
                              <w:rFonts w:hint="eastAsia"/>
                              <w:lang w:val="en-US" w:eastAsia="zh-CN"/>
                            </w:rPr>
                            <w:t>D=0.8m</w:t>
                          </w:r>
                        </w:p>
                      </w:txbxContent>
                    </v:textbox>
                  </v:shape>
                  <v:line id="直接连接符 145" o:spid="_x0000_s1026" o:spt="20" style="position:absolute;left:15432;top:390182;height:0;width:825;" filled="f" stroked="t" coordsize="21600,21600" o:gfxdata="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d7Y&#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直接箭头连接符 146" o:spid="_x0000_s1026" o:spt="32" type="#_x0000_t32" style="position:absolute;left:15797;top:386763;height:3443;width:0;" filled="f" stroked="t" coordsize="21600,21600" o:gfxdata="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eVUe/&#10;AAAA3A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shape>
                  <v:shape id="文本框 147" o:spid="_x0000_s1026" o:spt="202" type="#_x0000_t202" style="position:absolute;left:15873;top:387689;height:647;width:821;" fillcolor="#FFFFFF" filled="t" stroked="t" coordsize="21600,21600" o:gfxdata="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RuN/vQAA&#10;ANwAAAAPAAAAAAAAAAEAIAAAACIAAABkcnMvZG93bnJldi54bWxQSwECFAAUAAAACACHTuJAMy8F&#10;njsAAAA5AAAAEAAAAAAAAAABACAAAAAMAQAAZHJzL3NoYXBleG1sLnhtbFBLBQYAAAAABgAGAFsB&#10;AAC2AwAAAAA=&#10;">
                    <v:fill on="t" focussize="0,0"/>
                    <v:stroke color="#FFFFFF" joinstyle="round"/>
                    <v:imagedata o:title=""/>
                    <o:lock v:ext="edit" aspectratio="f"/>
                    <v:textbox>
                      <w:txbxContent>
                        <w:p>
                          <w:pPr>
                            <w:rPr>
                              <w:rFonts w:hint="default" w:eastAsia="宋体"/>
                              <w:lang w:val="en-US" w:eastAsia="zh-CN"/>
                            </w:rPr>
                          </w:pPr>
                          <w:r>
                            <w:rPr>
                              <w:rFonts w:hint="eastAsia"/>
                              <w:lang w:val="en-US" w:eastAsia="zh-CN"/>
                            </w:rPr>
                            <w:t>30m</w:t>
                          </w:r>
                        </w:p>
                      </w:txbxContent>
                    </v:textbox>
                  </v:shape>
                  <v:line id="直接连接符 148" o:spid="_x0000_s1026" o:spt="20" style="position:absolute;left:15499;top:386763;height:0;width:665;" filled="f" stroked="t" coordsize="21600,21600" o:gfxdata="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Iky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接连接符 149" o:spid="_x0000_s1026" o:spt="20" style="position:absolute;left:16028;top:390206;flip:x;height:263;width:244;" filled="f" stroked="t" coordsize="21600,21600" o:gfxdata="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4+A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0" o:spid="_x0000_s1026" o:spt="20" style="position:absolute;left:15905;top:390220;flip:x;height:221;width:217;" filled="f" stroked="t" coordsize="21600,21600" o:gfxdata="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7qM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1" o:spid="_x0000_s1026" o:spt="20" style="position:absolute;left:15621;top:390206;flip:x;height:263;width:244;" filled="f" stroked="t" coordsize="21600,21600" o:gfxdata="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0s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2" o:spid="_x0000_s1026" o:spt="20" style="position:absolute;left:15498;top:390220;flip:x;height:221;width:217;" filled="f" stroked="t" coordsize="21600,21600" o:gfxdata="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0+6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3" o:spid="_x0000_s1026" o:spt="20" style="position:absolute;left:15350;top:390220;flip:x;height:152;width:148;" filled="f" stroked="t" coordsize="21600,21600" o:gfxdata="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p2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4" o:spid="_x0000_s1026" o:spt="20" style="position:absolute;left:11794;top:389232;flip:x;height:0;width:197;" filled="f" stroked="t" coordsize="21600,21600" o:gfxdata="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bT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55" o:spid="_x0000_s1026" o:spt="20" style="position:absolute;left:10979;top:388090;flip:x;height:0;width:476;" filled="f" stroked="t" coordsize="21600,21600" o:gfxdata="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avSL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shape id="椭圆 156" o:spid="_x0000_s1026" o:spt="3" type="#_x0000_t3" style="position:absolute;left:11943;top:389183;height:332;width:326;v-text-anchor:middle;" fillcolor="#FFFFFF" filled="t" stroked="t" coordsize="21600,21600" o:gfxdata="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rUC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接连接符 157" o:spid="_x0000_s1026" o:spt="20" style="position:absolute;left:11806;top:389466;flip:x;height:0;width:170;" filled="f" stroked="t" coordsize="21600,21600" o:gfxdata="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wb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58" o:spid="_x0000_s1026" o:spt="20" style="position:absolute;left:11043;top:389521;height:0;width:428;" filled="f" stroked="t" coordsize="21600,21600" o:gfxdata="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z4m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9" o:spid="_x0000_s1026" o:spt="20" style="position:absolute;left:11043;top:389287;height:0;width:442;" filled="f" stroked="t" coordsize="21600,21600" o:gfxdata="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m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60" o:spid="_x0000_s1026" o:spt="1" style="position:absolute;left:12698;top:387635;height:2585;width:980;v-text-anchor:middle;" fillcolor="#FFFFFF" filled="t" stroked="t" coordsize="21600,21600" o:gfxdata="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OO9G/&#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pPr>
                        </w:p>
                      </w:txbxContent>
                    </v:textbox>
                  </v:rect>
                  <v:rect id="矩形 161" o:spid="_x0000_s1026" o:spt="1" style="position:absolute;left:14168;top:387620;height:2585;width:980;v-text-anchor:middle;" fillcolor="#FFFFFF" filled="t" stroked="t" coordsize="21600,21600" o:gfxdata="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6Ol&#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pPr>
                        </w:p>
                      </w:txbxContent>
                    </v:textbox>
                  </v:rect>
                  <v:shape id="直接箭头连接符 163" o:spid="_x0000_s1026" o:spt="32" type="#_x0000_t32" style="position:absolute;left:11247;top:388097;height:1196;width:0;" filled="f" stroked="t" coordsize="21600,21600" o:gfxdata="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mQEO8AAAA&#10;3A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shape>
                  <v:line id="直接连接符 164" o:spid="_x0000_s1026" o:spt="20" style="position:absolute;left:14880;top:386940;flip:x y;height:704;width:0;" filled="f" stroked="t" coordsize="21600,21600" o:gfxdata="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OySO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165" o:spid="_x0000_s1026" o:spt="20" style="position:absolute;left:8211;top:387062;flip:y;height:601;width:6;" filled="f" stroked="t" coordsize="21600,21600" o:gfxdata="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Xc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4903f" offset="0pt,1.5748031496063pt" origin="0f,32768f" matrix="65536f,0f,0f,65536f"/>
                  </v:line>
                  <v:line id="直接连接符 166" o:spid="_x0000_s1026" o:spt="20" style="position:absolute;left:13370;top:387068;flip:x y;height:563;width:0;" filled="f" stroked="t" coordsize="21600,21600" o:gfxdata="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WT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4903f" offset="0pt,1.5748031496063pt" origin="0f,32768f" matrix="65536f,0f,0f,65536f"/>
                  </v:line>
                  <v:line id="直接连接符 167" o:spid="_x0000_s1026" o:spt="20" style="position:absolute;left:13196;top:387055;flip:x y;height:563;width:0;" filled="f" stroked="t" coordsize="21600,21600" o:gfxdata="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ZNl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4903f" offset="0pt,1.5748031496063pt" origin="0f,32768f" matrix="65536f,0f,0f,65536f"/>
                  </v:line>
                  <v:line id="直接连接符 168" o:spid="_x0000_s1026" o:spt="20" style="position:absolute;left:13370;top:387081;flip:x;height:0;width:1282;" filled="f" stroked="t" coordsize="21600,21600" o:gfxdata="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vC9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69" o:spid="_x0000_s1026" o:spt="20" style="position:absolute;left:12643;top:387068;flip:x;height:0;width:543;" filled="f" stroked="t" coordsize="21600,21600" o:gfxdata="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2d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70" o:spid="_x0000_s1026" o:spt="20" style="position:absolute;left:12501;top:386927;flip:x;height:0;width:2379;" filled="f" stroked="t" coordsize="21600,21600" o:gfxdata="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RY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2" o:spid="_x0000_s1026" o:spt="20" style="position:absolute;left:12490;top:386925;flip:x;height:2304;width:0;" filled="f" stroked="t" coordsize="21600,21600" o:gfxdata="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j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3" o:spid="_x0000_s1026" o:spt="20" style="position:absolute;left:12653;top:387081;flip:x;height:2380;width:0;" filled="f" stroked="t" coordsize="21600,21600" o:gfxdata="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bG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4" o:spid="_x0000_s1026" o:spt="20" style="position:absolute;left:12219;top:389218;flip:x;height:13;width:272;" filled="f" stroked="t" coordsize="21600,21600" o:gfxdata="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9e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5" o:spid="_x0000_s1026" o:spt="20" style="position:absolute;left:12230;top:389448;flip:x;height:0;width:424;" filled="f" stroked="t" coordsize="21600,21600" o:gfxdata="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P7t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176" o:spid="_x0000_s1026" o:spt="3" type="#_x0000_t3" style="position:absolute;left:10765;top:389238;height:332;width:326;v-text-anchor:middle;" fillcolor="#FFFFFF" filled="t" stroked="t" coordsize="21600,21600" o:gfxdata="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NL3K/&#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接连接符 177" o:spid="_x0000_s1026" o:spt="20" style="position:absolute;left:14636;top:387080;flip:x;height:527;width:11;" filled="f" stroked="t" coordsize="21600,21600" o:gfxdata="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3A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178" o:spid="_x0000_s1026" o:spt="1" style="position:absolute;left:11454;top:386749;height:3554;width:353;v-text-anchor:middle;" fillcolor="#FFFFFF" filled="t" stroked="t" coordsize="21600,21600" o:gfxdata="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TZ5+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ect>
                  <v:rect id="矩形 179" o:spid="_x0000_s1026" o:spt="1" style="position:absolute;left:7722;top:387652;height:2651;width:1033;v-text-anchor:middle;" fillcolor="#FFFFFF" filled="t" stroked="t" coordsize="21600,21600" o:gfxdata="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fwg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pPr>
                        </w:p>
                      </w:txbxContent>
                    </v:textbox>
                  </v:rect>
                  <v:rect id="矩形 180" o:spid="_x0000_s1026" o:spt="1" style="position:absolute;left:9189;top:387627;height:2651;width:1033;v-text-anchor:middle;" fillcolor="#FFFFFF" filled="t" stroked="t" coordsize="21600,21600" o:gfxdata="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mhJ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pPr>
                        </w:p>
                      </w:txbxContent>
                    </v:textbox>
                  </v:rect>
                  <v:line id="直接连接符 181" o:spid="_x0000_s1026" o:spt="20" style="position:absolute;left:7962;top:386897;flip:x y;height:742;width:6;" filled="f" stroked="t" coordsize="21600,21600" o:gfxdata="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pCz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182" o:spid="_x0000_s1026" o:spt="20" style="position:absolute;left:9600;top:387060;flip:y;height:580;width:0;" filled="f" stroked="t" coordsize="21600,21600" o:gfxdata="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I7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4903f" offset="0pt,1.5748031496063pt" origin="0f,32768f" matrix="65536f,0f,0f,65536f"/>
                  </v:line>
                  <v:line id="直接连接符 183" o:spid="_x0000_s1026" o:spt="20" style="position:absolute;left:9788;top:387047;flip:y;height:580;width:0;" filled="f" stroked="t" coordsize="21600,21600" o:gfxdata="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gr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4903f" offset="0pt,1.5748031496063pt" origin="0f,32768f" matrix="65536f,0f,0f,65536f"/>
                  </v:line>
                  <v:line id="直接连接符 184" o:spid="_x0000_s1026" o:spt="20" style="position:absolute;left:8215;top:387058;height:0;width:1385;" filled="f" stroked="t" coordsize="21600,21600" o:gfxdata="UEsDBAoAAAAAAIdO4kAAAAAAAAAAAAAAAAAEAAAAZHJzL1BLAwQUAAAACACHTuJAvR1gwL0AAADc&#10;AAAADwAAAGRycy9kb3ducmV2LnhtbEWPzYvCMBTE7wv+D+EJXmRNrCJL1+hBLXjwsn6w10fzbIvN&#10;S23i51+/EYQ9DjPzG2Y6v9taXKn1lWMNw4ECQZw7U3GhYb/LPr9A+IBssHZMGh7kYT7rfEwxNe7G&#10;P3TdhkJECPsUNZQhNKmUPi/Joh+4hjh6R9daDFG2hTQt3iLc1jJRaiI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WD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85" o:spid="_x0000_s1026" o:spt="20" style="position:absolute;left:9799;top:387045;height:0;width:587;" filled="f" stroked="t" coordsize="21600,21600" o:gfxdata="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RxV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6" o:spid="_x0000_s1026" o:spt="20" style="position:absolute;left:7968;top:386900;height:0;width:2571;" filled="f" stroked="t" coordsize="21600,21600" o:gfxdata="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b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7" o:spid="_x0000_s1026" o:spt="20" style="position:absolute;left:10551;top:386898;height:2375;width:0;" filled="f" stroked="t" coordsize="21600,21600" o:gfxdata="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P/r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8" o:spid="_x0000_s1026" o:spt="20" style="position:absolute;left:10374;top:387058;height:2454;width:0;" filled="f" stroked="t" coordsize="21600,21600" o:gfxdata="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UGr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89" o:spid="_x0000_s1026" o:spt="20" style="position:absolute;left:10551;top:389261;height:13;width:293;" filled="f" stroked="t" coordsize="21600,21600" o:gfxdata="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z1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0" o:spid="_x0000_s1026" o:spt="20" style="position:absolute;left:10374;top:389529;height:0;width:458;" filled="f" stroked="t" coordsize="21600,21600" o:gfxdata="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91" o:spid="_x0000_s1026" o:spt="20" style="position:absolute;left:10813;top:389287;height:234;width:230;" filled="f" stroked="t" coordsize="21600,21600" o:gfxdata="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1W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92" o:spid="_x0000_s1026" o:spt="20" style="position:absolute;left:11991;top:389232;height:234;width:230;" filled="f" stroked="t" coordsize="21600,21600" o:gfxdata="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cv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93" o:spid="_x0000_s1026" o:spt="20" style="position:absolute;left:11991;top:389232;flip:y;height:234;width:230;" filled="f" stroked="t" coordsize="21600,21600" o:gfxdata="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an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95" o:spid="_x0000_s1026" o:spt="20" style="position:absolute;left:10830;top:389307;flip:y;height:240;width:255;" filled="f" stroked="t" coordsize="21600,21600" o:gfxdata="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Dm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201" o:spid="_x0000_s1026" o:spt="203" style="position:absolute;left:7962;top:388256;height:1334;width:6929;" coordorigin="5550,4121" coordsize="6929,1334"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shape id="文本框 197" o:spid="_x0000_s1026" o:spt="202" type="#_x0000_t202" style="position:absolute;left:5550;top:4121;height:1095;width:585;" fillcolor="#FFFFFF" filled="t" stroked="t" coordsize="21600,21600" o:gfxdata="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DY868AAAA&#10;3AAAAA8AAAAAAAAAAQAgAAAAIgAAAGRycy9kb3ducmV2LnhtbFBLAQIUABQAAAAIAIdO4kAzLwWe&#10;OwAAADkAAAAQAAAAAAAAAAEAIAAAAAsBAABkcnMvc2hhcGV4bWwueG1sUEsFBgAAAAAGAAYAWwEA&#10;ALUDAAAAAA==&#10;">
                      <v:fill on="t" focussize="0,0"/>
                      <v:stroke weight="0.5pt" color="#FFFFFF" joinstyle="round"/>
                      <v:imagedata o:title=""/>
                      <o:lock v:ext="edit" aspectratio="f"/>
                      <v:textbox>
                        <w:txbxContent>
                          <w:p>
                            <w:pPr>
                              <w:rPr>
                                <w:rFonts w:hint="default" w:eastAsia="宋体"/>
                                <w:lang w:val="en-US" w:eastAsia="zh-CN"/>
                              </w:rPr>
                            </w:pPr>
                            <w:r>
                              <w:rPr>
                                <w:rFonts w:hint="eastAsia"/>
                                <w:lang w:val="en-US" w:eastAsia="zh-CN"/>
                              </w:rPr>
                              <w:t>热</w:t>
                            </w:r>
                            <w:r>
                              <w:rPr>
                                <w:rFonts w:hint="default"/>
                                <w:lang w:val="en-US" w:eastAsia="zh-CN"/>
                              </w:rPr>
                              <w:t>风机</w:t>
                            </w:r>
                          </w:p>
                        </w:txbxContent>
                      </v:textbox>
                    </v:shape>
                    <v:shape id="文本框 198" o:spid="_x0000_s1026" o:spt="202" type="#_x0000_t202" style="position:absolute;left:10470;top:4241;height:1095;width:585;" fillcolor="#FFFFFF" filled="t" stroked="t" coordsize="21600,21600" o:gfxdata="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MctbsAAADc&#10;AAAADwAAAAAAAAABACAAAAAiAAAAZHJzL2Rvd25yZXYueG1sUEsBAhQAFAAAAAgAh07iQDMvBZ47&#10;AAAAOQAAABAAAAAAAAAAAQAgAAAACgEAAGRycy9zaGFwZXhtbC54bWxQSwUGAAAAAAYABgBbAQAA&#10;tAMAAAAA&#10;">
                      <v:fill on="t" focussize="0,0"/>
                      <v:stroke weight="0.5pt" color="#FFFFFF" joinstyle="round"/>
                      <v:imagedata o:title=""/>
                      <o:lock v:ext="edit" aspectratio="f"/>
                      <v:textbox>
                        <w:txbxContent>
                          <w:p>
                            <w:pPr>
                              <w:rPr>
                                <w:rFonts w:hint="default" w:eastAsia="宋体"/>
                                <w:lang w:val="en-US" w:eastAsia="zh-CN"/>
                              </w:rPr>
                            </w:pPr>
                            <w:r>
                              <w:rPr>
                                <w:rFonts w:hint="eastAsia"/>
                                <w:lang w:val="en-US" w:eastAsia="zh-CN"/>
                              </w:rPr>
                              <w:t>热</w:t>
                            </w:r>
                            <w:r>
                              <w:rPr>
                                <w:rFonts w:hint="default"/>
                                <w:lang w:val="en-US" w:eastAsia="zh-CN"/>
                              </w:rPr>
                              <w:t>风机</w:t>
                            </w:r>
                          </w:p>
                        </w:txbxContent>
                      </v:textbox>
                    </v:shape>
                    <v:shape id="文本框 199" o:spid="_x0000_s1026" o:spt="202" type="#_x0000_t202" style="position:absolute;left:11895;top:4256;height:1095;width:585;" fillcolor="#FFFFFF" filled="t" stroked="t" coordsize="21600,21600" o:gfxdata="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7kuvQAA&#10;ANwAAAAPAAAAAAAAAAEAIAAAACIAAABkcnMvZG93bnJldi54bWxQSwECFAAUAAAACACHTuJAMy8F&#10;njsAAAA5AAAAEAAAAAAAAAABACAAAAAMAQAAZHJzL3NoYXBleG1sLnhtbFBLBQYAAAAABgAGAFsB&#10;AAC2AwAAAAA=&#10;">
                      <v:fill on="t" focussize="0,0"/>
                      <v:stroke weight="0.5pt" color="#FFFFFF" joinstyle="round"/>
                      <v:imagedata o:title=""/>
                      <o:lock v:ext="edit" aspectratio="f"/>
                      <v:textbox>
                        <w:txbxContent>
                          <w:p>
                            <w:pPr>
                              <w:rPr>
                                <w:rFonts w:hint="default" w:eastAsia="宋体"/>
                                <w:lang w:val="en-US" w:eastAsia="zh-CN"/>
                              </w:rPr>
                            </w:pPr>
                            <w:r>
                              <w:rPr>
                                <w:rFonts w:hint="eastAsia"/>
                                <w:lang w:val="en-US" w:eastAsia="zh-CN"/>
                              </w:rPr>
                              <w:t>熔盐炉</w:t>
                            </w:r>
                          </w:p>
                        </w:txbxContent>
                      </v:textbox>
                    </v:shape>
                    <v:shape id="文本框 200" o:spid="_x0000_s1026" o:spt="202" type="#_x0000_t202" style="position:absolute;left:6990;top:4227;height:1229;width:585;" fillcolor="#FFFFFF" filled="t" stroked="t" coordsize="21600,21600" o:gfxdata="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tJ1m/&#10;AAAA3AAAAA8AAAAAAAAAAQAgAAAAIgAAAGRycy9kb3ducmV2LnhtbFBLAQIUABQAAAAIAIdO4kAz&#10;LwWeOwAAADkAAAAQAAAAAAAAAAEAIAAAAA4BAABkcnMvc2hhcGV4bWwueG1sUEsFBgAAAAAGAAYA&#10;WwEAALgDAAAAAA==&#10;">
                      <v:fill on="t" focussize="0,0"/>
                      <v:stroke weight="0.5pt" color="#FFFFFF" joinstyle="round"/>
                      <v:imagedata o:title=""/>
                      <o:lock v:ext="edit" aspectratio="f"/>
                      <v:textbox>
                        <w:txbxContent>
                          <w:p>
                            <w:pPr>
                              <w:rPr>
                                <w:rFonts w:hint="default" w:eastAsia="宋体"/>
                                <w:lang w:val="en-US" w:eastAsia="zh-CN"/>
                              </w:rPr>
                            </w:pPr>
                            <w:r>
                              <w:rPr>
                                <w:rFonts w:hint="eastAsia"/>
                                <w:lang w:val="en-US" w:eastAsia="zh-CN"/>
                              </w:rPr>
                              <w:t>熔盐炉</w:t>
                            </w:r>
                          </w:p>
                        </w:txbxContent>
                      </v:textbox>
                    </v:shape>
                  </v:group>
                  <v:shape id="任意多边形 202" o:spid="_x0000_s1026" o:spt="100" style="position:absolute;left:11578;top:388010;height:135;width:180;v-text-anchor:middle;" fillcolor="#FFFFFF" filled="t" stroked="t" coordsize="21600,21600" o:gfxdata="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RW+vQAA&#10;ANwAAAAPAAAAAAAAAAEAIAAAACIAAABkcnMvZG93bnJldi54bWxQSwECFAAUAAAACACHTuJAMy8F&#10;njsAAAA5AAAAEAAAAAAAAAABACAAAAAMAQAAZHJzL3NoYXBleG1sLnhtbFBLBQYAAAAABgAGAFsB&#10;AAC2Aw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0.25pt" color="#000000" joinstyle="round"/>
                    <v:imagedata o:title=""/>
                    <o:lock v:ext="edit" aspectratio="f"/>
                  </v:shape>
                  <v:line id="直接连接符 204" o:spid="_x0000_s1026" o:spt="20" style="position:absolute;left:11775;top:386745;height:1;width:450;" filled="f" stroked="t" coordsize="21600,21600" o:gfxdata="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h54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直接连接符 205" o:spid="_x0000_s1026" o:spt="20" style="position:absolute;left:11805;top:388051;flip:y;height:14;width:495;" filled="f" stroked="t" coordsize="21600,21600" o:gfxdata="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2sPL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直接连接符 206" o:spid="_x0000_s1026" o:spt="20" style="position:absolute;left:11970;top:386745;height:1320;width:15;" filled="f" stroked="t" coordsize="21600,21600" o:gfxdata="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ND7K/&#10;AAAA3A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直接连接符 207" o:spid="_x0000_s1026" o:spt="20" style="position:absolute;left:8085;top:387084;height:420;width:1;" filled="f" stroked="t" coordsize="21600,21600" o:gfxdata="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W/uS/&#10;AAAA3AAAAA8AAAAAAAAAAQAgAAAAIgAAAGRycy9kb3ducmV2LnhtbFBLAQIUABQAAAAIAIdO4kAz&#10;LwWeOwAAADkAAAAQAAAAAAAAAAEAIAAAAA4BAABkcnMvc2hhcGV4bWwueG1sUEsFBgAAAAAGAAYA&#10;WwEAALgDAAAAAA==&#10;">
                    <v:fill on="f" focussize="0,0"/>
                    <v:stroke color="#000000" joinstyle="round" startarrow="block"/>
                    <v:imagedata o:title=""/>
                    <o:lock v:ext="edit" aspectratio="f"/>
                  </v:line>
                  <v:line id="直接连接符 208" o:spid="_x0000_s1026" o:spt="20" style="position:absolute;left:8535;top:386964;height:1;width:690;" filled="f" stroked="t" coordsize="21600,216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09" o:spid="_x0000_s1026" o:spt="20" style="position:absolute;left:10455;top:387069;height:1185;width:1;" filled="f" stroked="t" coordsize="21600,21600" o:gfxdata="UEsDBAoAAAAAAIdO4kAAAAAAAAAAAAAAAAAEAAAAZHJzL1BLAwQUAAAACACHTuJAeMVPwL8AAADc&#10;AAAADwAAAGRycy9kb3ducmV2LnhtbEWPQWvCQBSE7wX/w/KE3uomR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T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2" o:spid="_x0000_s1026" o:spt="20" style="position:absolute;left:9705;top:387219;flip:y;height:360;width:1;" filled="f" stroked="t" coordsize="21600,21600" o:gfxdata="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N+b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13" o:spid="_x0000_s1026" o:spt="20" style="position:absolute;left:11205;top:389409;flip:y;height:15;width:180;" filled="f" stroked="t" coordsize="21600,21600" o:gfxdata="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7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14" o:spid="_x0000_s1026" o:spt="20" style="position:absolute;left:12585;top:387384;height:960;width:1;" filled="f" stroked="t" coordsize="21600,21600"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15" o:spid="_x0000_s1026" o:spt="20" style="position:absolute;left:13425;top:387009;flip:x;height:1;width:930;"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16" o:spid="_x0000_s1026" o:spt="20" style="position:absolute;left:13290;top:387144;flip:y;height:420;width:1;" filled="f" stroked="t" coordsize="21600,21600" o:gfxdata="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EuC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17" o:spid="_x0000_s1026" o:spt="20" style="position:absolute;left:14745;top:387099;flip:y;height:390;width:1;" filled="f" stroked="t" coordsize="21600,21600" o:gfxdata="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B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18" o:spid="_x0000_s1026" o:spt="20" style="position:absolute;left:11670;top:388312;height:750;width:1;" filled="f" stroked="t" coordsize="21600,21600" o:gfxdata="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YpIe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line id="直接连接符 219" o:spid="_x0000_s1026" o:spt="20" style="position:absolute;left:11655;top:386962;height:735;width:1;" filled="f" stroked="t" coordsize="21600,21600" o:gfxdata="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QBHL4A&#10;AADc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直接连接符 220" o:spid="_x0000_s1026" o:spt="20" style="position:absolute;left:11190;top:387742;flip:x y;height:270;width:375;" filled="f" stroked="t" coordsize="21600,21600" o:gfxdata="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Lp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shape id="文本框 234" o:spid="_x0000_s1026" o:spt="202" type="#_x0000_t202" style="position:absolute;left:7448;top:610317;height:454;width:6297;" filled="f" stroked="t" coordsize="21600,21600" o:gfxdata="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odq74A&#10;AADcAAAADwAAAAAAAAABACAAAAAiAAAAZHJzL2Rvd25yZXYueG1sUEsBAhQAFAAAAAgAh07iQDMv&#10;BZ47AAAAOQAAABAAAAAAAAAAAQAgAAAADQEAAGRycy9zaGFwZXhtbC54bWxQSwUGAAAAAAYABgBb&#10;AQAAtwMAAAAA&#10;">
                  <v:fill on="f" focussize="0,0"/>
                  <v:stroke color="#FFFFFF" joinstyle="miter"/>
                  <v:imagedata o:title=""/>
                  <o:lock v:ext="edit" aspectratio="f"/>
                  <v:textbox>
                    <w:txbxContent>
                      <w:p>
                        <w:pPr>
                          <w:jc w:val="center"/>
                          <w:rPr>
                            <w:rFonts w:hint="eastAsia" w:ascii="黑体" w:hAnsi="黑体" w:eastAsia="黑体" w:cs="黑体"/>
                            <w:bCs/>
                            <w:sz w:val="24"/>
                            <w:szCs w:val="24"/>
                            <w:lang w:val="en-US" w:eastAsia="zh-CN"/>
                          </w:rPr>
                        </w:pPr>
                        <w:r>
                          <w:rPr>
                            <w:rFonts w:hint="eastAsia" w:ascii="黑体" w:hAnsi="黑体" w:eastAsia="黑体" w:cs="黑体"/>
                            <w:b w:val="0"/>
                            <w:bCs/>
                            <w:sz w:val="24"/>
                            <w:szCs w:val="24"/>
                            <w:lang w:val="en-US" w:eastAsia="zh-CN"/>
                          </w:rPr>
                          <w:t>图3-11  蒽油加工熔盐炉、热风炉尾</w:t>
                        </w:r>
                        <w:r>
                          <w:rPr>
                            <w:rFonts w:hint="eastAsia" w:ascii="黑体" w:hAnsi="黑体" w:eastAsia="黑体" w:cs="黑体"/>
                            <w:b w:val="0"/>
                            <w:bCs/>
                            <w:sz w:val="24"/>
                            <w:szCs w:val="24"/>
                          </w:rPr>
                          <w:t>气</w:t>
                        </w:r>
                        <w:r>
                          <w:rPr>
                            <w:rFonts w:hint="eastAsia" w:ascii="黑体" w:hAnsi="黑体" w:eastAsia="黑体" w:cs="黑体"/>
                            <w:b w:val="0"/>
                            <w:bCs/>
                            <w:sz w:val="24"/>
                            <w:szCs w:val="24"/>
                            <w:lang w:val="en-US" w:eastAsia="zh-CN"/>
                          </w:rPr>
                          <w:t>监测点位示意图</w:t>
                        </w:r>
                      </w:p>
                    </w:txbxContent>
                  </v:textbox>
                </v:shape>
              </v:group>
            </w:pict>
          </mc:Fallback>
        </mc:AlternateContent>
      </w:r>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r>
        <w:rPr>
          <w:sz w:val="21"/>
        </w:rPr>
        <mc:AlternateContent>
          <mc:Choice Requires="wpg">
            <w:drawing>
              <wp:anchor distT="0" distB="0" distL="114300" distR="114300" simplePos="0" relativeHeight="251689984" behindDoc="0" locked="0" layoutInCell="1" allowOverlap="1">
                <wp:simplePos x="0" y="0"/>
                <wp:positionH relativeFrom="column">
                  <wp:posOffset>-4445</wp:posOffset>
                </wp:positionH>
                <wp:positionV relativeFrom="paragraph">
                  <wp:posOffset>48260</wp:posOffset>
                </wp:positionV>
                <wp:extent cx="5834380" cy="3254375"/>
                <wp:effectExtent l="5080" t="3810" r="8890" b="18415"/>
                <wp:wrapNone/>
                <wp:docPr id="474" name="组合 474"/>
                <wp:cNvGraphicFramePr/>
                <a:graphic xmlns:a="http://schemas.openxmlformats.org/drawingml/2006/main">
                  <a:graphicData uri="http://schemas.microsoft.com/office/word/2010/wordprocessingGroup">
                    <wpg:wgp>
                      <wpg:cNvGrpSpPr/>
                      <wpg:grpSpPr>
                        <a:xfrm>
                          <a:off x="0" y="0"/>
                          <a:ext cx="5834380" cy="3254375"/>
                          <a:chOff x="7107" y="316029"/>
                          <a:chExt cx="9413" cy="5413"/>
                        </a:xfrm>
                      </wpg:grpSpPr>
                      <wps:wsp>
                        <wps:cNvPr id="1535" name="文本框 410"/>
                        <wps:cNvSpPr txBox="1"/>
                        <wps:spPr>
                          <a:xfrm>
                            <a:off x="15759" y="317528"/>
                            <a:ext cx="761" cy="682"/>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25m</w:t>
                              </w:r>
                            </w:p>
                          </w:txbxContent>
                        </wps:txbx>
                        <wps:bodyPr upright="1"/>
                      </wps:wsp>
                      <wpg:grpSp>
                        <wpg:cNvPr id="475" name="组合 458"/>
                        <wpg:cNvGrpSpPr/>
                        <wpg:grpSpPr>
                          <a:xfrm>
                            <a:off x="7107" y="316029"/>
                            <a:ext cx="8910" cy="5413"/>
                            <a:chOff x="7632" y="402237"/>
                            <a:chExt cx="8910" cy="5413"/>
                          </a:xfrm>
                        </wpg:grpSpPr>
                        <wps:wsp>
                          <wps:cNvPr id="1536" name="矩形 411"/>
                          <wps:cNvSpPr/>
                          <wps:spPr>
                            <a:xfrm>
                              <a:off x="7632" y="404229"/>
                              <a:ext cx="1679" cy="1887"/>
                            </a:xfrm>
                            <a:prstGeom prst="rect">
                              <a:avLst/>
                            </a:prstGeom>
                            <a:solidFill>
                              <a:srgbClr val="FFFFFF"/>
                            </a:solidFill>
                            <a:ln w="9525" cap="flat" cmpd="sng">
                              <a:solidFill>
                                <a:srgbClr val="000000"/>
                              </a:solidFill>
                              <a:prstDash val="solid"/>
                              <a:round/>
                              <a:headEnd type="none" w="med" len="med"/>
                              <a:tailEnd type="none" w="med" len="med"/>
                            </a:ln>
                          </wps:spPr>
                          <wps:bodyPr anchor="ctr" upright="1"/>
                        </wps:wsp>
                        <wps:wsp>
                          <wps:cNvPr id="1537" name="文本框 412"/>
                          <wps:cNvSpPr txBox="1"/>
                          <wps:spPr>
                            <a:xfrm>
                              <a:off x="9242" y="407073"/>
                              <a:ext cx="6436" cy="577"/>
                            </a:xfrm>
                            <a:prstGeom prst="rect">
                              <a:avLst/>
                            </a:prstGeom>
                            <a:solidFill>
                              <a:srgbClr val="FFFFFF"/>
                            </a:solidFill>
                            <a:ln w="3175" cap="flat" cmpd="sng">
                              <a:solidFill>
                                <a:srgbClr val="FFFFFF"/>
                              </a:solidFill>
                              <a:prstDash val="solid"/>
                              <a:round/>
                              <a:headEnd type="none" w="med" len="med"/>
                              <a:tailEnd type="none" w="med" len="med"/>
                            </a:ln>
                          </wps:spPr>
                          <wps:txbx>
                            <w:txbxContent>
                              <w:p>
                                <w:pPr>
                                  <w:jc w:val="both"/>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图3-12  1</w:t>
                                </w:r>
                                <w:r>
                                  <w:rPr>
                                    <w:rFonts w:hint="eastAsia" w:ascii="黑体" w:hAnsi="黑体" w:eastAsia="黑体" w:cs="黑体"/>
                                    <w:sz w:val="24"/>
                                    <w:szCs w:val="24"/>
                                    <w:vertAlign w:val="superscript"/>
                                    <w:lang w:val="en-US" w:eastAsia="zh-CN"/>
                                  </w:rPr>
                                  <w:t>#</w:t>
                                </w:r>
                                <w:r>
                                  <w:rPr>
                                    <w:rFonts w:hint="eastAsia" w:ascii="黑体" w:hAnsi="黑体" w:eastAsia="黑体" w:cs="黑体"/>
                                    <w:sz w:val="24"/>
                                    <w:szCs w:val="24"/>
                                    <w:lang w:val="en-US" w:eastAsia="zh-CN"/>
                                  </w:rPr>
                                  <w:t>、2</w:t>
                                </w:r>
                                <w:r>
                                  <w:rPr>
                                    <w:rFonts w:hint="eastAsia" w:ascii="黑体" w:hAnsi="黑体" w:eastAsia="黑体" w:cs="黑体"/>
                                    <w:sz w:val="24"/>
                                    <w:szCs w:val="24"/>
                                    <w:vertAlign w:val="superscript"/>
                                    <w:lang w:val="en-US" w:eastAsia="zh-CN"/>
                                  </w:rPr>
                                  <w:t>#</w:t>
                                </w:r>
                                <w:r>
                                  <w:rPr>
                                    <w:rFonts w:hint="eastAsia" w:ascii="黑体" w:hAnsi="黑体" w:eastAsia="黑体" w:cs="黑体"/>
                                    <w:sz w:val="24"/>
                                    <w:szCs w:val="24"/>
                                    <w:lang w:val="en-US" w:eastAsia="zh-CN"/>
                                  </w:rPr>
                                  <w:t>蒽醌装置喷淋吸收塔尾气</w:t>
                                </w:r>
                                <w:r>
                                  <w:rPr>
                                    <w:rFonts w:hint="eastAsia" w:ascii="黑体" w:hAnsi="黑体" w:eastAsia="黑体" w:cs="黑体"/>
                                    <w:b w:val="0"/>
                                    <w:bCs w:val="0"/>
                                    <w:sz w:val="24"/>
                                    <w:szCs w:val="24"/>
                                  </w:rPr>
                                  <w:t>监测点位示意图</w:t>
                                </w:r>
                              </w:p>
                              <w:p>
                                <w:pPr>
                                  <w:jc w:val="center"/>
                                  <w:rPr>
                                    <w:rFonts w:hint="default" w:eastAsia="宋体"/>
                                    <w:lang w:val="en-US" w:eastAsia="zh-CN"/>
                                  </w:rPr>
                                </w:pPr>
                              </w:p>
                            </w:txbxContent>
                          </wps:txbx>
                          <wps:bodyPr upright="1"/>
                        </wps:wsp>
                        <wps:wsp>
                          <wps:cNvPr id="1538" name="直接连接符 413"/>
                          <wps:cNvCnPr/>
                          <wps:spPr>
                            <a:xfrm flipV="1">
                              <a:off x="8283" y="402992"/>
                              <a:ext cx="0" cy="1236"/>
                            </a:xfrm>
                            <a:prstGeom prst="line">
                              <a:avLst/>
                            </a:prstGeom>
                            <a:ln w="9525" cap="flat" cmpd="sng">
                              <a:solidFill>
                                <a:srgbClr val="000000"/>
                              </a:solidFill>
                              <a:prstDash val="solid"/>
                              <a:round/>
                              <a:headEnd type="none" w="med" len="med"/>
                              <a:tailEnd type="none" w="med" len="med"/>
                            </a:ln>
                          </wps:spPr>
                          <wps:bodyPr upright="1"/>
                        </wps:wsp>
                        <wps:wsp>
                          <wps:cNvPr id="1539" name="直接连接符 414"/>
                          <wps:cNvCnPr/>
                          <wps:spPr>
                            <a:xfrm flipV="1">
                              <a:off x="8472" y="403214"/>
                              <a:ext cx="0" cy="1015"/>
                            </a:xfrm>
                            <a:prstGeom prst="line">
                              <a:avLst/>
                            </a:prstGeom>
                            <a:ln w="9525" cap="flat" cmpd="sng">
                              <a:solidFill>
                                <a:srgbClr val="000000"/>
                              </a:solidFill>
                              <a:prstDash val="solid"/>
                              <a:round/>
                              <a:headEnd type="none" w="med" len="med"/>
                              <a:tailEnd type="none" w="med" len="med"/>
                            </a:ln>
                          </wps:spPr>
                          <wps:bodyPr upright="1"/>
                        </wps:wsp>
                        <wps:wsp>
                          <wps:cNvPr id="1540" name="直接连接符 415"/>
                          <wps:cNvCnPr/>
                          <wps:spPr>
                            <a:xfrm>
                              <a:off x="8283" y="402993"/>
                              <a:ext cx="2140" cy="0"/>
                            </a:xfrm>
                            <a:prstGeom prst="line">
                              <a:avLst/>
                            </a:prstGeom>
                            <a:ln w="9525" cap="flat" cmpd="sng">
                              <a:solidFill>
                                <a:srgbClr val="000000"/>
                              </a:solidFill>
                              <a:prstDash val="solid"/>
                              <a:round/>
                              <a:headEnd type="none" w="med" len="med"/>
                              <a:tailEnd type="none" w="med" len="med"/>
                            </a:ln>
                          </wps:spPr>
                          <wps:bodyPr upright="1"/>
                        </wps:wsp>
                        <wps:wsp>
                          <wps:cNvPr id="1541" name="直接连接符 416"/>
                          <wps:cNvCnPr/>
                          <wps:spPr>
                            <a:xfrm>
                              <a:off x="8476" y="403214"/>
                              <a:ext cx="1723" cy="0"/>
                            </a:xfrm>
                            <a:prstGeom prst="line">
                              <a:avLst/>
                            </a:prstGeom>
                            <a:ln w="9525" cap="flat" cmpd="sng">
                              <a:solidFill>
                                <a:srgbClr val="000000"/>
                              </a:solidFill>
                              <a:prstDash val="solid"/>
                              <a:round/>
                              <a:headEnd type="none" w="med" len="med"/>
                              <a:tailEnd type="none" w="med" len="med"/>
                            </a:ln>
                          </wps:spPr>
                          <wps:bodyPr upright="1"/>
                        </wps:wsp>
                        <wps:wsp>
                          <wps:cNvPr id="1542" name="直接连接符 417"/>
                          <wps:cNvCnPr/>
                          <wps:spPr>
                            <a:xfrm>
                              <a:off x="10201" y="403214"/>
                              <a:ext cx="0" cy="2835"/>
                            </a:xfrm>
                            <a:prstGeom prst="line">
                              <a:avLst/>
                            </a:prstGeom>
                            <a:ln w="9525" cap="flat" cmpd="sng">
                              <a:solidFill>
                                <a:srgbClr val="000000"/>
                              </a:solidFill>
                              <a:prstDash val="solid"/>
                              <a:round/>
                              <a:headEnd type="none" w="med" len="med"/>
                              <a:tailEnd type="none" w="med" len="med"/>
                            </a:ln>
                          </wps:spPr>
                          <wps:bodyPr upright="1"/>
                        </wps:wsp>
                        <wps:wsp>
                          <wps:cNvPr id="1543" name="直接连接符 418"/>
                          <wps:cNvCnPr/>
                          <wps:spPr>
                            <a:xfrm>
                              <a:off x="10201" y="406038"/>
                              <a:ext cx="2030" cy="0"/>
                            </a:xfrm>
                            <a:prstGeom prst="line">
                              <a:avLst/>
                            </a:prstGeom>
                            <a:ln w="9525" cap="flat" cmpd="sng">
                              <a:solidFill>
                                <a:srgbClr val="000000"/>
                              </a:solidFill>
                              <a:prstDash val="solid"/>
                              <a:round/>
                              <a:headEnd type="none" w="med" len="med"/>
                              <a:tailEnd type="none" w="med" len="med"/>
                            </a:ln>
                          </wps:spPr>
                          <wps:bodyPr upright="1"/>
                        </wps:wsp>
                        <wps:wsp>
                          <wps:cNvPr id="1544" name="直接连接符 419"/>
                          <wps:cNvCnPr/>
                          <wps:spPr>
                            <a:xfrm>
                              <a:off x="10414" y="405738"/>
                              <a:ext cx="1827" cy="0"/>
                            </a:xfrm>
                            <a:prstGeom prst="line">
                              <a:avLst/>
                            </a:prstGeom>
                            <a:ln w="9525" cap="flat" cmpd="sng">
                              <a:solidFill>
                                <a:srgbClr val="000000"/>
                              </a:solidFill>
                              <a:prstDash val="solid"/>
                              <a:round/>
                              <a:headEnd type="none" w="med" len="med"/>
                              <a:tailEnd type="none" w="med" len="med"/>
                            </a:ln>
                          </wps:spPr>
                          <wps:bodyPr upright="1"/>
                        </wps:wsp>
                        <wps:wsp>
                          <wps:cNvPr id="1545" name="椭圆 420"/>
                          <wps:cNvSpPr/>
                          <wps:spPr>
                            <a:xfrm>
                              <a:off x="12168" y="405686"/>
                              <a:ext cx="489" cy="468"/>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1546" name="直接连接符 421"/>
                          <wps:cNvCnPr/>
                          <wps:spPr>
                            <a:xfrm>
                              <a:off x="12240" y="405755"/>
                              <a:ext cx="345" cy="331"/>
                            </a:xfrm>
                            <a:prstGeom prst="line">
                              <a:avLst/>
                            </a:prstGeom>
                            <a:ln w="9525" cap="flat" cmpd="sng">
                              <a:solidFill>
                                <a:srgbClr val="000000"/>
                              </a:solidFill>
                              <a:prstDash val="solid"/>
                              <a:round/>
                              <a:headEnd type="none" w="med" len="med"/>
                              <a:tailEnd type="none" w="med" len="med"/>
                            </a:ln>
                          </wps:spPr>
                          <wps:bodyPr upright="1"/>
                        </wps:wsp>
                        <wps:wsp>
                          <wps:cNvPr id="1547" name="直接连接符 422"/>
                          <wps:cNvCnPr/>
                          <wps:spPr>
                            <a:xfrm flipV="1">
                              <a:off x="12240" y="405755"/>
                              <a:ext cx="345" cy="331"/>
                            </a:xfrm>
                            <a:prstGeom prst="line">
                              <a:avLst/>
                            </a:prstGeom>
                            <a:ln w="9525" cap="flat" cmpd="sng">
                              <a:solidFill>
                                <a:srgbClr val="000000"/>
                              </a:solidFill>
                              <a:prstDash val="solid"/>
                              <a:round/>
                              <a:headEnd type="none" w="med" len="med"/>
                              <a:tailEnd type="none" w="med" len="med"/>
                            </a:ln>
                          </wps:spPr>
                          <wps:bodyPr upright="1"/>
                        </wps:wsp>
                        <wps:wsp>
                          <wps:cNvPr id="1548" name="直接连接符 423"/>
                          <wps:cNvCnPr/>
                          <wps:spPr>
                            <a:xfrm>
                              <a:off x="12585" y="405755"/>
                              <a:ext cx="835" cy="0"/>
                            </a:xfrm>
                            <a:prstGeom prst="line">
                              <a:avLst/>
                            </a:prstGeom>
                            <a:ln w="9525" cap="flat" cmpd="sng">
                              <a:solidFill>
                                <a:srgbClr val="000000"/>
                              </a:solidFill>
                              <a:prstDash val="solid"/>
                              <a:round/>
                              <a:headEnd type="none" w="med" len="med"/>
                              <a:tailEnd type="none" w="med" len="med"/>
                            </a:ln>
                          </wps:spPr>
                          <wps:bodyPr upright="1"/>
                        </wps:wsp>
                        <wps:wsp>
                          <wps:cNvPr id="1549" name="直接连接符 424"/>
                          <wps:cNvCnPr/>
                          <wps:spPr>
                            <a:xfrm>
                              <a:off x="12581" y="406090"/>
                              <a:ext cx="835" cy="1"/>
                            </a:xfrm>
                            <a:prstGeom prst="line">
                              <a:avLst/>
                            </a:prstGeom>
                            <a:ln w="9525" cap="flat" cmpd="sng">
                              <a:solidFill>
                                <a:srgbClr val="000000"/>
                              </a:solidFill>
                              <a:prstDash val="solid"/>
                              <a:round/>
                              <a:headEnd type="none" w="med" len="med"/>
                              <a:tailEnd type="none" w="med" len="med"/>
                            </a:ln>
                          </wps:spPr>
                          <wps:bodyPr upright="1"/>
                        </wps:wsp>
                        <wps:wsp>
                          <wps:cNvPr id="1550" name="文本框 425"/>
                          <wps:cNvSpPr txBox="1"/>
                          <wps:spPr>
                            <a:xfrm>
                              <a:off x="12312" y="402890"/>
                              <a:ext cx="1176" cy="572"/>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D=0.8m</w:t>
                                </w:r>
                              </w:p>
                            </w:txbxContent>
                          </wps:txbx>
                          <wps:bodyPr upright="1"/>
                        </wps:wsp>
                        <wps:wsp>
                          <wps:cNvPr id="1551" name="文本框 426"/>
                          <wps:cNvSpPr txBox="1"/>
                          <wps:spPr>
                            <a:xfrm>
                              <a:off x="14724" y="403601"/>
                              <a:ext cx="975" cy="756"/>
                            </a:xfrm>
                            <a:prstGeom prst="rect">
                              <a:avLst/>
                            </a:prstGeom>
                            <a:solidFill>
                              <a:srgbClr val="FFFFFF"/>
                            </a:solidFill>
                            <a:ln w="9525" cap="flat" cmpd="sng">
                              <a:solidFill>
                                <a:srgbClr val="FFFFFF"/>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1.7m</w:t>
                                </w:r>
                              </w:p>
                            </w:txbxContent>
                          </wps:txbx>
                          <wps:bodyPr upright="1"/>
                        </wps:wsp>
                        <wps:wsp>
                          <wps:cNvPr id="1552" name="直接连接符 427"/>
                          <wps:cNvCnPr/>
                          <wps:spPr>
                            <a:xfrm>
                              <a:off x="13421" y="406918"/>
                              <a:ext cx="1333" cy="11"/>
                            </a:xfrm>
                            <a:prstGeom prst="line">
                              <a:avLst/>
                            </a:prstGeom>
                            <a:ln w="9525" cap="flat" cmpd="sng">
                              <a:solidFill>
                                <a:srgbClr val="000000"/>
                              </a:solidFill>
                              <a:prstDash val="solid"/>
                              <a:round/>
                              <a:headEnd type="none" w="med" len="med"/>
                              <a:tailEnd type="none" w="med" len="med"/>
                            </a:ln>
                          </wps:spPr>
                          <wps:bodyPr upright="1"/>
                        </wps:wsp>
                        <wps:wsp>
                          <wps:cNvPr id="1553" name="直接连接符 428"/>
                          <wps:cNvCnPr/>
                          <wps:spPr>
                            <a:xfrm flipH="1">
                              <a:off x="14749" y="405282"/>
                              <a:ext cx="9" cy="1658"/>
                            </a:xfrm>
                            <a:prstGeom prst="line">
                              <a:avLst/>
                            </a:prstGeom>
                            <a:ln w="9525" cap="flat" cmpd="sng">
                              <a:solidFill>
                                <a:srgbClr val="000000"/>
                              </a:solidFill>
                              <a:prstDash val="solid"/>
                              <a:round/>
                              <a:headEnd type="none" w="med" len="med"/>
                              <a:tailEnd type="none" w="med" len="med"/>
                            </a:ln>
                          </wps:spPr>
                          <wps:bodyPr upright="1"/>
                        </wps:wsp>
                        <wps:wsp>
                          <wps:cNvPr id="1554" name="直接连接符 429"/>
                          <wps:cNvCnPr/>
                          <wps:spPr>
                            <a:xfrm flipV="1">
                              <a:off x="13419" y="404269"/>
                              <a:ext cx="401" cy="1028"/>
                            </a:xfrm>
                            <a:prstGeom prst="line">
                              <a:avLst/>
                            </a:prstGeom>
                            <a:ln w="9525" cap="flat" cmpd="sng">
                              <a:solidFill>
                                <a:srgbClr val="000000"/>
                              </a:solidFill>
                              <a:prstDash val="solid"/>
                              <a:round/>
                              <a:headEnd type="none" w="med" len="med"/>
                              <a:tailEnd type="none" w="med" len="med"/>
                            </a:ln>
                          </wps:spPr>
                          <wps:bodyPr upright="1"/>
                        </wps:wsp>
                        <wps:wsp>
                          <wps:cNvPr id="1555" name="直接连接符 430"/>
                          <wps:cNvCnPr/>
                          <wps:spPr>
                            <a:xfrm flipH="1" flipV="1">
                              <a:off x="14296" y="404294"/>
                              <a:ext cx="467" cy="1008"/>
                            </a:xfrm>
                            <a:prstGeom prst="line">
                              <a:avLst/>
                            </a:prstGeom>
                            <a:ln w="9525" cap="flat" cmpd="sng">
                              <a:solidFill>
                                <a:srgbClr val="000000"/>
                              </a:solidFill>
                              <a:prstDash val="solid"/>
                              <a:round/>
                              <a:headEnd type="none" w="med" len="med"/>
                              <a:tailEnd type="none" w="med" len="med"/>
                            </a:ln>
                          </wps:spPr>
                          <wps:bodyPr upright="1"/>
                        </wps:wsp>
                        <wps:wsp>
                          <wps:cNvPr id="1556" name="直接连接符 431"/>
                          <wps:cNvCnPr/>
                          <wps:spPr>
                            <a:xfrm flipH="1">
                              <a:off x="13797" y="402253"/>
                              <a:ext cx="13" cy="2043"/>
                            </a:xfrm>
                            <a:prstGeom prst="line">
                              <a:avLst/>
                            </a:prstGeom>
                            <a:ln w="9525" cap="flat" cmpd="sng">
                              <a:solidFill>
                                <a:srgbClr val="000000"/>
                              </a:solidFill>
                              <a:prstDash val="solid"/>
                              <a:round/>
                              <a:headEnd type="none" w="med" len="med"/>
                              <a:tailEnd type="none" w="med" len="med"/>
                            </a:ln>
                          </wps:spPr>
                          <wps:bodyPr upright="1"/>
                        </wps:wsp>
                        <wps:wsp>
                          <wps:cNvPr id="1557" name="直接连接符 432"/>
                          <wps:cNvCnPr/>
                          <wps:spPr>
                            <a:xfrm>
                              <a:off x="14276" y="402258"/>
                              <a:ext cx="25" cy="2041"/>
                            </a:xfrm>
                            <a:prstGeom prst="line">
                              <a:avLst/>
                            </a:prstGeom>
                            <a:ln w="9525" cap="flat" cmpd="sng">
                              <a:solidFill>
                                <a:srgbClr val="000000"/>
                              </a:solidFill>
                              <a:prstDash val="solid"/>
                              <a:round/>
                              <a:headEnd type="none" w="med" len="med"/>
                              <a:tailEnd type="none" w="med" len="med"/>
                            </a:ln>
                          </wps:spPr>
                          <wps:bodyPr upright="1"/>
                        </wps:wsp>
                        <wps:wsp>
                          <wps:cNvPr id="1558" name="直接连接符 433"/>
                          <wps:cNvCnPr/>
                          <wps:spPr>
                            <a:xfrm>
                              <a:off x="15163" y="406905"/>
                              <a:ext cx="1379" cy="0"/>
                            </a:xfrm>
                            <a:prstGeom prst="line">
                              <a:avLst/>
                            </a:prstGeom>
                            <a:ln w="9525" cap="flat" cmpd="sng">
                              <a:solidFill>
                                <a:srgbClr val="000000"/>
                              </a:solidFill>
                              <a:prstDash val="solid"/>
                              <a:round/>
                              <a:headEnd type="none" w="med" len="med"/>
                              <a:tailEnd type="none" w="med" len="med"/>
                            </a:ln>
                          </wps:spPr>
                          <wps:bodyPr upright="1"/>
                        </wps:wsp>
                        <wps:wsp>
                          <wps:cNvPr id="1559" name="直接连接符 434"/>
                          <wps:cNvCnPr/>
                          <wps:spPr>
                            <a:xfrm flipH="1">
                              <a:off x="15112" y="406918"/>
                              <a:ext cx="188" cy="195"/>
                            </a:xfrm>
                            <a:prstGeom prst="line">
                              <a:avLst/>
                            </a:prstGeom>
                            <a:ln w="9525" cap="flat" cmpd="sng">
                              <a:solidFill>
                                <a:srgbClr val="000000"/>
                              </a:solidFill>
                              <a:prstDash val="solid"/>
                              <a:round/>
                              <a:headEnd type="none" w="med" len="med"/>
                              <a:tailEnd type="none" w="med" len="med"/>
                            </a:ln>
                          </wps:spPr>
                          <wps:bodyPr upright="1"/>
                        </wps:wsp>
                        <wps:wsp>
                          <wps:cNvPr id="1560" name="直接连接符 435"/>
                          <wps:cNvCnPr/>
                          <wps:spPr>
                            <a:xfrm flipH="1">
                              <a:off x="15313" y="406918"/>
                              <a:ext cx="188" cy="195"/>
                            </a:xfrm>
                            <a:prstGeom prst="line">
                              <a:avLst/>
                            </a:prstGeom>
                            <a:ln w="9525" cap="flat" cmpd="sng">
                              <a:solidFill>
                                <a:srgbClr val="000000"/>
                              </a:solidFill>
                              <a:prstDash val="solid"/>
                              <a:round/>
                              <a:headEnd type="none" w="med" len="med"/>
                              <a:tailEnd type="none" w="med" len="med"/>
                            </a:ln>
                          </wps:spPr>
                          <wps:bodyPr upright="1"/>
                        </wps:wsp>
                        <wps:wsp>
                          <wps:cNvPr id="1561" name="直接连接符 436"/>
                          <wps:cNvCnPr/>
                          <wps:spPr>
                            <a:xfrm flipH="1">
                              <a:off x="15514" y="406918"/>
                              <a:ext cx="188" cy="195"/>
                            </a:xfrm>
                            <a:prstGeom prst="line">
                              <a:avLst/>
                            </a:prstGeom>
                            <a:ln w="9525" cap="flat" cmpd="sng">
                              <a:solidFill>
                                <a:srgbClr val="000000"/>
                              </a:solidFill>
                              <a:prstDash val="solid"/>
                              <a:round/>
                              <a:headEnd type="none" w="med" len="med"/>
                              <a:tailEnd type="none" w="med" len="med"/>
                            </a:ln>
                          </wps:spPr>
                          <wps:bodyPr upright="1"/>
                        </wps:wsp>
                        <wps:wsp>
                          <wps:cNvPr id="1562" name="直接连接符 437"/>
                          <wps:cNvCnPr/>
                          <wps:spPr>
                            <a:xfrm flipH="1">
                              <a:off x="15714" y="406931"/>
                              <a:ext cx="188" cy="195"/>
                            </a:xfrm>
                            <a:prstGeom prst="line">
                              <a:avLst/>
                            </a:prstGeom>
                            <a:ln w="9525" cap="flat" cmpd="sng">
                              <a:solidFill>
                                <a:srgbClr val="000000"/>
                              </a:solidFill>
                              <a:prstDash val="solid"/>
                              <a:round/>
                              <a:headEnd type="none" w="med" len="med"/>
                              <a:tailEnd type="none" w="med" len="med"/>
                            </a:ln>
                          </wps:spPr>
                          <wps:bodyPr upright="1"/>
                        </wps:wsp>
                        <wps:wsp>
                          <wps:cNvPr id="1563" name="直接连接符 438"/>
                          <wps:cNvCnPr/>
                          <wps:spPr>
                            <a:xfrm flipH="1">
                              <a:off x="15914" y="406931"/>
                              <a:ext cx="188" cy="195"/>
                            </a:xfrm>
                            <a:prstGeom prst="line">
                              <a:avLst/>
                            </a:prstGeom>
                            <a:ln w="9525" cap="flat" cmpd="sng">
                              <a:solidFill>
                                <a:srgbClr val="000000"/>
                              </a:solidFill>
                              <a:prstDash val="solid"/>
                              <a:round/>
                              <a:headEnd type="none" w="med" len="med"/>
                              <a:tailEnd type="none" w="med" len="med"/>
                            </a:ln>
                          </wps:spPr>
                          <wps:bodyPr upright="1"/>
                        </wps:wsp>
                        <wps:wsp>
                          <wps:cNvPr id="1564" name="直接连接符 439"/>
                          <wps:cNvCnPr/>
                          <wps:spPr>
                            <a:xfrm flipH="1">
                              <a:off x="16115" y="406931"/>
                              <a:ext cx="188" cy="195"/>
                            </a:xfrm>
                            <a:prstGeom prst="line">
                              <a:avLst/>
                            </a:prstGeom>
                            <a:ln w="9525" cap="flat" cmpd="sng">
                              <a:solidFill>
                                <a:srgbClr val="000000"/>
                              </a:solidFill>
                              <a:prstDash val="solid"/>
                              <a:round/>
                              <a:headEnd type="none" w="med" len="med"/>
                              <a:tailEnd type="none" w="med" len="med"/>
                            </a:ln>
                          </wps:spPr>
                          <wps:bodyPr upright="1"/>
                        </wps:wsp>
                        <wps:wsp>
                          <wps:cNvPr id="1565" name="直接连接符 440"/>
                          <wps:cNvCnPr/>
                          <wps:spPr>
                            <a:xfrm>
                              <a:off x="14286" y="403600"/>
                              <a:ext cx="783" cy="0"/>
                            </a:xfrm>
                            <a:prstGeom prst="line">
                              <a:avLst/>
                            </a:prstGeom>
                            <a:ln w="9525" cap="rnd" cmpd="sng">
                              <a:solidFill>
                                <a:srgbClr val="000000"/>
                              </a:solidFill>
                              <a:prstDash val="sysDot"/>
                              <a:round/>
                              <a:headEnd type="none" w="med" len="med"/>
                              <a:tailEnd type="none" w="med" len="med"/>
                            </a:ln>
                          </wps:spPr>
                          <wps:bodyPr upright="1"/>
                        </wps:wsp>
                        <wps:wsp>
                          <wps:cNvPr id="1566" name="直接连接符 441"/>
                          <wps:cNvCnPr/>
                          <wps:spPr>
                            <a:xfrm>
                              <a:off x="14292" y="404290"/>
                              <a:ext cx="783" cy="0"/>
                            </a:xfrm>
                            <a:prstGeom prst="line">
                              <a:avLst/>
                            </a:prstGeom>
                            <a:ln w="9525" cap="rnd" cmpd="sng">
                              <a:solidFill>
                                <a:srgbClr val="000000"/>
                              </a:solidFill>
                              <a:prstDash val="sysDot"/>
                              <a:round/>
                              <a:headEnd type="none" w="med" len="med"/>
                              <a:tailEnd type="none" w="med" len="med"/>
                            </a:ln>
                          </wps:spPr>
                          <wps:bodyPr upright="1"/>
                        </wps:wsp>
                        <wps:wsp>
                          <wps:cNvPr id="1567" name="直接箭头连接符 442"/>
                          <wps:cNvCnPr>
                            <a:stCxn id="420" idx="3"/>
                            <a:endCxn id="420" idx="7"/>
                          </wps:cNvCnPr>
                          <wps:spPr>
                            <a:xfrm>
                              <a:off x="14474" y="403600"/>
                              <a:ext cx="0" cy="690"/>
                            </a:xfrm>
                            <a:prstGeom prst="straightConnector1">
                              <a:avLst/>
                            </a:prstGeom>
                            <a:ln w="9525" cap="flat" cmpd="sng">
                              <a:solidFill>
                                <a:srgbClr val="000000"/>
                              </a:solidFill>
                              <a:prstDash val="solid"/>
                              <a:round/>
                              <a:headEnd type="triangle" w="med" len="med"/>
                              <a:tailEnd type="triangle" w="med" len="med"/>
                            </a:ln>
                          </wps:spPr>
                          <wps:bodyPr/>
                        </wps:wsp>
                        <wps:wsp>
                          <wps:cNvPr id="1568" name="直接连接符 443"/>
                          <wps:cNvCnPr/>
                          <wps:spPr>
                            <a:xfrm>
                              <a:off x="14277" y="402239"/>
                              <a:ext cx="1814" cy="13"/>
                            </a:xfrm>
                            <a:prstGeom prst="line">
                              <a:avLst/>
                            </a:prstGeom>
                            <a:ln w="9525" cap="rnd" cmpd="sng">
                              <a:solidFill>
                                <a:srgbClr val="000000"/>
                              </a:solidFill>
                              <a:prstDash val="sysDot"/>
                              <a:round/>
                              <a:headEnd type="none" w="med" len="med"/>
                              <a:tailEnd type="none" w="med" len="med"/>
                            </a:ln>
                          </wps:spPr>
                          <wps:bodyPr upright="1"/>
                        </wps:wsp>
                        <wps:wsp>
                          <wps:cNvPr id="1569" name="直接箭头连接符 444"/>
                          <wps:cNvCnPr>
                            <a:stCxn id="420" idx="3"/>
                            <a:endCxn id="420" idx="7"/>
                          </wps:cNvCnPr>
                          <wps:spPr>
                            <a:xfrm flipH="1">
                              <a:off x="16065" y="402237"/>
                              <a:ext cx="1" cy="4706"/>
                            </a:xfrm>
                            <a:prstGeom prst="straightConnector1">
                              <a:avLst/>
                            </a:prstGeom>
                            <a:ln w="9525" cap="flat" cmpd="sng">
                              <a:solidFill>
                                <a:srgbClr val="000000"/>
                              </a:solidFill>
                              <a:prstDash val="solid"/>
                              <a:round/>
                              <a:headEnd type="triangle" w="med" len="med"/>
                              <a:tailEnd type="triangle" w="med" len="med"/>
                            </a:ln>
                          </wps:spPr>
                          <wps:bodyPr/>
                        </wps:wsp>
                        <wps:wsp>
                          <wps:cNvPr id="1570" name="文本框 445"/>
                          <wps:cNvSpPr txBox="1"/>
                          <wps:spPr>
                            <a:xfrm>
                              <a:off x="13551" y="405286"/>
                              <a:ext cx="921" cy="1378"/>
                            </a:xfrm>
                            <a:prstGeom prst="rect">
                              <a:avLst/>
                            </a:prstGeom>
                            <a:solidFill>
                              <a:srgbClr val="FFFFFF"/>
                            </a:solidFill>
                            <a:ln w="9525" cap="flat" cmpd="sng">
                              <a:solidFill>
                                <a:srgbClr val="FFFFFF"/>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喷淋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吸收塔</w:t>
                                </w:r>
                              </w:p>
                            </w:txbxContent>
                          </wps:txbx>
                          <wps:bodyPr upright="1"/>
                        </wps:wsp>
                        <wps:wsp>
                          <wps:cNvPr id="1571" name="直接连接符 446"/>
                          <wps:cNvCnPr/>
                          <wps:spPr>
                            <a:xfrm>
                              <a:off x="10411" y="402991"/>
                              <a:ext cx="0" cy="2753"/>
                            </a:xfrm>
                            <a:prstGeom prst="line">
                              <a:avLst/>
                            </a:prstGeom>
                            <a:ln w="9525" cap="flat" cmpd="sng">
                              <a:solidFill>
                                <a:srgbClr val="000000"/>
                              </a:solidFill>
                              <a:prstDash val="solid"/>
                              <a:round/>
                              <a:headEnd type="none" w="med" len="med"/>
                              <a:tailEnd type="none" w="med" len="med"/>
                            </a:ln>
                          </wps:spPr>
                          <wps:bodyPr upright="1"/>
                        </wps:wsp>
                        <wps:wsp>
                          <wps:cNvPr id="1572" name="直接连接符 447"/>
                          <wps:cNvCnPr/>
                          <wps:spPr>
                            <a:xfrm>
                              <a:off x="13423" y="405285"/>
                              <a:ext cx="0" cy="1624"/>
                            </a:xfrm>
                            <a:prstGeom prst="line">
                              <a:avLst/>
                            </a:prstGeom>
                            <a:ln w="9525" cap="flat" cmpd="sng">
                              <a:solidFill>
                                <a:srgbClr val="000000"/>
                              </a:solidFill>
                              <a:prstDash val="solid"/>
                              <a:round/>
                              <a:headEnd type="none" w="med" len="med"/>
                              <a:tailEnd type="none" w="med" len="med"/>
                            </a:ln>
                          </wps:spPr>
                          <wps:bodyPr upright="1"/>
                        </wps:wsp>
                        <wps:wsp>
                          <wps:cNvPr id="1573" name="任意多边形 448"/>
                          <wps:cNvSpPr/>
                          <wps:spPr>
                            <a:xfrm>
                              <a:off x="13935" y="403496"/>
                              <a:ext cx="201" cy="20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211" y="10800"/>
                                  </a:moveTo>
                                  <a:arcTo wR="5589" hR="5589" stAng="10800000" swAng="-5400000"/>
                                  <a:arcTo wR="5589" hR="5589" stAng="5400000" swAng="-5400000"/>
                                  <a:arcTo wR="5589" hR="5589" stAng="0" swAng="-5400000"/>
                                  <a:arcTo wR="5589" hR="5589" stAng="-5400000" swAng="-5400000"/>
                                  <a:close/>
                                </a:path>
                              </a:pathLst>
                            </a:custGeom>
                            <a:solidFill>
                              <a:srgbClr val="FFFFFF"/>
                            </a:solidFill>
                            <a:ln w="9525" cap="flat" cmpd="sng">
                              <a:solidFill>
                                <a:srgbClr val="000000"/>
                              </a:solidFill>
                              <a:prstDash val="solid"/>
                              <a:round/>
                              <a:headEnd type="none" w="med" len="med"/>
                              <a:tailEnd type="none" w="med" len="med"/>
                            </a:ln>
                          </wps:spPr>
                          <wps:bodyPr anchor="ctr" upright="1"/>
                        </wps:wsp>
                        <wps:wsp>
                          <wps:cNvPr id="1574" name="文本框 449"/>
                          <wps:cNvSpPr txBox="1"/>
                          <wps:spPr>
                            <a:xfrm>
                              <a:off x="8055" y="404934"/>
                              <a:ext cx="879" cy="736"/>
                            </a:xfrm>
                            <a:prstGeom prst="rect">
                              <a:avLst/>
                            </a:prstGeom>
                            <a:solidFill>
                              <a:srgbClr val="FFFFFF"/>
                            </a:solidFill>
                            <a:ln w="9525" cap="flat" cmpd="sng">
                              <a:solidFill>
                                <a:srgbClr val="FFFFFF"/>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蒽醌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装置</w:t>
                                </w:r>
                              </w:p>
                            </w:txbxContent>
                          </wps:txbx>
                          <wps:bodyPr upright="1"/>
                        </wps:wsp>
                        <wps:wsp>
                          <wps:cNvPr id="1575" name="直接连接符 450"/>
                          <wps:cNvCnPr/>
                          <wps:spPr>
                            <a:xfrm flipV="1">
                              <a:off x="8385" y="403503"/>
                              <a:ext cx="1" cy="465"/>
                            </a:xfrm>
                            <a:prstGeom prst="line">
                              <a:avLst/>
                            </a:prstGeom>
                            <a:ln w="9525" cap="flat" cmpd="sng">
                              <a:solidFill>
                                <a:srgbClr val="000000"/>
                              </a:solidFill>
                              <a:prstDash val="solid"/>
                              <a:headEnd type="none" w="med" len="med"/>
                              <a:tailEnd type="triangle" w="med" len="med"/>
                            </a:ln>
                          </wps:spPr>
                          <wps:bodyPr upright="1"/>
                        </wps:wsp>
                        <wps:wsp>
                          <wps:cNvPr id="1576" name="直接连接符 451"/>
                          <wps:cNvCnPr/>
                          <wps:spPr>
                            <a:xfrm>
                              <a:off x="8835" y="403083"/>
                              <a:ext cx="1050" cy="1"/>
                            </a:xfrm>
                            <a:prstGeom prst="line">
                              <a:avLst/>
                            </a:prstGeom>
                            <a:ln w="9525" cap="flat" cmpd="sng">
                              <a:solidFill>
                                <a:srgbClr val="000000"/>
                              </a:solidFill>
                              <a:prstDash val="solid"/>
                              <a:headEnd type="none" w="med" len="med"/>
                              <a:tailEnd type="triangle" w="med" len="med"/>
                            </a:ln>
                          </wps:spPr>
                          <wps:bodyPr upright="1"/>
                        </wps:wsp>
                        <wps:wsp>
                          <wps:cNvPr id="1577" name="直接连接符 452"/>
                          <wps:cNvCnPr/>
                          <wps:spPr>
                            <a:xfrm>
                              <a:off x="10800" y="405888"/>
                              <a:ext cx="1005" cy="1"/>
                            </a:xfrm>
                            <a:prstGeom prst="line">
                              <a:avLst/>
                            </a:prstGeom>
                            <a:ln w="9525" cap="flat" cmpd="sng">
                              <a:solidFill>
                                <a:srgbClr val="000000"/>
                              </a:solidFill>
                              <a:prstDash val="solid"/>
                              <a:headEnd type="none" w="med" len="med"/>
                              <a:tailEnd type="triangle" w="med" len="med"/>
                            </a:ln>
                          </wps:spPr>
                          <wps:bodyPr upright="1"/>
                        </wps:wsp>
                        <wps:wsp>
                          <wps:cNvPr id="1578" name="直接连接符 453"/>
                          <wps:cNvCnPr/>
                          <wps:spPr>
                            <a:xfrm flipH="1">
                              <a:off x="10305" y="403473"/>
                              <a:ext cx="15" cy="916"/>
                            </a:xfrm>
                            <a:prstGeom prst="line">
                              <a:avLst/>
                            </a:prstGeom>
                            <a:ln w="9525" cap="flat" cmpd="sng">
                              <a:solidFill>
                                <a:srgbClr val="000000"/>
                              </a:solidFill>
                              <a:prstDash val="solid"/>
                              <a:headEnd type="none" w="med" len="med"/>
                              <a:tailEnd type="triangle" w="med" len="med"/>
                            </a:ln>
                          </wps:spPr>
                          <wps:bodyPr upright="1"/>
                        </wps:wsp>
                        <wps:wsp>
                          <wps:cNvPr id="1579" name="直接连接符 454"/>
                          <wps:cNvCnPr/>
                          <wps:spPr>
                            <a:xfrm flipV="1">
                              <a:off x="14040" y="402378"/>
                              <a:ext cx="1" cy="945"/>
                            </a:xfrm>
                            <a:prstGeom prst="line">
                              <a:avLst/>
                            </a:prstGeom>
                            <a:ln w="9525" cap="flat" cmpd="sng">
                              <a:solidFill>
                                <a:srgbClr val="000000"/>
                              </a:solidFill>
                              <a:prstDash val="solid"/>
                              <a:headEnd type="none" w="med" len="med"/>
                              <a:tailEnd type="triangle" w="med" len="med"/>
                            </a:ln>
                          </wps:spPr>
                          <wps:bodyPr upright="1"/>
                        </wps:wsp>
                        <wps:wsp>
                          <wps:cNvPr id="1580" name="直接连接符 455"/>
                          <wps:cNvCnPr/>
                          <wps:spPr>
                            <a:xfrm>
                              <a:off x="14625" y="402258"/>
                              <a:ext cx="1" cy="1335"/>
                            </a:xfrm>
                            <a:prstGeom prst="line">
                              <a:avLst/>
                            </a:prstGeom>
                            <a:ln w="9525" cap="flat" cmpd="sng">
                              <a:solidFill>
                                <a:srgbClr val="000000"/>
                              </a:solidFill>
                              <a:prstDash val="solid"/>
                              <a:headEnd type="triangle" w="med" len="med"/>
                              <a:tailEnd type="triangle" w="med" len="med"/>
                            </a:ln>
                          </wps:spPr>
                          <wps:bodyPr upright="1"/>
                        </wps:wsp>
                        <wps:wsp>
                          <wps:cNvPr id="1581" name="文本框 456"/>
                          <wps:cNvSpPr txBox="1"/>
                          <wps:spPr>
                            <a:xfrm>
                              <a:off x="14775" y="402618"/>
                              <a:ext cx="780" cy="7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3m</w:t>
                                </w:r>
                              </w:p>
                            </w:txbxContent>
                          </wps:txbx>
                          <wps:bodyPr upright="1"/>
                        </wps:wsp>
                        <wps:wsp>
                          <wps:cNvPr id="1582" name="直接连接符 457"/>
                          <wps:cNvCnPr/>
                          <wps:spPr>
                            <a:xfrm flipH="1" flipV="1">
                              <a:off x="13350" y="403219"/>
                              <a:ext cx="600" cy="345"/>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0.35pt;margin-top:3.8pt;height:256.25pt;width:459.4pt;z-index:251689984;mso-width-relative:page;mso-height-relative:page;" coordorigin="7107,316029" coordsize="9413,5413" o:gfxdata="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ErY7jTXAAAABwEAAA8AAAAAAAAAAQAgAAAAIgAAAGRycy9kb3ducmV2LnhtbFBLAQIUABQA&#10;AAAIAIdO4kDI7nHc9gsAAGxyAAAOAAAAAAAAAAEAIAAAACYBAABkcnMvZTJvRG9jLnhtbFBLBQYA&#10;AAAABgAGAFkBAACODwAAAAA=&#10;">
                <o:lock v:ext="edit" aspectratio="f"/>
                <v:shape id="文本框 410" o:spid="_x0000_s1026" o:spt="202" type="#_x0000_t202" style="position:absolute;left:15759;top:317528;height:682;width:761;" fillcolor="#FFFFFF" filled="t" stroked="t" coordsize="21600,21600" o:gfxdata="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8FGivQAA&#10;AN0AAAAPAAAAAAAAAAEAIAAAACIAAABkcnMvZG93bnJldi54bWxQSwECFAAUAAAACACHTuJAMy8F&#10;njsAAAA5AAAAEAAAAAAAAAABACAAAAAMAQAAZHJzL3NoYXBleG1sLnhtbFBLBQYAAAAABgAGAFsB&#10;AAC2AwAAAAA=&#10;">
                  <v:fill on="t" focussize="0,0"/>
                  <v:stroke color="#FFFFFF" joinstyle="round"/>
                  <v:imagedata o:title=""/>
                  <o:lock v:ext="edit" aspectratio="f"/>
                  <v:textbox>
                    <w:txbxContent>
                      <w:p>
                        <w:pPr>
                          <w:rPr>
                            <w:rFonts w:hint="default" w:eastAsia="宋体"/>
                            <w:lang w:val="en-US" w:eastAsia="zh-CN"/>
                          </w:rPr>
                        </w:pPr>
                        <w:r>
                          <w:rPr>
                            <w:rFonts w:hint="eastAsia"/>
                            <w:lang w:val="en-US" w:eastAsia="zh-CN"/>
                          </w:rPr>
                          <w:t>25m</w:t>
                        </w:r>
                      </w:p>
                    </w:txbxContent>
                  </v:textbox>
                </v:shape>
                <v:group id="组合 458" o:spid="_x0000_s1026" o:spt="203" style="position:absolute;left:7107;top:316029;height:5413;width:8910;" coordorigin="7632,402237" coordsize="8910,5413"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rect id="矩形 411" o:spid="_x0000_s1026" o:spt="1" style="position:absolute;left:7632;top:404229;height:1887;width:1679;v-text-anchor:middle;" fillcolor="#FFFFFF" filled="t" stroked="t" coordsize="21600,21600" o:gfxdata="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0S4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ect>
                  <v:shape id="文本框 412" o:spid="_x0000_s1026" o:spt="202" type="#_x0000_t202" style="position:absolute;left:9242;top:407073;height:577;width:6436;" fillcolor="#FFFFFF" filled="t" stroked="t" coordsize="21600,21600" o:gfxdata="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M9ZkugAAAN0A&#10;AAAPAAAAAAAAAAEAIAAAACIAAABkcnMvZG93bnJldi54bWxQSwECFAAUAAAACACHTuJAMy8FnjsA&#10;AAA5AAAAEAAAAAAAAAABACAAAAAJAQAAZHJzL3NoYXBleG1sLnhtbFBLBQYAAAAABgAGAFsBAACz&#10;AwAAAAA=&#10;">
                    <v:fill on="t" focussize="0,0"/>
                    <v:stroke weight="0.25pt" color="#FFFFFF" joinstyle="round"/>
                    <v:imagedata o:title=""/>
                    <o:lock v:ext="edit" aspectratio="f"/>
                    <v:textbox>
                      <w:txbxContent>
                        <w:p>
                          <w:pPr>
                            <w:jc w:val="both"/>
                            <w:rPr>
                              <w:rFonts w:hint="eastAsia" w:ascii="黑体" w:hAnsi="黑体" w:eastAsia="黑体" w:cs="黑体"/>
                              <w:b w:val="0"/>
                              <w:bCs w:val="0"/>
                              <w:sz w:val="24"/>
                              <w:szCs w:val="24"/>
                              <w:lang w:val="en-US" w:eastAsia="zh-CN"/>
                            </w:rPr>
                          </w:pPr>
                          <w:r>
                            <w:rPr>
                              <w:rFonts w:hint="eastAsia" w:ascii="黑体" w:hAnsi="黑体" w:eastAsia="黑体" w:cs="黑体"/>
                              <w:sz w:val="24"/>
                              <w:szCs w:val="24"/>
                              <w:lang w:val="en-US" w:eastAsia="zh-CN"/>
                            </w:rPr>
                            <w:t>图3-12  1</w:t>
                          </w:r>
                          <w:r>
                            <w:rPr>
                              <w:rFonts w:hint="eastAsia" w:ascii="黑体" w:hAnsi="黑体" w:eastAsia="黑体" w:cs="黑体"/>
                              <w:sz w:val="24"/>
                              <w:szCs w:val="24"/>
                              <w:vertAlign w:val="superscript"/>
                              <w:lang w:val="en-US" w:eastAsia="zh-CN"/>
                            </w:rPr>
                            <w:t>#</w:t>
                          </w:r>
                          <w:r>
                            <w:rPr>
                              <w:rFonts w:hint="eastAsia" w:ascii="黑体" w:hAnsi="黑体" w:eastAsia="黑体" w:cs="黑体"/>
                              <w:sz w:val="24"/>
                              <w:szCs w:val="24"/>
                              <w:lang w:val="en-US" w:eastAsia="zh-CN"/>
                            </w:rPr>
                            <w:t>、2</w:t>
                          </w:r>
                          <w:r>
                            <w:rPr>
                              <w:rFonts w:hint="eastAsia" w:ascii="黑体" w:hAnsi="黑体" w:eastAsia="黑体" w:cs="黑体"/>
                              <w:sz w:val="24"/>
                              <w:szCs w:val="24"/>
                              <w:vertAlign w:val="superscript"/>
                              <w:lang w:val="en-US" w:eastAsia="zh-CN"/>
                            </w:rPr>
                            <w:t>#</w:t>
                          </w:r>
                          <w:r>
                            <w:rPr>
                              <w:rFonts w:hint="eastAsia" w:ascii="黑体" w:hAnsi="黑体" w:eastAsia="黑体" w:cs="黑体"/>
                              <w:sz w:val="24"/>
                              <w:szCs w:val="24"/>
                              <w:lang w:val="en-US" w:eastAsia="zh-CN"/>
                            </w:rPr>
                            <w:t>蒽醌装置喷淋吸收塔尾气</w:t>
                          </w:r>
                          <w:r>
                            <w:rPr>
                              <w:rFonts w:hint="eastAsia" w:ascii="黑体" w:hAnsi="黑体" w:eastAsia="黑体" w:cs="黑体"/>
                              <w:b w:val="0"/>
                              <w:bCs w:val="0"/>
                              <w:sz w:val="24"/>
                              <w:szCs w:val="24"/>
                            </w:rPr>
                            <w:t>监测点位示意图</w:t>
                          </w:r>
                        </w:p>
                        <w:p>
                          <w:pPr>
                            <w:jc w:val="center"/>
                            <w:rPr>
                              <w:rFonts w:hint="default" w:eastAsia="宋体"/>
                              <w:lang w:val="en-US" w:eastAsia="zh-CN"/>
                            </w:rPr>
                          </w:pPr>
                        </w:p>
                      </w:txbxContent>
                    </v:textbox>
                  </v:shape>
                  <v:line id="直接连接符 413" o:spid="_x0000_s1026" o:spt="20" style="position:absolute;left:8283;top:402992;flip:y;height:1236;width:0;" filled="f" stroked="t" coordsize="21600,21600" o:gfxdata="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T+z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14" o:spid="_x0000_s1026" o:spt="20" style="position:absolute;left:8472;top:403214;flip:y;height:1015;width:0;" filled="f" stroked="t" coordsize="21600,21600" o:gfxdata="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fXq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15" o:spid="_x0000_s1026" o:spt="20" style="position:absolute;left:8283;top:402993;height:0;width:214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16" o:spid="_x0000_s1026" o:spt="20" style="position:absolute;left:8476;top:403214;height:0;width:1723;"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17" o:spid="_x0000_s1026" o:spt="20" style="position:absolute;left:10201;top:403214;height:2835;width:0;" filled="f" stroked="t" coordsize="21600,21600" o:gfxdata="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1a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18" o:spid="_x0000_s1026" o:spt="20" style="position:absolute;left:10201;top:406038;height:0;width:2030;" filled="f" stroked="t" coordsize="21600,21600" o:gfxdata="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H/F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19" o:spid="_x0000_s1026" o:spt="20" style="position:absolute;left:10414;top:405738;height:0;width:1827;" filled="f" stroked="t" coordsize="21600,21600" o:gfxdata="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hn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420" o:spid="_x0000_s1026" o:spt="3" type="#_x0000_t3" style="position:absolute;left:12168;top:405686;height:468;width:489;v-text-anchor:middle;" fillcolor="#FFFFFF" filled="t" stroked="t" coordsize="21600,21600" o:gfxdata="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0m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接连接符 421" o:spid="_x0000_s1026" o:spt="20" style="position:absolute;left:12240;top:405755;height:331;width:345;" filled="f" stroked="t" coordsize="21600,21600" o:gfxdata="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cj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22" o:spid="_x0000_s1026" o:spt="20" style="position:absolute;left:12240;top:405755;flip:y;height:331;width:345;" filled="f" stroked="t" coordsize="21600,21600" o:gfxdata="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hw0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23" o:spid="_x0000_s1026" o:spt="20" style="position:absolute;left:12585;top:405755;height:0;width:835;"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24" o:spid="_x0000_s1026" o:spt="20" style="position:absolute;left:12581;top:406090;height:1;width:835;" filled="f" stroked="t" coordsize="21600,21600" o:gfxdata="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n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425" o:spid="_x0000_s1026" o:spt="202" type="#_x0000_t202" style="position:absolute;left:12312;top:402890;height:572;width:1176;" fillcolor="#FFFFFF" filled="t" stroked="t" coordsize="21600,21600" o:gfxdata="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YF5q/&#10;AAAA3QAAAA8AAAAAAAAAAQAgAAAAIgAAAGRycy9kb3ducmV2LnhtbFBLAQIUABQAAAAIAIdO4kAz&#10;LwWeOwAAADkAAAAQAAAAAAAAAAEAIAAAAA4BAABkcnMvc2hhcGV4bWwueG1sUEsFBgAAAAAGAAYA&#10;WwEAALgDAAAAAA==&#10;">
                    <v:fill on="t" focussize="0,0"/>
                    <v:stroke color="#FFFFFF" joinstyle="round"/>
                    <v:imagedata o:title=""/>
                    <o:lock v:ext="edit" aspectratio="f"/>
                    <v:textbox>
                      <w:txbxContent>
                        <w:p>
                          <w:pPr>
                            <w:rPr>
                              <w:rFonts w:hint="default" w:eastAsia="宋体"/>
                              <w:lang w:val="en-US" w:eastAsia="zh-CN"/>
                            </w:rPr>
                          </w:pPr>
                          <w:r>
                            <w:rPr>
                              <w:rFonts w:hint="eastAsia"/>
                              <w:lang w:val="en-US" w:eastAsia="zh-CN"/>
                            </w:rPr>
                            <w:t>D=0.8m</w:t>
                          </w:r>
                        </w:p>
                      </w:txbxContent>
                    </v:textbox>
                  </v:shape>
                  <v:shape id="文本框 426" o:spid="_x0000_s1026" o:spt="202" type="#_x0000_t202" style="position:absolute;left:14724;top:403601;height:756;width:975;" fillcolor="#FFFFFF" filled="t" stroked="t" coordsize="21600,21600" o:gfxdata="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SyAbsAAADd&#10;AAAADwAAAAAAAAABACAAAAAiAAAAZHJzL2Rvd25yZXYueG1sUEsBAhQAFAAAAAgAh07iQDMvBZ47&#10;AAAAOQAAABAAAAAAAAAAAQAgAAAACgEAAGRycy9zaGFwZXhtbC54bWxQSwUGAAAAAAYABgBbAQAA&#10;tAMAAAAA&#10;">
                    <v:fill on="t" focussize="0,0"/>
                    <v:stroke color="#FFFFFF" joinstyle="round"/>
                    <v:imagedata o:title=""/>
                    <o:lock v:ext="edit" aspectratio="f"/>
                    <v:textbox>
                      <w:txbxContent>
                        <w:p>
                          <w:pPr>
                            <w:rPr>
                              <w:rFonts w:hint="default" w:eastAsia="宋体"/>
                              <w:lang w:val="en-US" w:eastAsia="zh-CN"/>
                            </w:rPr>
                          </w:pPr>
                          <w:r>
                            <w:rPr>
                              <w:rFonts w:hint="eastAsia"/>
                              <w:lang w:val="en-US" w:eastAsia="zh-CN"/>
                            </w:rPr>
                            <w:t>1.7m</w:t>
                          </w:r>
                        </w:p>
                      </w:txbxContent>
                    </v:textbox>
                  </v:shape>
                  <v:line id="直接连接符 427" o:spid="_x0000_s1026" o:spt="20" style="position:absolute;left:13421;top:406918;height:11;width:1333;" filled="f" stroked="t" coordsize="21600,21600" o:gfxdata="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kzF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28" o:spid="_x0000_s1026" o:spt="20" style="position:absolute;left:14749;top:405282;flip:x;height:1658;width:9;" filled="f" stroked="t" coordsize="21600,21600" o:gfxdata="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ojO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29" o:spid="_x0000_s1026" o:spt="20" style="position:absolute;left:13419;top:404269;flip:y;height:1028;width:401;" filled="f" stroked="t" coordsize="21600,21600" o:gfxdata="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wRS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30" o:spid="_x0000_s1026" o:spt="20" style="position:absolute;left:14296;top:404294;flip:x y;height:1008;width:467;" filled="f" stroked="t" coordsize="21600,21600" o:gfxdata="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N4y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31" o:spid="_x0000_s1026" o:spt="20" style="position:absolute;left:13797;top:402253;flip:x;height:2043;width:13;" filled="f" stroked="t" coordsize="21600,21600" o:gfxdata="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fL3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32" o:spid="_x0000_s1026" o:spt="20" style="position:absolute;left:14276;top:402258;height:2041;width:25;" filled="f" stroked="t" coordsize="21600,21600" o:gfxdata="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Nvy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33" o:spid="_x0000_s1026" o:spt="20" style="position:absolute;left:15163;top:406905;height:0;width:1379;" filled="f" stroked="t" coordsize="21600,21600" o:gfxdata="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Pu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34" o:spid="_x0000_s1026" o:spt="20" style="position:absolute;left:15112;top:406918;flip:x;height:195;width:188;" filled="f" stroked="t" coordsize="21600,21600" o:gfxdata="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Ls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35" o:spid="_x0000_s1026" o:spt="20" style="position:absolute;left:15313;top:406918;flip:x;height:195;width:188;" filled="f" stroked="t" coordsize="21600,21600" o:gfxdata="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W2C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36" o:spid="_x0000_s1026" o:spt="20" style="position:absolute;left:15514;top:406918;flip:x;height:195;width:188;" filled="f" stroked="t" coordsize="21600,21600" o:gfxdata="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2n27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37" o:spid="_x0000_s1026" o:spt="20" style="position:absolute;left:15714;top:406931;flip:x;height:195;width:188;" filled="f" stroked="t" coordsize="21600,21600" o:gfxdata="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I48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38" o:spid="_x0000_s1026" o:spt="20" style="position:absolute;left:15914;top:406931;flip:x;height:195;width:188;" filled="f" stroked="t" coordsize="21600,21600" o:gfxdata="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ERl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39" o:spid="_x0000_s1026" o:spt="20" style="position:absolute;left:16115;top:406931;flip:x;height:195;width:188;" filled="f" stroked="t" coordsize="21600,21600" o:gfxdata="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d4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40" o:spid="_x0000_s1026" o:spt="20" style="position:absolute;left:14286;top:403600;height:0;width:783;" filled="f" stroked="t" coordsize="21600,21600" o:gfxdata="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6n4hugAAAN0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line id="直接连接符 441" o:spid="_x0000_s1026" o:spt="20" style="position:absolute;left:14292;top:404290;height:0;width:783;" filled="f" stroked="t" coordsize="21600,21600" o:gfxdata="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44Fa8AAAA&#10;3Q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shape id="直接箭头连接符 442" o:spid="_x0000_s1026" o:spt="32" type="#_x0000_t32" style="position:absolute;left:14474;top:403600;height:690;width:0;" filled="f" stroked="t" coordsize="21600,21600" o:gfxdata="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cc9OvQAA&#10;AN0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shape>
                  <v:line id="直接连接符 443" o:spid="_x0000_s1026" o:spt="20" style="position:absolute;left:14277;top:402239;height:13;width:1814;" filled="f" stroked="t" coordsize="21600,21600" o:gfxdata="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vRv74A&#10;AADd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shape id="直接箭头连接符 444" o:spid="_x0000_s1026" o:spt="32" type="#_x0000_t32" style="position:absolute;left:16065;top:402237;flip:x;height:4706;width:1;" filled="f" stroked="t" coordsize="21600,21600" o:gfxdata="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dQCvQAA&#10;AN0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shape>
                  <v:shape id="文本框 445" o:spid="_x0000_s1026" o:spt="202" type="#_x0000_t202" style="position:absolute;left:13551;top:405286;height:1378;width:921;" fillcolor="#FFFFFF" filled="t" stroked="t" coordsize="21600,21600" o:gfxdata="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tS/q/&#10;AAAA3QAAAA8AAAAAAAAAAQAgAAAAIgAAAGRycy9kb3ducmV2LnhtbFBLAQIUABQAAAAIAIdO4kAz&#10;LwWeOwAAADkAAAAQAAAAAAAAAAEAIAAAAA4BAABkcnMvc2hhcGV4bWwueG1sUEsFBgAAAAAGAAYA&#10;WwEAALgDAAAAAA==&#10;">
                    <v:fill on="t" focussize="0,0"/>
                    <v:stroke color="#FFFFFF"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喷淋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吸收塔</w:t>
                          </w:r>
                        </w:p>
                      </w:txbxContent>
                    </v:textbox>
                  </v:shape>
                  <v:line id="直接连接符 446" o:spid="_x0000_s1026" o:spt="20" style="position:absolute;left:10411;top:402991;height:2753;width:0;" filled="f" stroked="t" coordsize="21600,21600" o:gfxdata="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w5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447" o:spid="_x0000_s1026" o:spt="20" style="position:absolute;left:13423;top:405285;height:1624;width:0;" filled="f" stroked="t" coordsize="21600,21600" o:gfxdata="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GQ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448" o:spid="_x0000_s1026" o:spt="100" style="position:absolute;left:13935;top:403496;height:200;width:201;v-text-anchor:middle;" fillcolor="#FFFFFF" filled="t" stroked="t" coordsize="21600,21600" o:gfxdata="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VkX28AAAA&#10;3QAAAA8AAAAAAAAAAQAgAAAAIgAAAGRycy9kb3ducmV2LnhtbFBLAQIUABQAAAAIAIdO4kAzLwWe&#10;OwAAADkAAAAQAAAAAAAAAAEAIAAAAAsBAABkcnMvc2hhcGV4bWwueG1sUEsFBgAAAAAGAAYAWwEA&#10;ALUDAAAAAA==&#10;" path="m0,10800c0,4835,4835,0,10800,0c16765,0,21600,4835,21600,10800c21600,16765,16765,21600,10800,21600c4835,21600,0,16765,0,10800xm5211,10800c5211,13887,7713,16389,10800,16389c13887,16389,16389,13887,16389,10800c16389,7713,13887,5211,10800,5211c7713,5211,5211,7713,5211,10800xe">
                    <v:path o:connectlocs="10800,0;3163,3163;0,10800;3163,18437;10800,21600;18437,18437;21600,10800;18437,3163" o:connectangles="0,0,0,0,0,0,0,0"/>
                    <v:fill on="t" focussize="0,0"/>
                    <v:stroke color="#000000" joinstyle="round"/>
                    <v:imagedata o:title=""/>
                    <o:lock v:ext="edit" aspectratio="f"/>
                  </v:shape>
                  <v:shape id="文本框 449" o:spid="_x0000_s1026" o:spt="202" type="#_x0000_t202" style="position:absolute;left:8055;top:404934;height:736;width:879;" fillcolor="#FFFFFF" filled="t" stroked="t" coordsize="21600,21600" o:gfxdata="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k35vQAA&#10;AN0AAAAPAAAAAAAAAAEAIAAAACIAAABkcnMvZG93bnJldi54bWxQSwECFAAUAAAACACHTuJAMy8F&#10;njsAAAA5AAAAEAAAAAAAAAABACAAAAAMAQAAZHJzL3NoYXBleG1sLnhtbFBLBQYAAAAABgAGAFsB&#10;AAC2AwAAAAA=&#10;">
                    <v:fill on="t" focussize="0,0"/>
                    <v:stroke color="#FFFFFF"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蒽醌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装置</w:t>
                          </w:r>
                        </w:p>
                      </w:txbxContent>
                    </v:textbox>
                  </v:shape>
                  <v:line id="直接连接符 450" o:spid="_x0000_s1026" o:spt="20" style="position:absolute;left:8385;top:403503;flip:y;height:465;width:1;" filled="f" stroked="t" coordsize="21600,21600" o:gfxdata="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hG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51" o:spid="_x0000_s1026" o:spt="20" style="position:absolute;left:8835;top:403083;height:1;width:1050;" filled="f" stroked="t" coordsize="21600,21600" o:gfxdata="UEsDBAoAAAAAAIdO4kAAAAAAAAAAAAAAAAAEAAAAZHJzL1BLAwQUAAAACACHTuJAluwJ3b4AAADd&#10;AAAADwAAAGRycy9kb3ducmV2LnhtbEVPTWvCQBC9F/wPywi91U0K2h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wJ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52" o:spid="_x0000_s1026" o:spt="20" style="position:absolute;left:10800;top:405888;height:1;width:1005;" filled="f" stroked="t" coordsize="21600,21600" o:gfxdata="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s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53" o:spid="_x0000_s1026" o:spt="20" style="position:absolute;left:10305;top:403473;flip:x;height:916;width:15;" filled="f" stroked="t" coordsize="21600,21600" o:gfxdata="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np&#10;8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454" o:spid="_x0000_s1026" o:spt="20" style="position:absolute;left:14040;top:402378;flip:y;height:945;width:1;" filled="f" stroked="t" coordsize="21600,21600" o:gfxdata="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VM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55" o:spid="_x0000_s1026" o:spt="20" style="position:absolute;left:14625;top:402258;height:1335;width:1;" filled="f" stroked="t" coordsize="21600,21600" o:gfxdata="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gyb2/&#10;AAAA3Q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shape id="文本框 456" o:spid="_x0000_s1026" o:spt="202" type="#_x0000_t202" style="position:absolute;left:14775;top:402618;height:720;width:780;" fillcolor="#FFFFFF" filled="t" stroked="t" coordsize="21600,21600" o:gfxdata="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SeRrsAAADd&#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default" w:eastAsia="宋体"/>
                              <w:lang w:val="en-US" w:eastAsia="zh-CN"/>
                            </w:rPr>
                          </w:pPr>
                          <w:r>
                            <w:rPr>
                              <w:rFonts w:hint="eastAsia"/>
                              <w:lang w:val="en-US" w:eastAsia="zh-CN"/>
                            </w:rPr>
                            <w:t>3m</w:t>
                          </w:r>
                        </w:p>
                      </w:txbxContent>
                    </v:textbox>
                  </v:shape>
                  <v:line id="直接连接符 457" o:spid="_x0000_s1026" o:spt="20" style="position:absolute;left:13350;top:403219;flip:x y;height:345;width:600;" filled="f" stroked="t" coordsize="21600,21600" o:gfxdata="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EVx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w:pict>
          </mc:Fallback>
        </mc:AlternateContent>
      </w:r>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sz w:val="24"/>
        </w:rPr>
        <mc:AlternateContent>
          <mc:Choice Requires="wps">
            <w:drawing>
              <wp:anchor distT="0" distB="0" distL="114300" distR="114300" simplePos="0" relativeHeight="251691008" behindDoc="0" locked="0" layoutInCell="1" allowOverlap="1">
                <wp:simplePos x="0" y="0"/>
                <wp:positionH relativeFrom="column">
                  <wp:posOffset>641985</wp:posOffset>
                </wp:positionH>
                <wp:positionV relativeFrom="paragraph">
                  <wp:posOffset>7756525</wp:posOffset>
                </wp:positionV>
                <wp:extent cx="3629025" cy="438150"/>
                <wp:effectExtent l="0" t="0" r="9525" b="0"/>
                <wp:wrapNone/>
                <wp:docPr id="476" name="文本框 476"/>
                <wp:cNvGraphicFramePr/>
                <a:graphic xmlns:a="http://schemas.openxmlformats.org/drawingml/2006/main">
                  <a:graphicData uri="http://schemas.microsoft.com/office/word/2010/wordprocessingShape">
                    <wps:wsp>
                      <wps:cNvSpPr txBox="1"/>
                      <wps:spPr>
                        <a:xfrm>
                          <a:off x="1480185" y="8663305"/>
                          <a:ext cx="362902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图3-14          酸化尾气监测点位示意图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5pt;margin-top:610.75pt;height:34.5pt;width:285.75pt;z-index:251691008;mso-width-relative:page;mso-height-relative:page;" fillcolor="#FFFFFF [3201]" filled="t" stroked="f" coordsize="21600,21600" o:gfxdata="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sw5NdcAAAANAQAADwAAAAAAAAABACAAAAAiAAAAZHJzL2Rvd25yZXYueG1sUEsBAhQAFAAAAAgA&#10;h07iQNniMs5fAgAAnwQAAA4AAAAAAAAAAQAgAAAAJgEAAGRycy9lMm9Eb2MueG1sUEsFBgAAAAAG&#10;AAYAWQEAAPcFAAAAAA==&#10;">
                <v:fill on="t" focussize="0,0"/>
                <v:stroke on="f" weight="0.5pt"/>
                <v:imagedata o:title=""/>
                <o:lock v:ext="edit" aspectratio="f"/>
                <v:textbo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图3-14          酸化尾气监测点位示意图</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756285</wp:posOffset>
                </wp:positionH>
                <wp:positionV relativeFrom="paragraph">
                  <wp:posOffset>3417570</wp:posOffset>
                </wp:positionV>
                <wp:extent cx="3629025" cy="438150"/>
                <wp:effectExtent l="0" t="0" r="9525" b="0"/>
                <wp:wrapNone/>
                <wp:docPr id="524" name="文本框 524"/>
                <wp:cNvGraphicFramePr/>
                <a:graphic xmlns:a="http://schemas.openxmlformats.org/drawingml/2006/main">
                  <a:graphicData uri="http://schemas.microsoft.com/office/word/2010/wordprocessingShape">
                    <wps:wsp>
                      <wps:cNvSpPr txBox="1"/>
                      <wps:spPr>
                        <a:xfrm>
                          <a:off x="0" y="0"/>
                          <a:ext cx="362902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图3-13  精萘分布结晶工段监测点位示意图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5pt;margin-top:269.1pt;height:34.5pt;width:285.75pt;z-index:251698176;mso-width-relative:page;mso-height-relative:page;" fillcolor="#FFFFFF [3201]" filled="t" stroked="f" coordsize="21600,21600" o:gfxdata="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Lx8CbVAAAACwEAAA8A&#10;AAAAAAAAAQAgAAAAIgAAAGRycy9kb3ducmV2LnhtbFBLAQIUABQAAAAIAIdO4kAXpAkdUwIAAJME&#10;AAAOAAAAAAAAAAEAIAAAACQBAABkcnMvZTJvRG9jLnhtbFBLBQYAAAAABgAGAFkBAADpBQAAAAA=&#10;">
                <v:fill on="t" focussize="0,0"/>
                <v:stroke on="f" weight="0.5pt"/>
                <v:imagedata o:title=""/>
                <o:lock v:ext="edit" aspectratio="f"/>
                <v:textbo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图3-13  精萘分布结晶工段监测点位示意图</w:t>
                      </w:r>
                    </w:p>
                  </w:txbxContent>
                </v:textbox>
              </v:shape>
            </w:pict>
          </mc:Fallback>
        </mc:AlternateContent>
      </w:r>
      <w:r>
        <w:rPr>
          <w:rFonts w:ascii="宋体" w:hAnsi="宋体"/>
          <w:b/>
        </w:rPr>
        <w:drawing>
          <wp:inline distT="0" distB="0" distL="114300" distR="114300">
            <wp:extent cx="4682490" cy="3820795"/>
            <wp:effectExtent l="0" t="0" r="3810" b="8255"/>
            <wp:docPr id="5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8"/>
                    <pic:cNvPicPr>
                      <a:picLocks noChangeAspect="1"/>
                    </pic:cNvPicPr>
                  </pic:nvPicPr>
                  <pic:blipFill>
                    <a:blip r:embed="rId19"/>
                    <a:stretch>
                      <a:fillRect/>
                    </a:stretch>
                  </pic:blipFill>
                  <pic:spPr>
                    <a:xfrm>
                      <a:off x="0" y="0"/>
                      <a:ext cx="4682490" cy="3820795"/>
                    </a:xfrm>
                    <a:prstGeom prst="rect">
                      <a:avLst/>
                    </a:prstGeom>
                    <a:noFill/>
                    <a:ln>
                      <a:noFill/>
                    </a:ln>
                  </pic:spPr>
                </pic:pic>
              </a:graphicData>
            </a:graphic>
          </wp:inline>
        </w:drawing>
      </w:r>
      <w:r>
        <w:rPr>
          <w:rFonts w:ascii="宋体" w:hAnsi="宋体"/>
          <w:b/>
        </w:rPr>
        <w:drawing>
          <wp:inline distT="0" distB="0" distL="114300" distR="114300">
            <wp:extent cx="5473700" cy="4205605"/>
            <wp:effectExtent l="0" t="0" r="12700" b="4445"/>
            <wp:docPr id="4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2"/>
                    <pic:cNvPicPr>
                      <a:picLocks noChangeAspect="1"/>
                    </pic:cNvPicPr>
                  </pic:nvPicPr>
                  <pic:blipFill>
                    <a:blip r:embed="rId20"/>
                    <a:stretch>
                      <a:fillRect/>
                    </a:stretch>
                  </pic:blipFill>
                  <pic:spPr>
                    <a:xfrm>
                      <a:off x="0" y="0"/>
                      <a:ext cx="5473700" cy="4205605"/>
                    </a:xfrm>
                    <a:prstGeom prst="rect">
                      <a:avLst/>
                    </a:prstGeom>
                    <a:noFill/>
                    <a:ln>
                      <a:noFill/>
                    </a:ln>
                  </pic:spPr>
                </pic:pic>
              </a:graphicData>
            </a:graphic>
          </wp:inline>
        </w:drawing>
      </w:r>
    </w:p>
    <w:p>
      <w:pPr>
        <w:pStyle w:val="2"/>
      </w:pPr>
    </w:p>
    <w:p>
      <w:pPr>
        <w:pStyle w:val="2"/>
      </w:pPr>
    </w:p>
    <w:p>
      <w:pPr>
        <w:pStyle w:val="2"/>
      </w:pPr>
      <w:r>
        <w:rPr>
          <w:sz w:val="24"/>
        </w:rPr>
        <mc:AlternateContent>
          <mc:Choice Requires="wps">
            <w:drawing>
              <wp:anchor distT="0" distB="0" distL="114300" distR="114300" simplePos="0" relativeHeight="251693056" behindDoc="0" locked="0" layoutInCell="1" allowOverlap="1">
                <wp:simplePos x="0" y="0"/>
                <wp:positionH relativeFrom="column">
                  <wp:posOffset>603885</wp:posOffset>
                </wp:positionH>
                <wp:positionV relativeFrom="paragraph">
                  <wp:posOffset>3075940</wp:posOffset>
                </wp:positionV>
                <wp:extent cx="3629025" cy="438150"/>
                <wp:effectExtent l="0" t="0" r="9525" b="0"/>
                <wp:wrapNone/>
                <wp:docPr id="512" name="文本框 512"/>
                <wp:cNvGraphicFramePr/>
                <a:graphic xmlns:a="http://schemas.openxmlformats.org/drawingml/2006/main">
                  <a:graphicData uri="http://schemas.microsoft.com/office/word/2010/wordprocessingShape">
                    <wps:wsp>
                      <wps:cNvSpPr txBox="1"/>
                      <wps:spPr>
                        <a:xfrm>
                          <a:off x="0" y="0"/>
                          <a:ext cx="362902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图3-15          磺化尾气监测点位示意图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5pt;margin-top:242.2pt;height:34.5pt;width:285.75pt;z-index:251693056;mso-width-relative:page;mso-height-relative:page;" fillcolor="#FFFFFF [3201]" filled="t" stroked="f" coordsize="21600,21600" o:gfxdata="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2YFQ01QAAAAoBAAAP&#10;AAAAAAAAAAEAIAAAACIAAABkcnMvZG93bnJldi54bWxQSwECFAAUAAAACACHTuJApkuebFQCAACT&#10;BAAADgAAAAAAAAABACAAAAAkAQAAZHJzL2Uyb0RvYy54bWxQSwUGAAAAAAYABgBZAQAA6gUAAAAA&#10;">
                <v:fill on="t" focussize="0,0"/>
                <v:stroke on="f" weight="0.5pt"/>
                <v:imagedata o:title=""/>
                <o:lock v:ext="edit" aspectratio="f"/>
                <v:textbo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图3-15          磺化尾气监测点位示意图</w:t>
                      </w:r>
                    </w:p>
                  </w:txbxContent>
                </v:textbox>
              </v:shape>
            </w:pict>
          </mc:Fallback>
        </mc:AlternateContent>
      </w:r>
      <w:r>
        <w:rPr>
          <w:rFonts w:ascii="宋体" w:hAnsi="宋体"/>
          <w:b/>
        </w:rPr>
        <w:drawing>
          <wp:inline distT="0" distB="0" distL="114300" distR="114300">
            <wp:extent cx="5207000" cy="3295650"/>
            <wp:effectExtent l="0" t="0" r="12700" b="0"/>
            <wp:docPr id="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3"/>
                    <pic:cNvPicPr>
                      <a:picLocks noChangeAspect="1"/>
                    </pic:cNvPicPr>
                  </pic:nvPicPr>
                  <pic:blipFill>
                    <a:blip r:embed="rId21"/>
                    <a:stretch>
                      <a:fillRect/>
                    </a:stretch>
                  </pic:blipFill>
                  <pic:spPr>
                    <a:xfrm>
                      <a:off x="0" y="0"/>
                      <a:ext cx="5207000" cy="3295650"/>
                    </a:xfrm>
                    <a:prstGeom prst="rect">
                      <a:avLst/>
                    </a:prstGeom>
                    <a:noFill/>
                    <a:ln>
                      <a:noFill/>
                    </a:ln>
                  </pic:spPr>
                </pic:pic>
              </a:graphicData>
            </a:graphic>
          </wp:inline>
        </w:drawing>
      </w:r>
    </w:p>
    <w:p>
      <w:pPr>
        <w:pStyle w:val="2"/>
      </w:pPr>
    </w:p>
    <w:p>
      <w:pPr>
        <w:pStyle w:val="2"/>
      </w:pPr>
    </w:p>
    <w:p>
      <w:pPr>
        <w:pStyle w:val="2"/>
      </w:pPr>
      <w:r>
        <w:rPr>
          <w:sz w:val="24"/>
        </w:rPr>
        <mc:AlternateContent>
          <mc:Choice Requires="wps">
            <w:drawing>
              <wp:anchor distT="0" distB="0" distL="114300" distR="114300" simplePos="0" relativeHeight="251694080" behindDoc="0" locked="0" layoutInCell="1" allowOverlap="1">
                <wp:simplePos x="0" y="0"/>
                <wp:positionH relativeFrom="column">
                  <wp:posOffset>394335</wp:posOffset>
                </wp:positionH>
                <wp:positionV relativeFrom="paragraph">
                  <wp:posOffset>3435985</wp:posOffset>
                </wp:positionV>
                <wp:extent cx="4524375" cy="438150"/>
                <wp:effectExtent l="0" t="0" r="9525" b="0"/>
                <wp:wrapNone/>
                <wp:docPr id="513" name="文本框 513"/>
                <wp:cNvGraphicFramePr/>
                <a:graphic xmlns:a="http://schemas.openxmlformats.org/drawingml/2006/main">
                  <a:graphicData uri="http://schemas.microsoft.com/office/word/2010/wordprocessingShape">
                    <wps:wsp>
                      <wps:cNvSpPr txBox="1"/>
                      <wps:spPr>
                        <a:xfrm>
                          <a:off x="0" y="0"/>
                          <a:ext cx="45243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图3-16          产品包装尾气监测点位示意图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5pt;margin-top:270.55pt;height:34.5pt;width:356.25pt;z-index:251694080;mso-width-relative:page;mso-height-relative:page;" fillcolor="#FFFFFF [3201]" filled="t" stroked="f" coordsize="21600,21600" o:gfxdata="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PM2lbVAAAACgEAAA8A&#10;AAAAAAAAAQAgAAAAIgAAAGRycy9kb3ducmV2LnhtbFBLAQIUABQAAAAIAIdO4kAfHT/gUwIAAJME&#10;AAAOAAAAAAAAAAEAIAAAACQBAABkcnMvZTJvRG9jLnhtbFBLBQYAAAAABgAGAFkBAADpBQAAAAA=&#10;">
                <v:fill on="t" focussize="0,0"/>
                <v:stroke on="f" weight="0.5pt"/>
                <v:imagedata o:title=""/>
                <o:lock v:ext="edit" aspectratio="f"/>
                <v:textbo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图3-16          产品包装尾气监测点位示意图</w:t>
                      </w:r>
                    </w:p>
                  </w:txbxContent>
                </v:textbox>
              </v:shape>
            </w:pict>
          </mc:Fallback>
        </mc:AlternateContent>
      </w:r>
      <w:r>
        <w:rPr>
          <w:rFonts w:ascii="宋体" w:hAnsi="宋体"/>
          <w:b/>
        </w:rPr>
        <w:drawing>
          <wp:inline distT="0" distB="0" distL="114300" distR="114300">
            <wp:extent cx="5207000" cy="3792220"/>
            <wp:effectExtent l="0" t="0" r="12700" b="17780"/>
            <wp:docPr id="4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
                    <pic:cNvPicPr>
                      <a:picLocks noChangeAspect="1"/>
                    </pic:cNvPicPr>
                  </pic:nvPicPr>
                  <pic:blipFill>
                    <a:blip r:embed="rId22"/>
                    <a:stretch>
                      <a:fillRect/>
                    </a:stretch>
                  </pic:blipFill>
                  <pic:spPr>
                    <a:xfrm>
                      <a:off x="0" y="0"/>
                      <a:ext cx="5207000" cy="3792220"/>
                    </a:xfrm>
                    <a:prstGeom prst="rect">
                      <a:avLst/>
                    </a:prstGeom>
                    <a:noFill/>
                    <a:ln>
                      <a:noFill/>
                    </a:ln>
                  </pic:spPr>
                </pic:pic>
              </a:graphicData>
            </a:graphic>
          </wp:inline>
        </w:drawing>
      </w:r>
    </w:p>
    <w:p>
      <w:pPr>
        <w:pStyle w:val="2"/>
      </w:pPr>
    </w:p>
    <w:p>
      <w:pPr>
        <w:pStyle w:val="2"/>
      </w:pPr>
    </w:p>
    <w:p>
      <w:pPr>
        <w:pStyle w:val="2"/>
      </w:pPr>
      <w:r>
        <w:rPr>
          <w:sz w:val="24"/>
        </w:rPr>
        <mc:AlternateContent>
          <mc:Choice Requires="wps">
            <w:drawing>
              <wp:anchor distT="0" distB="0" distL="114300" distR="114300" simplePos="0" relativeHeight="251695104" behindDoc="0" locked="0" layoutInCell="1" allowOverlap="1">
                <wp:simplePos x="0" y="0"/>
                <wp:positionH relativeFrom="column">
                  <wp:posOffset>613410</wp:posOffset>
                </wp:positionH>
                <wp:positionV relativeFrom="paragraph">
                  <wp:posOffset>3312160</wp:posOffset>
                </wp:positionV>
                <wp:extent cx="4524375" cy="438150"/>
                <wp:effectExtent l="0" t="0" r="9525" b="0"/>
                <wp:wrapNone/>
                <wp:docPr id="514" name="文本框 514"/>
                <wp:cNvGraphicFramePr/>
                <a:graphic xmlns:a="http://schemas.openxmlformats.org/drawingml/2006/main">
                  <a:graphicData uri="http://schemas.microsoft.com/office/word/2010/wordprocessingShape">
                    <wps:wsp>
                      <wps:cNvSpPr txBox="1"/>
                      <wps:spPr>
                        <a:xfrm>
                          <a:off x="0" y="0"/>
                          <a:ext cx="4524375" cy="438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图3-17          分相塔不凝气监测点位示意图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pt;margin-top:260.8pt;height:34.5pt;width:356.25pt;z-index:251695104;mso-width-relative:page;mso-height-relative:page;" fillcolor="#FFFFFF [3201]" filled="t" stroked="f" coordsize="21600,21600" o:gfxdata="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1EfmDVAAAACgEAAA8A&#10;AAAAAAAAAQAgAAAAIgAAAGRycy9kb3ducmV2LnhtbFBLAQIUABQAAAAIAIdO4kDfYXgmUwIAAJME&#10;AAAOAAAAAAAAAAEAIAAAACQBAABkcnMvZTJvRG9jLnhtbFBLBQYAAAAABgAGAFkBAADpBQAAAAA=&#10;">
                <v:fill on="t" focussize="0,0"/>
                <v:stroke on="f" weight="0.5pt"/>
                <v:imagedata o:title=""/>
                <o:lock v:ext="edit" aspectratio="f"/>
                <v:textbox>
                  <w:txbxContent>
                    <w:p>
                      <w:pPr>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图3-17          分相塔不凝气监测点位示意图</w:t>
                      </w:r>
                    </w:p>
                  </w:txbxContent>
                </v:textbox>
              </v:shape>
            </w:pict>
          </mc:Fallback>
        </mc:AlternateContent>
      </w:r>
      <w:r>
        <w:rPr>
          <w:rFonts w:ascii="宋体" w:hAnsi="宋体"/>
          <w:b/>
        </w:rPr>
        <w:drawing>
          <wp:inline distT="0" distB="0" distL="114300" distR="114300">
            <wp:extent cx="5577840" cy="3576955"/>
            <wp:effectExtent l="0" t="0" r="3810" b="4445"/>
            <wp:docPr id="4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5"/>
                    <pic:cNvPicPr>
                      <a:picLocks noChangeAspect="1"/>
                    </pic:cNvPicPr>
                  </pic:nvPicPr>
                  <pic:blipFill>
                    <a:blip r:embed="rId23"/>
                    <a:stretch>
                      <a:fillRect/>
                    </a:stretch>
                  </pic:blipFill>
                  <pic:spPr>
                    <a:xfrm>
                      <a:off x="0" y="0"/>
                      <a:ext cx="5577840" cy="3576955"/>
                    </a:xfrm>
                    <a:prstGeom prst="rect">
                      <a:avLst/>
                    </a:prstGeom>
                    <a:noFill/>
                    <a:ln>
                      <a:noFill/>
                    </a:ln>
                  </pic:spPr>
                </pic:pic>
              </a:graphicData>
            </a:graphic>
          </wp:inline>
        </w:drawing>
      </w:r>
    </w:p>
    <w:p>
      <w:pPr>
        <w:pStyle w:val="2"/>
      </w:pPr>
    </w:p>
    <w:p/>
    <w:p>
      <w:r>
        <w:rPr>
          <w:sz w:val="21"/>
        </w:rPr>
        <mc:AlternateContent>
          <mc:Choice Requires="wpg">
            <w:drawing>
              <wp:anchor distT="0" distB="0" distL="114300" distR="114300" simplePos="0" relativeHeight="251692032" behindDoc="0" locked="0" layoutInCell="1" allowOverlap="1">
                <wp:simplePos x="0" y="0"/>
                <wp:positionH relativeFrom="column">
                  <wp:posOffset>706755</wp:posOffset>
                </wp:positionH>
                <wp:positionV relativeFrom="paragraph">
                  <wp:posOffset>83820</wp:posOffset>
                </wp:positionV>
                <wp:extent cx="4045585" cy="3158490"/>
                <wp:effectExtent l="0" t="0" r="12065" b="3810"/>
                <wp:wrapNone/>
                <wp:docPr id="510" name="组合 510"/>
                <wp:cNvGraphicFramePr/>
                <a:graphic xmlns:a="http://schemas.openxmlformats.org/drawingml/2006/main">
                  <a:graphicData uri="http://schemas.microsoft.com/office/word/2010/wordprocessingGroup">
                    <wpg:wgp>
                      <wpg:cNvGrpSpPr/>
                      <wpg:grpSpPr>
                        <a:xfrm>
                          <a:off x="0" y="0"/>
                          <a:ext cx="4045585" cy="3158490"/>
                          <a:chOff x="1420" y="678259"/>
                          <a:chExt cx="5037" cy="4750"/>
                        </a:xfrm>
                      </wpg:grpSpPr>
                      <wps:wsp>
                        <wps:cNvPr id="509" name="文本框 509"/>
                        <wps:cNvSpPr txBox="1"/>
                        <wps:spPr>
                          <a:xfrm>
                            <a:off x="1420" y="680939"/>
                            <a:ext cx="928" cy="4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sz w:val="21"/>
                                  <w:szCs w:val="21"/>
                                  <w:lang w:val="en-US" w:eastAsia="zh-CN"/>
                                </w:rPr>
                              </w:pPr>
                              <w:r>
                                <w:rPr>
                                  <w:rFonts w:hint="eastAsia" w:ascii="Times New Roman" w:hAnsi="Times New Roman" w:cs="Times New Roman"/>
                                  <w:b w:val="0"/>
                                  <w:bCs w:val="0"/>
                                  <w:sz w:val="15"/>
                                  <w:szCs w:val="15"/>
                                  <w:lang w:val="en-US" w:eastAsia="zh-CN"/>
                                </w:rPr>
                                <w:t>碱熔尾气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6" name="文本框 486"/>
                        <wps:cNvSpPr txBox="1"/>
                        <wps:spPr>
                          <a:xfrm>
                            <a:off x="5300" y="678759"/>
                            <a:ext cx="717" cy="36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3.5</w:t>
                              </w:r>
                              <w:r>
                                <w:rPr>
                                  <w:rFonts w:hint="default" w:ascii="Times New Roman" w:hAnsi="Times New Roman" w:cs="Times New Roman"/>
                                  <w:b w:val="0"/>
                                  <w:bCs w:val="0"/>
                                  <w:sz w:val="18"/>
                                  <w:szCs w:val="18"/>
                                  <w:lang w:val="en-US" w:eastAsia="zh-CN"/>
                                </w:rPr>
                                <w:t>m</w:t>
                              </w:r>
                            </w:p>
                            <w:p>
                              <w:pPr>
                                <w:pStyle w:val="2"/>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5" name="文本框 485"/>
                        <wps:cNvSpPr txBox="1"/>
                        <wps:spPr>
                          <a:xfrm>
                            <a:off x="5210" y="678259"/>
                            <a:ext cx="578" cy="36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b w:val="0"/>
                                  <w:bCs w:val="0"/>
                                  <w:sz w:val="18"/>
                                  <w:szCs w:val="18"/>
                                  <w:lang w:val="en-US" w:eastAsia="zh-CN"/>
                                </w:rPr>
                              </w:pPr>
                              <w:r>
                                <w:rPr>
                                  <w:rFonts w:hint="default" w:ascii="Times New Roman" w:hAnsi="Times New Roman" w:cs="Times New Roman"/>
                                  <w:b w:val="0"/>
                                  <w:bCs w:val="0"/>
                                  <w:sz w:val="18"/>
                                  <w:szCs w:val="18"/>
                                  <w:lang w:val="en-US" w:eastAsia="zh-CN"/>
                                </w:rPr>
                                <w:t>2m</w:t>
                              </w:r>
                            </w:p>
                            <w:p>
                              <w:pPr>
                                <w:pStyle w:val="2"/>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1" name="文本框 475"/>
                        <wps:cNvSpPr txBox="1"/>
                        <wps:spPr>
                          <a:xfrm>
                            <a:off x="4760" y="678500"/>
                            <a:ext cx="380" cy="4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2" name="直接连接符 466"/>
                        <wps:cNvCnPr/>
                        <wps:spPr>
                          <a:xfrm>
                            <a:off x="2288" y="681009"/>
                            <a:ext cx="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3" name="直接连接符 467"/>
                        <wps:cNvCnPr/>
                        <wps:spPr>
                          <a:xfrm>
                            <a:off x="2273" y="681294"/>
                            <a:ext cx="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 name="直接连接符 468"/>
                        <wps:cNvCnPr/>
                        <wps:spPr>
                          <a:xfrm>
                            <a:off x="3053" y="680229"/>
                            <a:ext cx="0" cy="2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直接连接符 469"/>
                        <wps:cNvCnPr/>
                        <wps:spPr>
                          <a:xfrm>
                            <a:off x="3878" y="680214"/>
                            <a:ext cx="0" cy="2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直接连接符 470"/>
                        <wps:cNvCnPr/>
                        <wps:spPr>
                          <a:xfrm>
                            <a:off x="3280" y="679289"/>
                            <a:ext cx="0" cy="9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 name="直接连接符 471"/>
                        <wps:cNvCnPr/>
                        <wps:spPr>
                          <a:xfrm>
                            <a:off x="3593" y="679584"/>
                            <a:ext cx="0" cy="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直接连接符 472"/>
                        <wps:cNvCnPr/>
                        <wps:spPr>
                          <a:xfrm>
                            <a:off x="3068" y="680229"/>
                            <a:ext cx="8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 name="直接连接符 473"/>
                        <wps:cNvCnPr/>
                        <wps:spPr>
                          <a:xfrm>
                            <a:off x="3288" y="679279"/>
                            <a:ext cx="15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 name="直接连接符 474"/>
                        <wps:cNvCnPr/>
                        <wps:spPr>
                          <a:xfrm>
                            <a:off x="3588" y="679589"/>
                            <a:ext cx="15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流程图: 汇总连接 476"/>
                        <wps:cNvSpPr/>
                        <wps:spPr>
                          <a:xfrm>
                            <a:off x="4300" y="679279"/>
                            <a:ext cx="310" cy="310"/>
                          </a:xfrm>
                          <a:prstGeom prst="flowChartSummingJunc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等腰三角形 477"/>
                        <wps:cNvSpPr/>
                        <wps:spPr>
                          <a:xfrm>
                            <a:off x="4350" y="679589"/>
                            <a:ext cx="190" cy="119"/>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直接连接符 478"/>
                        <wps:cNvCnPr/>
                        <wps:spPr>
                          <a:xfrm>
                            <a:off x="4860" y="678289"/>
                            <a:ext cx="3" cy="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 name="直接连接符 479"/>
                        <wps:cNvCnPr/>
                        <wps:spPr>
                          <a:xfrm flipH="1">
                            <a:off x="5173" y="678289"/>
                            <a:ext cx="17" cy="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 name="直接连接符 480"/>
                        <wps:cNvCnPr/>
                        <wps:spPr>
                          <a:xfrm>
                            <a:off x="4640" y="678719"/>
                            <a:ext cx="76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wps:wsp>
                        <wps:cNvPr id="498" name="直接连接符 481"/>
                        <wps:cNvCnPr/>
                        <wps:spPr>
                          <a:xfrm>
                            <a:off x="4790" y="678269"/>
                            <a:ext cx="1120" cy="0"/>
                          </a:xfrm>
                          <a:prstGeom prst="line">
                            <a:avLst/>
                          </a:prstGeom>
                        </wps:spPr>
                        <wps:style>
                          <a:lnRef idx="1">
                            <a:schemeClr val="dk1"/>
                          </a:lnRef>
                          <a:fillRef idx="0">
                            <a:schemeClr val="dk1"/>
                          </a:fillRef>
                          <a:effectRef idx="0">
                            <a:schemeClr val="dk1"/>
                          </a:effectRef>
                          <a:fontRef idx="minor">
                            <a:schemeClr val="tx1"/>
                          </a:fontRef>
                        </wps:style>
                        <wps:bodyPr/>
                      </wps:wsp>
                      <wps:wsp>
                        <wps:cNvPr id="499" name="直接连接符 482"/>
                        <wps:cNvCnPr/>
                        <wps:spPr>
                          <a:xfrm>
                            <a:off x="5280" y="678269"/>
                            <a:ext cx="0" cy="45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6" name="直接连接符 506"/>
                        <wps:cNvCnPr/>
                        <wps:spPr>
                          <a:xfrm>
                            <a:off x="5430" y="682999"/>
                            <a:ext cx="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 name="直接连接符 483"/>
                        <wps:cNvCnPr/>
                        <wps:spPr>
                          <a:xfrm>
                            <a:off x="5290" y="678719"/>
                            <a:ext cx="10" cy="56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01" name="直接连接符 499"/>
                        <wps:cNvCnPr/>
                        <wps:spPr>
                          <a:xfrm>
                            <a:off x="3250" y="682979"/>
                            <a:ext cx="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直接连接符 496"/>
                        <wps:cNvCnPr/>
                        <wps:spPr>
                          <a:xfrm>
                            <a:off x="3620" y="682739"/>
                            <a:ext cx="1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 name="直接连接符 484"/>
                        <wps:cNvCnPr/>
                        <wps:spPr>
                          <a:xfrm>
                            <a:off x="5170" y="679269"/>
                            <a:ext cx="250" cy="0"/>
                          </a:xfrm>
                          <a:prstGeom prst="line">
                            <a:avLst/>
                          </a:prstGeom>
                        </wps:spPr>
                        <wps:style>
                          <a:lnRef idx="1">
                            <a:schemeClr val="dk1"/>
                          </a:lnRef>
                          <a:fillRef idx="0">
                            <a:schemeClr val="dk1"/>
                          </a:fillRef>
                          <a:effectRef idx="0">
                            <a:schemeClr val="dk1"/>
                          </a:effectRef>
                          <a:fontRef idx="minor">
                            <a:schemeClr val="tx1"/>
                          </a:fontRef>
                        </wps:style>
                        <wps:bodyPr/>
                      </wps:wsp>
                      <wps:wsp>
                        <wps:cNvPr id="504" name="直接连接符 501"/>
                        <wps:cNvCnPr/>
                        <wps:spPr>
                          <a:xfrm flipV="1">
                            <a:off x="3620" y="682409"/>
                            <a:ext cx="0" cy="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 name="直接箭头连接符 507"/>
                        <wps:cNvCnPr/>
                        <wps:spPr>
                          <a:xfrm flipV="1">
                            <a:off x="3450" y="679559"/>
                            <a:ext cx="0" cy="3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5" name="直接连接符 495"/>
                        <wps:cNvCnPr/>
                        <wps:spPr>
                          <a:xfrm>
                            <a:off x="3030" y="682419"/>
                            <a:ext cx="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8" name="直接连接符 494"/>
                        <wps:cNvCnPr/>
                        <wps:spPr>
                          <a:xfrm flipV="1">
                            <a:off x="4920" y="680689"/>
                            <a:ext cx="0" cy="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1" name="直接连接符 500"/>
                        <wps:cNvCnPr/>
                        <wps:spPr>
                          <a:xfrm flipV="1">
                            <a:off x="3240" y="682429"/>
                            <a:ext cx="0" cy="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 name="直接箭头连接符 504"/>
                        <wps:cNvCnPr/>
                        <wps:spPr>
                          <a:xfrm flipH="1">
                            <a:off x="4330" y="680559"/>
                            <a:ext cx="44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6" name="直接连接符 489"/>
                        <wps:cNvCnPr/>
                        <wps:spPr>
                          <a:xfrm>
                            <a:off x="3878" y="680689"/>
                            <a:ext cx="10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直接连接符 491"/>
                        <wps:cNvCnPr/>
                        <wps:spPr>
                          <a:xfrm>
                            <a:off x="4958" y="681754"/>
                            <a:ext cx="2" cy="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 name="直接连接符 492"/>
                        <wps:cNvCnPr/>
                        <wps:spPr>
                          <a:xfrm>
                            <a:off x="5218" y="680414"/>
                            <a:ext cx="2" cy="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文本框 505"/>
                        <wps:cNvSpPr txBox="1"/>
                        <wps:spPr>
                          <a:xfrm>
                            <a:off x="3240" y="680909"/>
                            <a:ext cx="500" cy="8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等线"/>
                                  <w:lang w:val="en-US" w:eastAsia="zh-CN"/>
                                </w:rPr>
                              </w:pPr>
                              <w:r>
                                <w:rPr>
                                  <w:rFonts w:hint="eastAsia"/>
                                  <w:lang w:val="en-US" w:eastAsia="zh-CN"/>
                                </w:rPr>
                                <w:t>喷淋塔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0" name="直接箭头连接符 503"/>
                        <wps:cNvCnPr/>
                        <wps:spPr>
                          <a:xfrm>
                            <a:off x="4060" y="682859"/>
                            <a:ext cx="33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1" name="直接连接符 487"/>
                        <wps:cNvCnPr/>
                        <wps:spPr>
                          <a:xfrm>
                            <a:off x="5880" y="678279"/>
                            <a:ext cx="0" cy="473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22" name="直接连接符 488"/>
                        <wps:cNvCnPr/>
                        <wps:spPr>
                          <a:xfrm>
                            <a:off x="3888" y="680429"/>
                            <a:ext cx="13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 name="直接连接符 490"/>
                        <wps:cNvCnPr/>
                        <wps:spPr>
                          <a:xfrm>
                            <a:off x="5238" y="681754"/>
                            <a:ext cx="2" cy="1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6" name="文本框 498"/>
                        <wps:cNvSpPr txBox="1"/>
                        <wps:spPr>
                          <a:xfrm>
                            <a:off x="4750" y="680929"/>
                            <a:ext cx="640" cy="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等线"/>
                                  <w:lang w:val="en-US" w:eastAsia="zh-CN"/>
                                </w:rPr>
                              </w:pPr>
                              <w:r>
                                <w:rPr>
                                  <w:rFonts w:hint="eastAsia"/>
                                  <w:lang w:val="en-US" w:eastAsia="zh-CN"/>
                                </w:rPr>
                                <w:t>冷凝器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7" name="直接箭头连接符 502"/>
                        <wps:cNvCnPr/>
                        <wps:spPr>
                          <a:xfrm>
                            <a:off x="2480" y="681169"/>
                            <a:ext cx="33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8" name="文本框 508"/>
                        <wps:cNvSpPr txBox="1"/>
                        <wps:spPr>
                          <a:xfrm>
                            <a:off x="5740" y="680239"/>
                            <a:ext cx="717" cy="43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15</w:t>
                              </w:r>
                              <w:r>
                                <w:rPr>
                                  <w:rFonts w:hint="default" w:ascii="Times New Roman" w:hAnsi="Times New Roman" w:cs="Times New Roman"/>
                                  <w:b w:val="0"/>
                                  <w:bCs w:val="0"/>
                                  <w:sz w:val="18"/>
                                  <w:szCs w:val="18"/>
                                  <w:lang w:val="en-US" w:eastAsia="zh-CN"/>
                                </w:rPr>
                                <w:t>m</w:t>
                              </w:r>
                            </w:p>
                            <w:p>
                              <w:pPr>
                                <w:pStyle w:val="2"/>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65pt;margin-top:6.6pt;height:248.7pt;width:318.55pt;z-index:251692032;mso-width-relative:page;mso-height-relative:page;" coordorigin="1420,678259" coordsize="5037,4750" o:gfxdata="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">
                <o:lock v:ext="edit" aspectratio="f"/>
                <v:shape id="_x0000_s1026" o:spid="_x0000_s1026" o:spt="202" type="#_x0000_t202" style="position:absolute;left:1420;top:680939;height:408;width:928;" fillcolor="#FFFFFF [3201]" filled="t" stroked="f" coordsize="21600,21600" o:gfxdata="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vX8G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pStyle w:val="2"/>
                          <w:rPr>
                            <w:rFonts w:hint="default"/>
                            <w:sz w:val="21"/>
                            <w:szCs w:val="21"/>
                            <w:lang w:val="en-US" w:eastAsia="zh-CN"/>
                          </w:rPr>
                        </w:pPr>
                        <w:r>
                          <w:rPr>
                            <w:rFonts w:hint="eastAsia" w:ascii="Times New Roman" w:hAnsi="Times New Roman" w:cs="Times New Roman"/>
                            <w:b w:val="0"/>
                            <w:bCs w:val="0"/>
                            <w:sz w:val="15"/>
                            <w:szCs w:val="15"/>
                            <w:lang w:val="en-US" w:eastAsia="zh-CN"/>
                          </w:rPr>
                          <w:t>碱熔尾气</w:t>
                        </w:r>
                      </w:p>
                    </w:txbxContent>
                  </v:textbox>
                </v:shape>
                <v:shape id="_x0000_s1026" o:spid="_x0000_s1026" o:spt="202" type="#_x0000_t202" style="position:absolute;left:5300;top:678759;height:369;width:717;" fillcolor="#FFFFFF [3201]" filled="t" stroked="f" coordsize="21600,21600" o:gfxdata="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gsd0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3.5</w:t>
                        </w:r>
                        <w:r>
                          <w:rPr>
                            <w:rFonts w:hint="default" w:ascii="Times New Roman" w:hAnsi="Times New Roman" w:cs="Times New Roman"/>
                            <w:b w:val="0"/>
                            <w:bCs w:val="0"/>
                            <w:sz w:val="18"/>
                            <w:szCs w:val="18"/>
                            <w:lang w:val="en-US" w:eastAsia="zh-CN"/>
                          </w:rPr>
                          <w:t>m</w:t>
                        </w:r>
                      </w:p>
                      <w:p>
                        <w:pPr>
                          <w:pStyle w:val="2"/>
                          <w:rPr>
                            <w:rFonts w:hint="default"/>
                            <w:lang w:val="en-US" w:eastAsia="zh-CN"/>
                          </w:rPr>
                        </w:pPr>
                      </w:p>
                    </w:txbxContent>
                  </v:textbox>
                </v:shape>
                <v:shape id="_x0000_s1026" o:spid="_x0000_s1026" o:spt="202" type="#_x0000_t202" style="position:absolute;left:5210;top:678259;height:369;width:578;" fillcolor="#FFFFFF [3201]" filled="t" stroked="f" coordsize="21600,21600" o:gfxdata="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UFkD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ascii="Times New Roman" w:hAnsi="Times New Roman" w:cs="Times New Roman"/>
                            <w:b w:val="0"/>
                            <w:bCs w:val="0"/>
                            <w:sz w:val="18"/>
                            <w:szCs w:val="18"/>
                            <w:lang w:val="en-US" w:eastAsia="zh-CN"/>
                          </w:rPr>
                        </w:pPr>
                        <w:r>
                          <w:rPr>
                            <w:rFonts w:hint="default" w:ascii="Times New Roman" w:hAnsi="Times New Roman" w:cs="Times New Roman"/>
                            <w:b w:val="0"/>
                            <w:bCs w:val="0"/>
                            <w:sz w:val="18"/>
                            <w:szCs w:val="18"/>
                            <w:lang w:val="en-US" w:eastAsia="zh-CN"/>
                          </w:rPr>
                          <w:t>2m</w:t>
                        </w:r>
                      </w:p>
                      <w:p>
                        <w:pPr>
                          <w:pStyle w:val="2"/>
                          <w:rPr>
                            <w:rFonts w:hint="default"/>
                            <w:lang w:val="en-US" w:eastAsia="zh-CN"/>
                          </w:rPr>
                        </w:pPr>
                      </w:p>
                    </w:txbxContent>
                  </v:textbox>
                </v:shape>
                <v:shape id="文本框 475" o:spid="_x0000_s1026" o:spt="202" type="#_x0000_t202" style="position:absolute;left:4760;top:678500;height:408;width:380;" fillcolor="#FFFFFF [3201]" filled="t" stroked="f" coordsize="21600,21600" o:gfxdata="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a18A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r>
                          <w:rPr>
                            <w:rFonts w:hint="eastAsia" w:ascii="宋体" w:hAnsi="宋体" w:eastAsia="宋体" w:cs="宋体"/>
                          </w:rPr>
                          <w:t>◎</w:t>
                        </w:r>
                      </w:p>
                    </w:txbxContent>
                  </v:textbox>
                </v:shape>
                <v:line id="直接连接符 466" o:spid="_x0000_s1026" o:spt="20" style="position:absolute;left:2288;top:681009;height:0;width:765;" filled="f" stroked="t" coordsize="21600,21600" o:gfxdata="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rch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7" o:spid="_x0000_s1026" o:spt="20" style="position:absolute;left:2273;top:681294;height:0;width:765;" filled="f" stroked="t" coordsize="21600,21600" o:gfxdata="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Z5H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8" o:spid="_x0000_s1026" o:spt="20" style="position:absolute;left:3053;top:680229;height:2175;width:0;" filled="f" stroked="t" coordsize="21600,21600" o:gfxdata="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ha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69" o:spid="_x0000_s1026" o:spt="20" style="position:absolute;left:3878;top:680214;height:2175;width:0;" filled="f" stroked="t" coordsize="21600,21600" o:gfxdata="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7X8f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70" o:spid="_x0000_s1026" o:spt="20" style="position:absolute;left:3280;top:679289;height:930;width:0;" filled="f" stroked="t" coordsize="21600,21600" o:gfxdata="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Lrb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1" o:spid="_x0000_s1026" o:spt="20" style="position:absolute;left:3593;top:679584;height:660;width:0;" filled="f" stroked="t" coordsize="21600,21600" o:gfxdata="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5O9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2" o:spid="_x0000_s1026" o:spt="20" style="position:absolute;left:3068;top:680229;height:0;width:812;" filled="f" stroked="t" coordsize="21600,21600" o:gfxdata="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xt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3" o:spid="_x0000_s1026" o:spt="20" style="position:absolute;left:3288;top:679279;height:0;width:1582;" filled="f" stroked="t" coordsize="21600,21600" o:gfxdata="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HUL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4" o:spid="_x0000_s1026" o:spt="20" style="position:absolute;left:3588;top:679589;height:0;width:1572;" filled="f" stroked="t" coordsize="21600,21600" o:gfxdata="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NKW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流程图: 汇总连接 476" o:spid="_x0000_s1026" o:spt="123" type="#_x0000_t123" style="position:absolute;left:4300;top:679279;height:310;width:310;v-text-anchor:middle;" filled="f" stroked="t" coordsize="21600,21600" o:gfxdata="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NBH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等腰三角形 477" o:spid="_x0000_s1026" o:spt="5" type="#_x0000_t5" style="position:absolute;left:4350;top:679589;height:119;width:190;v-text-anchor:middle;" fillcolor="#000000 [3200]" filled="t" stroked="t" coordsize="21600,21600" o:gfxdata="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c00O/&#10;AAAA3AAAAA8AAAAAAAAAAQAgAAAAIgAAAGRycy9kb3ducmV2LnhtbFBLAQIUABQAAAAIAIdO4kAz&#10;LwWeOwAAADkAAAAQAAAAAAAAAAEAIAAAAA4BAABkcnMvc2hhcGV4bWwueG1sUEsFBgAAAAAGAAYA&#10;WwEAALgDAAAAAA==&#10;" adj="10800">
                  <v:fill on="t" focussize="0,0"/>
                  <v:stroke weight="1pt" color="#000000 [3200]" miterlimit="8" joinstyle="miter"/>
                  <v:imagedata o:title=""/>
                  <o:lock v:ext="edit" aspectratio="f"/>
                </v:shape>
                <v:line id="直接连接符 478" o:spid="_x0000_s1026" o:spt="20" style="position:absolute;left:4860;top:678289;height:995;width:3;" filled="f" stroked="t" coordsize="21600,21600" o:gfxdata="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rSL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79" o:spid="_x0000_s1026" o:spt="20" style="position:absolute;left:5173;top:678289;flip:x;height:1305;width:17;" filled="f" stroked="t" coordsize="21600,21600" o:gfxdata="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LUF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80" o:spid="_x0000_s1026" o:spt="20" style="position:absolute;left:4640;top:678719;height:0;width:760;" filled="f" stroked="t" coordsize="21600,21600" o:gfxdata="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d3Lr4A&#10;AADcAAAADwAAAAAAAAABACAAAAAiAAAAZHJzL2Rvd25yZXYueG1sUEsBAhQAFAAAAAgAh07iQDMv&#10;BZ47AAAAOQAAABAAAAAAAAAAAQAgAAAADQEAAGRycy9zaGFwZXhtbC54bWxQSwUGAAAAAAYABgBb&#10;AQAAtwMAAAAA&#10;">
                  <v:fill on="f" focussize="0,0"/>
                  <v:stroke weight="0.5pt" color="#000000 [3200]" miterlimit="8" joinstyle="miter" dashstyle="1 1"/>
                  <v:imagedata o:title=""/>
                  <o:lock v:ext="edit" aspectratio="f"/>
                </v:line>
                <v:line id="直接连接符 481" o:spid="_x0000_s1026" o:spt="20" style="position:absolute;left:4790;top:678269;height:0;width:1120;" filled="f" stroked="t" coordsize="21600,21600" o:gfxdata="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t9s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82" o:spid="_x0000_s1026" o:spt="20" style="position:absolute;left:5280;top:678269;height:450;width:0;" filled="f" stroked="t" coordsize="21600,21600" o:gfxdata="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mHDu/&#10;AAAA3AAAAA8AAAAAAAAAAQAgAAAAIgAAAGRycy9kb3ducmV2LnhtbFBLAQIUABQAAAAIAIdO4kAz&#10;LwWeOwAAADkAAAAQAAAAAAAAAAEAIAAAAA4BAABkcnMvc2hhcGV4bWwueG1sUEsFBgAAAAAGAAYA&#10;WwEAALgDAAAAAA==&#10;">
                  <v:fill on="f" focussize="0,0"/>
                  <v:stroke weight="0.5pt" color="#000000 [3200]" miterlimit="8" joinstyle="miter" startarrow="block" endarrow="block"/>
                  <v:imagedata o:title=""/>
                  <o:lock v:ext="edit" aspectratio="f"/>
                </v:line>
                <v:line id="_x0000_s1026" o:spid="_x0000_s1026" o:spt="20" style="position:absolute;left:5430;top:682999;height:0;width:680;" filled="f" stroked="t" coordsize="21600,21600" o:gfxdata="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PWQ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3" o:spid="_x0000_s1026" o:spt="20" style="position:absolute;left:5290;top:678719;height:560;width:10;" filled="f" stroked="t" coordsize="21600,21600" o:gfxdata="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Ny+8ugAAANwA&#10;AAAPAAAAAAAAAAEAIAAAACIAAABkcnMvZG93bnJldi54bWxQSwECFAAUAAAACACHTuJAMy8FnjsA&#10;AAA5AAAAEAAAAAAAAAABACAAAAAJAQAAZHJzL3NoYXBleG1sLnhtbFBLBQYAAAAABgAGAFsBAACz&#10;AwAAAAA=&#10;">
                  <v:fill on="f" focussize="0,0"/>
                  <v:stroke weight="0.5pt" color="#000000 [3200]" miterlimit="8" joinstyle="miter" startarrow="block" endarrow="block"/>
                  <v:imagedata o:title=""/>
                  <o:lock v:ext="edit" aspectratio="f"/>
                </v:line>
                <v:line id="直接连接符 499" o:spid="_x0000_s1026" o:spt="20" style="position:absolute;left:3250;top:682979;height:0;width:1980;" filled="f" stroked="t" coordsize="21600,21600" o:gfxdata="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ek43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496" o:spid="_x0000_s1026" o:spt="20" style="position:absolute;left:3620;top:682739;height:0;width:1350;" filled="f" stroked="t" coordsize="21600,21600" o:gfxdata="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jQQ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84" o:spid="_x0000_s1026" o:spt="20" style="position:absolute;left:5170;top:679269;height:0;width:250;" filled="f" stroked="t" coordsize="21600,21600" o:gfxdata="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12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501" o:spid="_x0000_s1026" o:spt="20" style="position:absolute;left:3620;top:682409;flip:y;height:330;width:0;" filled="f" stroked="t" coordsize="21600,21600" o:gfxdata="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U8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32" type="#_x0000_t32" style="position:absolute;left:3450;top:679559;flip:y;height:360;width:0;" filled="f" stroked="t" coordsize="21600,21600" o:gfxdata="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aEZb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line id="直接连接符 495" o:spid="_x0000_s1026" o:spt="20" style="position:absolute;left:3030;top:682419;height:0;width:860;" filled="f" stroked="t" coordsize="21600,21600" o:gfxdata="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0FIN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94" o:spid="_x0000_s1026" o:spt="20" style="position:absolute;left:4920;top:680689;flip:y;height:250;width:0;" filled="f" stroked="t" coordsize="21600,21600" o:gfxdata="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ge9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line id="直接连接符 500" o:spid="_x0000_s1026" o:spt="20" style="position:absolute;left:3240;top:682429;flip:y;height:550;width:0;" filled="f" stroked="t" coordsize="21600,21600" o:gfxdata="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sht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直接箭头连接符 504" o:spid="_x0000_s1026" o:spt="32" type="#_x0000_t32" style="position:absolute;left:4330;top:680559;flip:x;height:0;width:440;" filled="f" stroked="t" coordsize="21600,21600" o:gfxdata="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EpV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line id="直接连接符 489" o:spid="_x0000_s1026" o:spt="20" style="position:absolute;left:3878;top:680689;height:0;width:1042;" filled="f" stroked="t" coordsize="21600,21600" o:gfxdata="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pAn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91" o:spid="_x0000_s1026" o:spt="20" style="position:absolute;left:4958;top:681754;height:995;width:2;" filled="f" stroked="t" coordsize="21600,21600" o:gfxdata="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blB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92" o:spid="_x0000_s1026" o:spt="20" style="position:absolute;left:5218;top:680414;height:505;width:2;" filled="f" stroked="t" coordsize="21600,21600" o:gfxdata="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lxd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文本框 505" o:spid="_x0000_s1026" o:spt="202" type="#_x0000_t202" style="position:absolute;left:3240;top:680909;height:870;width:500;" fillcolor="#FFFFFF [3201]" filled="t" stroked="f" coordsize="21600,21600" o:gfxdata="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9skc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等线"/>
                            <w:lang w:val="en-US" w:eastAsia="zh-CN"/>
                          </w:rPr>
                        </w:pPr>
                        <w:r>
                          <w:rPr>
                            <w:rFonts w:hint="eastAsia"/>
                            <w:lang w:val="en-US" w:eastAsia="zh-CN"/>
                          </w:rPr>
                          <w:t>喷淋塔</w:t>
                        </w:r>
                      </w:p>
                    </w:txbxContent>
                  </v:textbox>
                </v:shape>
                <v:shape id="直接箭头连接符 503" o:spid="_x0000_s1026" o:spt="32" type="#_x0000_t32" style="position:absolute;left:4060;top:682859;height:0;width:330;" filled="f" stroked="t" coordsize="21600,21600" o:gfxdata="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rYgr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line id="直接连接符 487" o:spid="_x0000_s1026" o:spt="20" style="position:absolute;left:5880;top:678279;height:4730;width:0;" filled="f" stroked="t" coordsize="21600,21600" o:gfxdata="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WR74A&#10;AADcAAAADwAAAAAAAAABACAAAAAiAAAAZHJzL2Rvd25yZXYueG1sUEsBAhQAFAAAAAgAh07iQDMv&#10;BZ47AAAAOQAAABAAAAAAAAAAAQAgAAAADQEAAGRycy9zaGFwZXhtbC54bWxQSwUGAAAAAAYABgBb&#10;AQAAtwMAAAAA&#10;">
                  <v:fill on="f" focussize="0,0"/>
                  <v:stroke weight="0.5pt" color="#000000 [3200]" miterlimit="8" joinstyle="miter" startarrow="block" endarrow="block"/>
                  <v:imagedata o:title=""/>
                  <o:lock v:ext="edit" aspectratio="f"/>
                </v:line>
                <v:line id="直接连接符 488" o:spid="_x0000_s1026" o:spt="20" style="position:absolute;left:3888;top:680429;height:0;width:1332;" filled="f" stroked="t" coordsize="21600,21600" o:gfxdata="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2MI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490" o:spid="_x0000_s1026" o:spt="20" style="position:absolute;left:5238;top:681754;height:1215;width:2;" filled="f" stroked="t" coordsize="21600,21600" o:gfxdata="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QUV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文本框 498" o:spid="_x0000_s1026" o:spt="202" type="#_x0000_t202" style="position:absolute;left:4750;top:680929;height:810;width:640;" fillcolor="#FFFFFF [3201]" filled="t" stroked="t" coordsize="21600,21600" o:gfxdata="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726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等线"/>
                            <w:lang w:val="en-US" w:eastAsia="zh-CN"/>
                          </w:rPr>
                        </w:pPr>
                        <w:r>
                          <w:rPr>
                            <w:rFonts w:hint="eastAsia"/>
                            <w:lang w:val="en-US" w:eastAsia="zh-CN"/>
                          </w:rPr>
                          <w:t>冷凝器</w:t>
                        </w:r>
                      </w:p>
                    </w:txbxContent>
                  </v:textbox>
                </v:shape>
                <v:shape id="直接箭头连接符 502" o:spid="_x0000_s1026" o:spt="32" type="#_x0000_t32" style="position:absolute;left:2480;top:681169;height:0;width:330;" filled="f" stroked="t" coordsize="21600,21600" o:gfxdata="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0D2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文本框 508" o:spid="_x0000_s1026" o:spt="202" type="#_x0000_t202" style="position:absolute;left:5740;top:680239;height:438;width:717;" fillcolor="#FFFFFF [3201]" filled="t" stroked="f" coordsize="21600,21600" o:gfxdata="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Z1qY6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15</w:t>
                        </w:r>
                        <w:r>
                          <w:rPr>
                            <w:rFonts w:hint="default" w:ascii="Times New Roman" w:hAnsi="Times New Roman" w:cs="Times New Roman"/>
                            <w:b w:val="0"/>
                            <w:bCs w:val="0"/>
                            <w:sz w:val="18"/>
                            <w:szCs w:val="18"/>
                            <w:lang w:val="en-US" w:eastAsia="zh-CN"/>
                          </w:rPr>
                          <w:t>m</w:t>
                        </w:r>
                      </w:p>
                      <w:p>
                        <w:pPr>
                          <w:pStyle w:val="2"/>
                          <w:rPr>
                            <w:rFonts w:hint="default"/>
                            <w:lang w:val="en-US" w:eastAsia="zh-CN"/>
                          </w:rPr>
                        </w:pPr>
                      </w:p>
                    </w:txbxContent>
                  </v:textbox>
                </v:shape>
              </v:group>
            </w:pict>
          </mc:Fallback>
        </mc:AlternateContent>
      </w:r>
    </w:p>
    <w:p/>
    <w:p/>
    <w:p/>
    <w:p>
      <w:pPr>
        <w:pStyle w:val="2"/>
      </w:pPr>
    </w:p>
    <w:p>
      <w:pPr>
        <w:pStyle w:val="2"/>
      </w:pPr>
    </w:p>
    <w:p>
      <w:pPr>
        <w:pStyle w:val="2"/>
      </w:pPr>
    </w:p>
    <w:p/>
    <w:p/>
    <w:p/>
    <w:p>
      <w:pPr>
        <w:pStyle w:val="2"/>
      </w:pPr>
      <w:r>
        <w:rPr>
          <w:sz w:val="24"/>
        </w:rPr>
        <mc:AlternateContent>
          <mc:Choice Requires="wps">
            <w:drawing>
              <wp:anchor distT="0" distB="0" distL="114300" distR="114300" simplePos="0" relativeHeight="251696128" behindDoc="0" locked="0" layoutInCell="1" allowOverlap="1">
                <wp:simplePos x="0" y="0"/>
                <wp:positionH relativeFrom="column">
                  <wp:posOffset>1030605</wp:posOffset>
                </wp:positionH>
                <wp:positionV relativeFrom="paragraph">
                  <wp:posOffset>34290</wp:posOffset>
                </wp:positionV>
                <wp:extent cx="3231515" cy="374015"/>
                <wp:effectExtent l="0" t="0" r="6985" b="6985"/>
                <wp:wrapNone/>
                <wp:docPr id="529" name="文本框 529"/>
                <wp:cNvGraphicFramePr/>
                <a:graphic xmlns:a="http://schemas.openxmlformats.org/drawingml/2006/main">
                  <a:graphicData uri="http://schemas.microsoft.com/office/word/2010/wordprocessingShape">
                    <wps:wsp>
                      <wps:cNvSpPr txBox="1"/>
                      <wps:spPr>
                        <a:xfrm>
                          <a:off x="0" y="0"/>
                          <a:ext cx="3231515" cy="374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图3-18        碱熔尾气监测点位示意图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15pt;margin-top:2.7pt;height:29.45pt;width:254.45pt;z-index:251696128;mso-width-relative:page;mso-height-relative:page;" fillcolor="#FFFFFF [3201]" filled="t" stroked="f" coordsize="21600,21600" o:gfxdata="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Fm671AAAAAgBAAAPAAAA&#10;AAAAAAEAIAAAACIAAABkcnMvZG93bnJldi54bWxQSwECFAAUAAAACACHTuJAs3R1ilICAACTBAAA&#10;DgAAAAAAAAABACAAAAAjAQAAZHJzL2Uyb0RvYy54bWxQSwUGAAAAAAYABgBZAQAA5wUAAAAA&#10;">
                <v:fill on="t" focussize="0,0"/>
                <v:stroke on="f" weight="0.5pt"/>
                <v:imagedata o:title=""/>
                <o:lock v:ext="edit" aspectratio="f"/>
                <v:textbo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图3-18        碱熔尾气监测点位示意图</w:t>
                      </w:r>
                    </w:p>
                  </w:txbxContent>
                </v:textbox>
              </v:shape>
            </w:pict>
          </mc:Fallback>
        </mc:AlternateContent>
      </w:r>
    </w:p>
    <w:p>
      <w:pPr>
        <w:pStyle w:val="2"/>
      </w:pPr>
    </w:p>
    <w:p>
      <w:pPr>
        <w:pStyle w:val="2"/>
      </w:pPr>
    </w:p>
    <w:p>
      <w:pPr>
        <w:pStyle w:val="2"/>
      </w:pPr>
    </w:p>
    <w:p>
      <w:r>
        <w:rPr>
          <w:sz w:val="24"/>
        </w:rPr>
        <mc:AlternateContent>
          <mc:Choice Requires="wps">
            <w:drawing>
              <wp:anchor distT="0" distB="0" distL="114300" distR="114300" simplePos="0" relativeHeight="251697152" behindDoc="0" locked="0" layoutInCell="1" allowOverlap="1">
                <wp:simplePos x="0" y="0"/>
                <wp:positionH relativeFrom="column">
                  <wp:posOffset>982980</wp:posOffset>
                </wp:positionH>
                <wp:positionV relativeFrom="paragraph">
                  <wp:posOffset>3415665</wp:posOffset>
                </wp:positionV>
                <wp:extent cx="3935730" cy="374015"/>
                <wp:effectExtent l="0" t="0" r="7620" b="6985"/>
                <wp:wrapNone/>
                <wp:docPr id="531" name="文本框 531"/>
                <wp:cNvGraphicFramePr/>
                <a:graphic xmlns:a="http://schemas.openxmlformats.org/drawingml/2006/main">
                  <a:graphicData uri="http://schemas.microsoft.com/office/word/2010/wordprocessingShape">
                    <wps:wsp>
                      <wps:cNvSpPr txBox="1"/>
                      <wps:spPr>
                        <a:xfrm>
                          <a:off x="0" y="0"/>
                          <a:ext cx="3935730" cy="374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图3-19        亚钠干燥尾气监测点位示意图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4pt;margin-top:268.95pt;height:29.45pt;width:309.9pt;z-index:251697152;mso-width-relative:page;mso-height-relative:page;" fillcolor="#FFFFFF [3201]" filled="t" stroked="f" coordsize="21600,21600" o:gfxdata="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4y91nWAAAACwEAAA8A&#10;AAAAAAAAAQAgAAAAIgAAAGRycy9kb3ducmV2LnhtbFBLAQIUABQAAAAIAIdO4kBDWlJSUgIAAJME&#10;AAAOAAAAAAAAAAEAIAAAACUBAABkcnMvZTJvRG9jLnhtbFBLBQYAAAAABgAGAFkBAADpBQAAAAA=&#10;">
                <v:fill on="t" focussize="0,0"/>
                <v:stroke on="f" weight="0.5pt"/>
                <v:imagedata o:title=""/>
                <o:lock v:ext="edit" aspectratio="f"/>
                <v:textbo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图3-19        亚钠干燥尾气监测点位示意图</w:t>
                      </w:r>
                    </w:p>
                  </w:txbxContent>
                </v:textbox>
              </v:shape>
            </w:pict>
          </mc:Fallback>
        </mc:AlternateContent>
      </w:r>
      <w:r>
        <w:rPr>
          <w:rFonts w:ascii="宋体" w:hAnsi="宋体"/>
          <w:b/>
        </w:rPr>
        <w:drawing>
          <wp:inline distT="0" distB="0" distL="114300" distR="114300">
            <wp:extent cx="5207000" cy="3954780"/>
            <wp:effectExtent l="0" t="0" r="12700" b="7620"/>
            <wp:docPr id="5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6"/>
                    <pic:cNvPicPr>
                      <a:picLocks noChangeAspect="1"/>
                    </pic:cNvPicPr>
                  </pic:nvPicPr>
                  <pic:blipFill>
                    <a:blip r:embed="rId24"/>
                    <a:stretch>
                      <a:fillRect/>
                    </a:stretch>
                  </pic:blipFill>
                  <pic:spPr>
                    <a:xfrm>
                      <a:off x="0" y="0"/>
                      <a:ext cx="5207000" cy="3954780"/>
                    </a:xfrm>
                    <a:prstGeom prst="rect">
                      <a:avLst/>
                    </a:prstGeom>
                    <a:noFill/>
                    <a:ln>
                      <a:noFill/>
                    </a:ln>
                  </pic:spPr>
                </pic:pic>
              </a:graphicData>
            </a:graphic>
          </wp:inline>
        </w:drawing>
      </w:r>
    </w:p>
    <w:p>
      <w:pPr>
        <w:pStyle w:val="2"/>
      </w:pPr>
    </w:p>
    <w:p>
      <w:pPr>
        <w:pStyle w:val="2"/>
      </w:pPr>
      <w:r>
        <w:rPr>
          <w:rFonts w:hint="eastAsia" w:ascii="宋体" w:hAnsi="宋体" w:eastAsia="宋体" w:cs="宋体"/>
          <w:sz w:val="21"/>
          <w:szCs w:val="21"/>
        </w:rPr>
        <mc:AlternateContent>
          <mc:Choice Requires="wpg">
            <w:drawing>
              <wp:anchor distT="0" distB="0" distL="114300" distR="114300" simplePos="0" relativeHeight="251702272" behindDoc="0" locked="0" layoutInCell="1" allowOverlap="1">
                <wp:simplePos x="0" y="0"/>
                <wp:positionH relativeFrom="column">
                  <wp:posOffset>275590</wp:posOffset>
                </wp:positionH>
                <wp:positionV relativeFrom="paragraph">
                  <wp:posOffset>122555</wp:posOffset>
                </wp:positionV>
                <wp:extent cx="5530850" cy="3923030"/>
                <wp:effectExtent l="4445" t="0" r="0" b="0"/>
                <wp:wrapNone/>
                <wp:docPr id="599" name="组合 599"/>
                <wp:cNvGraphicFramePr/>
                <a:graphic xmlns:a="http://schemas.openxmlformats.org/drawingml/2006/main">
                  <a:graphicData uri="http://schemas.microsoft.com/office/word/2010/wordprocessingGroup">
                    <wpg:wgp>
                      <wpg:cNvGrpSpPr/>
                      <wpg:grpSpPr>
                        <a:xfrm>
                          <a:off x="0" y="0"/>
                          <a:ext cx="5530850" cy="3923030"/>
                          <a:chOff x="7299" y="3525"/>
                          <a:chExt cx="8710" cy="6178"/>
                        </a:xfrm>
                      </wpg:grpSpPr>
                      <wps:wsp>
                        <wps:cNvPr id="54" name="文本框 54"/>
                        <wps:cNvSpPr txBox="1"/>
                        <wps:spPr>
                          <a:xfrm>
                            <a:off x="7908" y="8919"/>
                            <a:ext cx="6746" cy="785"/>
                          </a:xfrm>
                          <a:prstGeom prst="rect">
                            <a:avLst/>
                          </a:prstGeom>
                          <a:noFill/>
                          <a:ln>
                            <a:noFill/>
                          </a:ln>
                        </wps:spPr>
                        <wps:txbx>
                          <w:txbxContent>
                            <w:p>
                              <w:pPr>
                                <w:ind w:firstLine="240" w:firstLineChars="100"/>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图3-20  二萘酚导热油炉尾气示意图</w:t>
                              </w:r>
                            </w:p>
                          </w:txbxContent>
                        </wps:txbx>
                        <wps:bodyPr upright="1"/>
                      </wps:wsp>
                      <wps:wsp>
                        <wps:cNvPr id="86" name="文本框 86"/>
                        <wps:cNvSpPr txBox="1"/>
                        <wps:spPr>
                          <a:xfrm>
                            <a:off x="7299" y="4660"/>
                            <a:ext cx="1230" cy="3028"/>
                          </a:xfrm>
                          <a:prstGeom prst="rect">
                            <a:avLst/>
                          </a:prstGeom>
                          <a:noFill/>
                          <a:ln w="9525" cap="flat" cmpd="sng">
                            <a:solidFill>
                              <a:srgbClr val="000000"/>
                            </a:solidFill>
                            <a:prstDash val="solid"/>
                            <a:round/>
                            <a:headEnd type="none" w="med" len="med"/>
                            <a:tailEnd type="none" w="med" len="med"/>
                          </a:ln>
                        </wps:spPr>
                        <wps:txbx>
                          <w:txbxContent>
                            <w:p>
                              <w:pPr>
                                <w:jc w:val="both"/>
                                <w:rPr>
                                  <w:rFonts w:hint="eastAsia"/>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熔</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盐</w:t>
                              </w:r>
                            </w:p>
                            <w:p>
                              <w:pPr>
                                <w:jc w:val="center"/>
                                <w:rPr>
                                  <w:rFonts w:hint="eastAsia" w:eastAsia="宋体"/>
                                  <w:sz w:val="44"/>
                                  <w:szCs w:val="44"/>
                                  <w:lang w:val="en-US" w:eastAsia="zh-CN"/>
                                </w:rPr>
                              </w:pPr>
                              <w:r>
                                <w:rPr>
                                  <w:rFonts w:hint="eastAsia" w:ascii="宋体" w:hAnsi="宋体" w:eastAsia="宋体" w:cs="宋体"/>
                                  <w:sz w:val="21"/>
                                  <w:szCs w:val="21"/>
                                  <w:lang w:val="en-US" w:eastAsia="zh-CN"/>
                                </w:rPr>
                                <w:t>炉</w:t>
                              </w:r>
                            </w:p>
                          </w:txbxContent>
                        </wps:txbx>
                        <wps:bodyPr upright="1"/>
                      </wps:wsp>
                      <wps:wsp>
                        <wps:cNvPr id="95" name="直接连接符 95"/>
                        <wps:cNvCnPr/>
                        <wps:spPr>
                          <a:xfrm>
                            <a:off x="8529" y="5413"/>
                            <a:ext cx="805" cy="0"/>
                          </a:xfrm>
                          <a:prstGeom prst="line">
                            <a:avLst/>
                          </a:prstGeom>
                          <a:ln w="9525" cap="flat" cmpd="sng">
                            <a:solidFill>
                              <a:srgbClr val="000000"/>
                            </a:solidFill>
                            <a:prstDash val="solid"/>
                            <a:round/>
                            <a:headEnd type="none" w="med" len="med"/>
                            <a:tailEnd type="none" w="med" len="med"/>
                          </a:ln>
                        </wps:spPr>
                        <wps:bodyPr upright="1"/>
                      </wps:wsp>
                      <wps:wsp>
                        <wps:cNvPr id="101" name="直接连接符 101"/>
                        <wps:cNvCnPr/>
                        <wps:spPr>
                          <a:xfrm>
                            <a:off x="8529" y="5919"/>
                            <a:ext cx="520" cy="10"/>
                          </a:xfrm>
                          <a:prstGeom prst="line">
                            <a:avLst/>
                          </a:prstGeom>
                          <a:ln w="9525" cap="flat" cmpd="sng">
                            <a:solidFill>
                              <a:srgbClr val="000000"/>
                            </a:solidFill>
                            <a:prstDash val="solid"/>
                            <a:round/>
                            <a:headEnd type="none" w="med" len="med"/>
                            <a:tailEnd type="none" w="med" len="med"/>
                          </a:ln>
                        </wps:spPr>
                        <wps:bodyPr upright="1"/>
                      </wps:wsp>
                      <wps:wsp>
                        <wps:cNvPr id="108" name="直接连接符 108"/>
                        <wps:cNvCnPr/>
                        <wps:spPr>
                          <a:xfrm>
                            <a:off x="9025" y="5927"/>
                            <a:ext cx="0" cy="1654"/>
                          </a:xfrm>
                          <a:prstGeom prst="line">
                            <a:avLst/>
                          </a:prstGeom>
                          <a:ln w="9525" cap="flat" cmpd="sng">
                            <a:solidFill>
                              <a:srgbClr val="000000"/>
                            </a:solidFill>
                            <a:prstDash val="solid"/>
                            <a:round/>
                            <a:headEnd type="none" w="med" len="med"/>
                            <a:tailEnd type="none" w="med" len="med"/>
                          </a:ln>
                        </wps:spPr>
                        <wps:bodyPr upright="1"/>
                      </wps:wsp>
                      <wps:wsp>
                        <wps:cNvPr id="147" name="直接连接符 147"/>
                        <wps:cNvCnPr/>
                        <wps:spPr>
                          <a:xfrm>
                            <a:off x="9333" y="5413"/>
                            <a:ext cx="0" cy="1718"/>
                          </a:xfrm>
                          <a:prstGeom prst="line">
                            <a:avLst/>
                          </a:prstGeom>
                          <a:ln w="9525" cap="flat" cmpd="sng">
                            <a:solidFill>
                              <a:srgbClr val="000000"/>
                            </a:solidFill>
                            <a:prstDash val="solid"/>
                            <a:round/>
                            <a:headEnd type="none" w="med" len="med"/>
                            <a:tailEnd type="none" w="med" len="med"/>
                          </a:ln>
                        </wps:spPr>
                        <wps:bodyPr upright="1"/>
                      </wps:wsp>
                      <wps:wsp>
                        <wps:cNvPr id="154" name="直接连接符 154"/>
                        <wps:cNvCnPr/>
                        <wps:spPr>
                          <a:xfrm flipV="1">
                            <a:off x="9345" y="7110"/>
                            <a:ext cx="1366" cy="14"/>
                          </a:xfrm>
                          <a:prstGeom prst="line">
                            <a:avLst/>
                          </a:prstGeom>
                          <a:ln w="9525" cap="flat" cmpd="sng">
                            <a:solidFill>
                              <a:srgbClr val="000000"/>
                            </a:solidFill>
                            <a:prstDash val="solid"/>
                            <a:round/>
                            <a:headEnd type="none" w="med" len="med"/>
                            <a:tailEnd type="none" w="med" len="med"/>
                          </a:ln>
                        </wps:spPr>
                        <wps:bodyPr upright="1"/>
                      </wps:wsp>
                      <wps:wsp>
                        <wps:cNvPr id="385" name="直接连接符 385"/>
                        <wps:cNvCnPr/>
                        <wps:spPr>
                          <a:xfrm>
                            <a:off x="9025" y="7559"/>
                            <a:ext cx="1718" cy="1"/>
                          </a:xfrm>
                          <a:prstGeom prst="line">
                            <a:avLst/>
                          </a:prstGeom>
                          <a:ln w="9525" cap="flat" cmpd="sng">
                            <a:solidFill>
                              <a:srgbClr val="000000"/>
                            </a:solidFill>
                            <a:prstDash val="solid"/>
                            <a:round/>
                            <a:headEnd type="none" w="med" len="med"/>
                            <a:tailEnd type="none" w="med" len="med"/>
                          </a:ln>
                        </wps:spPr>
                        <wps:bodyPr upright="1"/>
                      </wps:wsp>
                      <wps:wsp>
                        <wps:cNvPr id="397" name="直接连接符 397"/>
                        <wps:cNvCnPr/>
                        <wps:spPr>
                          <a:xfrm flipH="1" flipV="1">
                            <a:off x="10699" y="6440"/>
                            <a:ext cx="14" cy="1458"/>
                          </a:xfrm>
                          <a:prstGeom prst="line">
                            <a:avLst/>
                          </a:prstGeom>
                          <a:ln w="9525" cap="flat" cmpd="sng">
                            <a:solidFill>
                              <a:srgbClr val="000000"/>
                            </a:solidFill>
                            <a:prstDash val="solid"/>
                            <a:round/>
                            <a:headEnd type="none" w="med" len="med"/>
                            <a:tailEnd type="none" w="med" len="med"/>
                          </a:ln>
                        </wps:spPr>
                        <wps:bodyPr upright="1"/>
                      </wps:wsp>
                      <wps:wsp>
                        <wps:cNvPr id="400" name="直接连接符 400"/>
                        <wps:cNvCnPr/>
                        <wps:spPr>
                          <a:xfrm flipV="1">
                            <a:off x="10664" y="6066"/>
                            <a:ext cx="200" cy="468"/>
                          </a:xfrm>
                          <a:prstGeom prst="line">
                            <a:avLst/>
                          </a:prstGeom>
                          <a:ln w="9525" cap="flat" cmpd="sng">
                            <a:solidFill>
                              <a:srgbClr val="000000"/>
                            </a:solidFill>
                            <a:prstDash val="solid"/>
                            <a:round/>
                            <a:headEnd type="none" w="med" len="med"/>
                            <a:tailEnd type="none" w="med" len="med"/>
                          </a:ln>
                        </wps:spPr>
                        <wps:bodyPr upright="1"/>
                      </wps:wsp>
                      <wps:wsp>
                        <wps:cNvPr id="404" name="直接连接符 404"/>
                        <wps:cNvCnPr/>
                        <wps:spPr>
                          <a:xfrm>
                            <a:off x="11112" y="6086"/>
                            <a:ext cx="176" cy="377"/>
                          </a:xfrm>
                          <a:prstGeom prst="line">
                            <a:avLst/>
                          </a:prstGeom>
                          <a:ln w="9525" cap="flat" cmpd="sng">
                            <a:solidFill>
                              <a:srgbClr val="000000"/>
                            </a:solidFill>
                            <a:prstDash val="solid"/>
                            <a:round/>
                            <a:headEnd type="none" w="med" len="med"/>
                            <a:tailEnd type="none" w="med" len="med"/>
                          </a:ln>
                        </wps:spPr>
                        <wps:bodyPr upright="1"/>
                      </wps:wsp>
                      <wps:wsp>
                        <wps:cNvPr id="411" name="直接连接符 411"/>
                        <wps:cNvCnPr/>
                        <wps:spPr>
                          <a:xfrm flipV="1">
                            <a:off x="11274" y="6425"/>
                            <a:ext cx="1" cy="1473"/>
                          </a:xfrm>
                          <a:prstGeom prst="line">
                            <a:avLst/>
                          </a:prstGeom>
                          <a:ln w="9525" cap="flat" cmpd="sng">
                            <a:solidFill>
                              <a:srgbClr val="000000"/>
                            </a:solidFill>
                            <a:prstDash val="solid"/>
                            <a:round/>
                            <a:headEnd type="none" w="med" len="med"/>
                            <a:tailEnd type="none" w="med" len="med"/>
                          </a:ln>
                        </wps:spPr>
                        <wps:bodyPr upright="1"/>
                      </wps:wsp>
                      <wps:wsp>
                        <wps:cNvPr id="433" name="直接连接符 433"/>
                        <wps:cNvCnPr/>
                        <wps:spPr>
                          <a:xfrm>
                            <a:off x="10500" y="7898"/>
                            <a:ext cx="853" cy="0"/>
                          </a:xfrm>
                          <a:prstGeom prst="line">
                            <a:avLst/>
                          </a:prstGeom>
                          <a:ln w="9525" cap="flat" cmpd="sng">
                            <a:solidFill>
                              <a:srgbClr val="000000"/>
                            </a:solidFill>
                            <a:prstDash val="solid"/>
                            <a:round/>
                            <a:headEnd type="none" w="med" len="med"/>
                            <a:tailEnd type="none" w="med" len="med"/>
                          </a:ln>
                        </wps:spPr>
                        <wps:bodyPr upright="1"/>
                      </wps:wsp>
                      <wpg:grpSp>
                        <wpg:cNvPr id="548" name="组合 548"/>
                        <wpg:cNvGrpSpPr/>
                        <wpg:grpSpPr>
                          <a:xfrm>
                            <a:off x="9848" y="7059"/>
                            <a:ext cx="414" cy="884"/>
                            <a:chOff x="8524" y="7591"/>
                            <a:chExt cx="407" cy="577"/>
                          </a:xfrm>
                        </wpg:grpSpPr>
                        <wps:wsp>
                          <wps:cNvPr id="461" name="椭圆 461"/>
                          <wps:cNvSpPr/>
                          <wps:spPr>
                            <a:xfrm>
                              <a:off x="8524" y="7591"/>
                              <a:ext cx="384" cy="358"/>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533" name="直接连接符 533"/>
                          <wps:cNvCnPr/>
                          <wps:spPr>
                            <a:xfrm flipH="1">
                              <a:off x="8565" y="7691"/>
                              <a:ext cx="334" cy="213"/>
                            </a:xfrm>
                            <a:prstGeom prst="line">
                              <a:avLst/>
                            </a:prstGeom>
                            <a:ln w="9525" cap="flat" cmpd="sng">
                              <a:solidFill>
                                <a:srgbClr val="000000"/>
                              </a:solidFill>
                              <a:prstDash val="solid"/>
                              <a:round/>
                              <a:headEnd type="none" w="med" len="med"/>
                              <a:tailEnd type="none" w="med" len="med"/>
                            </a:ln>
                          </wps:spPr>
                          <wps:bodyPr upright="1"/>
                        </wps:wsp>
                        <wps:wsp>
                          <wps:cNvPr id="544" name="直接连接符 544"/>
                          <wps:cNvCnPr/>
                          <wps:spPr>
                            <a:xfrm>
                              <a:off x="8536" y="7705"/>
                              <a:ext cx="334" cy="161"/>
                            </a:xfrm>
                            <a:prstGeom prst="line">
                              <a:avLst/>
                            </a:prstGeom>
                            <a:ln w="9525" cap="flat" cmpd="sng">
                              <a:solidFill>
                                <a:srgbClr val="000000"/>
                              </a:solidFill>
                              <a:prstDash val="solid"/>
                              <a:round/>
                              <a:headEnd type="none" w="med" len="med"/>
                              <a:tailEnd type="none" w="med" len="med"/>
                            </a:ln>
                          </wps:spPr>
                          <wps:bodyPr upright="1"/>
                        </wps:wsp>
                        <wps:wsp>
                          <wps:cNvPr id="545" name="直接连接符 545"/>
                          <wps:cNvCnPr/>
                          <wps:spPr>
                            <a:xfrm flipH="1">
                              <a:off x="8524" y="7967"/>
                              <a:ext cx="126" cy="201"/>
                            </a:xfrm>
                            <a:prstGeom prst="line">
                              <a:avLst/>
                            </a:prstGeom>
                            <a:ln w="9525" cap="flat" cmpd="sng">
                              <a:solidFill>
                                <a:srgbClr val="000000"/>
                              </a:solidFill>
                              <a:prstDash val="solid"/>
                              <a:round/>
                              <a:headEnd type="none" w="med" len="med"/>
                              <a:tailEnd type="none" w="med" len="med"/>
                            </a:ln>
                          </wps:spPr>
                          <wps:bodyPr upright="1"/>
                        </wps:wsp>
                        <wps:wsp>
                          <wps:cNvPr id="546" name="直接连接符 546"/>
                          <wps:cNvCnPr/>
                          <wps:spPr>
                            <a:xfrm>
                              <a:off x="8782" y="7943"/>
                              <a:ext cx="149" cy="213"/>
                            </a:xfrm>
                            <a:prstGeom prst="line">
                              <a:avLst/>
                            </a:prstGeom>
                            <a:ln w="9525" cap="flat" cmpd="sng">
                              <a:solidFill>
                                <a:srgbClr val="000000"/>
                              </a:solidFill>
                              <a:prstDash val="solid"/>
                              <a:round/>
                              <a:headEnd type="none" w="med" len="med"/>
                              <a:tailEnd type="none" w="med" len="med"/>
                            </a:ln>
                          </wps:spPr>
                          <wps:bodyPr upright="1"/>
                        </wps:wsp>
                        <wps:wsp>
                          <wps:cNvPr id="547" name="直接连接符 547"/>
                          <wps:cNvCnPr/>
                          <wps:spPr>
                            <a:xfrm>
                              <a:off x="8547" y="8156"/>
                              <a:ext cx="349" cy="0"/>
                            </a:xfrm>
                            <a:prstGeom prst="line">
                              <a:avLst/>
                            </a:prstGeom>
                            <a:ln w="9525" cap="flat" cmpd="sng">
                              <a:solidFill>
                                <a:srgbClr val="000000"/>
                              </a:solidFill>
                              <a:prstDash val="solid"/>
                              <a:round/>
                              <a:headEnd type="none" w="med" len="med"/>
                              <a:tailEnd type="none" w="med" len="med"/>
                            </a:ln>
                          </wps:spPr>
                          <wps:bodyPr upright="1"/>
                        </wps:wsp>
                      </wpg:grpSp>
                      <wps:wsp>
                        <wps:cNvPr id="549" name="直接连接符 549"/>
                        <wps:cNvCnPr/>
                        <wps:spPr>
                          <a:xfrm flipH="1">
                            <a:off x="10843" y="3525"/>
                            <a:ext cx="15" cy="2595"/>
                          </a:xfrm>
                          <a:prstGeom prst="line">
                            <a:avLst/>
                          </a:prstGeom>
                          <a:ln w="9525" cap="flat" cmpd="sng">
                            <a:solidFill>
                              <a:srgbClr val="000000"/>
                            </a:solidFill>
                            <a:prstDash val="solid"/>
                            <a:round/>
                            <a:headEnd type="none" w="med" len="med"/>
                            <a:tailEnd type="none" w="med" len="med"/>
                          </a:ln>
                        </wps:spPr>
                        <wps:bodyPr upright="1"/>
                      </wps:wsp>
                      <wpg:grpSp>
                        <wpg:cNvPr id="556" name="组合 556"/>
                        <wpg:cNvGrpSpPr/>
                        <wpg:grpSpPr>
                          <a:xfrm>
                            <a:off x="11571" y="7081"/>
                            <a:ext cx="414" cy="863"/>
                            <a:chOff x="8524" y="7605"/>
                            <a:chExt cx="407" cy="563"/>
                          </a:xfrm>
                        </wpg:grpSpPr>
                        <wps:wsp>
                          <wps:cNvPr id="550" name="椭圆 550"/>
                          <wps:cNvSpPr/>
                          <wps:spPr>
                            <a:xfrm>
                              <a:off x="8524" y="7605"/>
                              <a:ext cx="384" cy="358"/>
                            </a:xfrm>
                            <a:prstGeom prst="ellipse">
                              <a:avLst/>
                            </a:prstGeom>
                            <a:solidFill>
                              <a:srgbClr val="FFFFFF"/>
                            </a:solidFill>
                            <a:ln w="9525" cap="flat" cmpd="sng">
                              <a:solidFill>
                                <a:srgbClr val="000000"/>
                              </a:solidFill>
                              <a:prstDash val="solid"/>
                              <a:round/>
                              <a:headEnd type="none" w="med" len="med"/>
                              <a:tailEnd type="none" w="med" len="med"/>
                            </a:ln>
                          </wps:spPr>
                          <wps:bodyPr anchor="ctr" upright="1"/>
                        </wps:wsp>
                        <wps:wsp>
                          <wps:cNvPr id="551" name="直接连接符 551"/>
                          <wps:cNvCnPr/>
                          <wps:spPr>
                            <a:xfrm flipH="1">
                              <a:off x="8580" y="7691"/>
                              <a:ext cx="334" cy="213"/>
                            </a:xfrm>
                            <a:prstGeom prst="line">
                              <a:avLst/>
                            </a:prstGeom>
                            <a:ln w="9525" cap="flat" cmpd="sng">
                              <a:solidFill>
                                <a:srgbClr val="000000"/>
                              </a:solidFill>
                              <a:prstDash val="solid"/>
                              <a:round/>
                              <a:headEnd type="none" w="med" len="med"/>
                              <a:tailEnd type="none" w="med" len="med"/>
                            </a:ln>
                          </wps:spPr>
                          <wps:bodyPr upright="1"/>
                        </wps:wsp>
                        <wps:wsp>
                          <wps:cNvPr id="552" name="直接连接符 552"/>
                          <wps:cNvCnPr/>
                          <wps:spPr>
                            <a:xfrm>
                              <a:off x="8551" y="7705"/>
                              <a:ext cx="334" cy="213"/>
                            </a:xfrm>
                            <a:prstGeom prst="line">
                              <a:avLst/>
                            </a:prstGeom>
                            <a:ln w="9525" cap="flat" cmpd="sng">
                              <a:solidFill>
                                <a:srgbClr val="000000"/>
                              </a:solidFill>
                              <a:prstDash val="solid"/>
                              <a:round/>
                              <a:headEnd type="none" w="med" len="med"/>
                              <a:tailEnd type="none" w="med" len="med"/>
                            </a:ln>
                          </wps:spPr>
                          <wps:bodyPr upright="1"/>
                        </wps:wsp>
                        <wps:wsp>
                          <wps:cNvPr id="553" name="直接连接符 553"/>
                          <wps:cNvCnPr/>
                          <wps:spPr>
                            <a:xfrm flipH="1">
                              <a:off x="8524" y="7967"/>
                              <a:ext cx="126" cy="201"/>
                            </a:xfrm>
                            <a:prstGeom prst="line">
                              <a:avLst/>
                            </a:prstGeom>
                            <a:ln w="9525" cap="flat" cmpd="sng">
                              <a:solidFill>
                                <a:srgbClr val="000000"/>
                              </a:solidFill>
                              <a:prstDash val="solid"/>
                              <a:round/>
                              <a:headEnd type="none" w="med" len="med"/>
                              <a:tailEnd type="none" w="med" len="med"/>
                            </a:ln>
                          </wps:spPr>
                          <wps:bodyPr upright="1"/>
                        </wps:wsp>
                        <wps:wsp>
                          <wps:cNvPr id="554" name="直接连接符 554"/>
                          <wps:cNvCnPr/>
                          <wps:spPr>
                            <a:xfrm>
                              <a:off x="8782" y="7943"/>
                              <a:ext cx="149" cy="213"/>
                            </a:xfrm>
                            <a:prstGeom prst="line">
                              <a:avLst/>
                            </a:prstGeom>
                            <a:ln w="9525" cap="flat" cmpd="sng">
                              <a:solidFill>
                                <a:srgbClr val="000000"/>
                              </a:solidFill>
                              <a:prstDash val="solid"/>
                              <a:round/>
                              <a:headEnd type="none" w="med" len="med"/>
                              <a:tailEnd type="none" w="med" len="med"/>
                            </a:ln>
                          </wps:spPr>
                          <wps:bodyPr upright="1"/>
                        </wps:wsp>
                        <wps:wsp>
                          <wps:cNvPr id="555" name="直接连接符 555"/>
                          <wps:cNvCnPr/>
                          <wps:spPr>
                            <a:xfrm>
                              <a:off x="8547" y="8156"/>
                              <a:ext cx="349" cy="0"/>
                            </a:xfrm>
                            <a:prstGeom prst="line">
                              <a:avLst/>
                            </a:prstGeom>
                            <a:ln w="9525" cap="flat" cmpd="sng">
                              <a:solidFill>
                                <a:srgbClr val="000000"/>
                              </a:solidFill>
                              <a:prstDash val="solid"/>
                              <a:round/>
                              <a:headEnd type="none" w="med" len="med"/>
                              <a:tailEnd type="none" w="med" len="med"/>
                            </a:ln>
                          </wps:spPr>
                          <wps:bodyPr upright="1"/>
                        </wps:wsp>
                      </wpg:grpSp>
                      <wps:wsp>
                        <wps:cNvPr id="557" name="直接连接符 557"/>
                        <wps:cNvCnPr/>
                        <wps:spPr>
                          <a:xfrm flipV="1">
                            <a:off x="11307" y="7133"/>
                            <a:ext cx="1140" cy="14"/>
                          </a:xfrm>
                          <a:prstGeom prst="line">
                            <a:avLst/>
                          </a:prstGeom>
                          <a:ln w="9525" cap="flat" cmpd="sng">
                            <a:solidFill>
                              <a:srgbClr val="000000"/>
                            </a:solidFill>
                            <a:prstDash val="solid"/>
                            <a:round/>
                            <a:headEnd type="none" w="med" len="med"/>
                            <a:tailEnd type="none" w="med" len="med"/>
                          </a:ln>
                        </wps:spPr>
                        <wps:bodyPr upright="1"/>
                      </wps:wsp>
                      <wps:wsp>
                        <wps:cNvPr id="558" name="直接连接符 558"/>
                        <wps:cNvCnPr/>
                        <wps:spPr>
                          <a:xfrm flipV="1">
                            <a:off x="11277" y="7553"/>
                            <a:ext cx="1540" cy="46"/>
                          </a:xfrm>
                          <a:prstGeom prst="line">
                            <a:avLst/>
                          </a:prstGeom>
                          <a:ln w="9525" cap="flat" cmpd="sng">
                            <a:solidFill>
                              <a:srgbClr val="000000"/>
                            </a:solidFill>
                            <a:prstDash val="solid"/>
                            <a:round/>
                            <a:headEnd type="none" w="med" len="med"/>
                            <a:tailEnd type="none" w="med" len="med"/>
                          </a:ln>
                        </wps:spPr>
                        <wps:bodyPr upright="1"/>
                      </wps:wsp>
                      <wps:wsp>
                        <wps:cNvPr id="559" name="直接连接符 559"/>
                        <wps:cNvCnPr/>
                        <wps:spPr>
                          <a:xfrm>
                            <a:off x="12455" y="5468"/>
                            <a:ext cx="0" cy="1654"/>
                          </a:xfrm>
                          <a:prstGeom prst="line">
                            <a:avLst/>
                          </a:prstGeom>
                          <a:ln w="9525" cap="flat" cmpd="sng">
                            <a:solidFill>
                              <a:srgbClr val="000000"/>
                            </a:solidFill>
                            <a:prstDash val="solid"/>
                            <a:round/>
                            <a:headEnd type="none" w="med" len="med"/>
                            <a:tailEnd type="none" w="med" len="med"/>
                          </a:ln>
                        </wps:spPr>
                        <wps:bodyPr upright="1"/>
                      </wps:wsp>
                      <wps:wsp>
                        <wps:cNvPr id="560" name="直接连接符 560"/>
                        <wps:cNvCnPr/>
                        <wps:spPr>
                          <a:xfrm>
                            <a:off x="12805" y="5881"/>
                            <a:ext cx="0" cy="1654"/>
                          </a:xfrm>
                          <a:prstGeom prst="line">
                            <a:avLst/>
                          </a:prstGeom>
                          <a:ln w="9525" cap="flat" cmpd="sng">
                            <a:solidFill>
                              <a:srgbClr val="000000"/>
                            </a:solidFill>
                            <a:prstDash val="solid"/>
                            <a:round/>
                            <a:headEnd type="none" w="med" len="med"/>
                            <a:tailEnd type="none" w="med" len="med"/>
                          </a:ln>
                        </wps:spPr>
                        <wps:bodyPr upright="1"/>
                      </wps:wsp>
                      <wps:wsp>
                        <wps:cNvPr id="561" name="直接连接符 561"/>
                        <wps:cNvCnPr/>
                        <wps:spPr>
                          <a:xfrm>
                            <a:off x="12782" y="5895"/>
                            <a:ext cx="805" cy="0"/>
                          </a:xfrm>
                          <a:prstGeom prst="line">
                            <a:avLst/>
                          </a:prstGeom>
                          <a:ln w="9525" cap="flat" cmpd="sng">
                            <a:solidFill>
                              <a:srgbClr val="000000"/>
                            </a:solidFill>
                            <a:prstDash val="solid"/>
                            <a:round/>
                            <a:headEnd type="none" w="med" len="med"/>
                            <a:tailEnd type="none" w="med" len="med"/>
                          </a:ln>
                        </wps:spPr>
                        <wps:bodyPr upright="1"/>
                      </wps:wsp>
                      <wps:wsp>
                        <wps:cNvPr id="562" name="直接连接符 562"/>
                        <wps:cNvCnPr/>
                        <wps:spPr>
                          <a:xfrm>
                            <a:off x="12431" y="5481"/>
                            <a:ext cx="1147" cy="3"/>
                          </a:xfrm>
                          <a:prstGeom prst="line">
                            <a:avLst/>
                          </a:prstGeom>
                          <a:ln w="9525" cap="flat" cmpd="sng">
                            <a:solidFill>
                              <a:srgbClr val="000000"/>
                            </a:solidFill>
                            <a:prstDash val="solid"/>
                            <a:round/>
                            <a:headEnd type="none" w="med" len="med"/>
                            <a:tailEnd type="none" w="med" len="med"/>
                          </a:ln>
                        </wps:spPr>
                        <wps:bodyPr upright="1"/>
                      </wps:wsp>
                      <wps:wsp>
                        <wps:cNvPr id="563" name="文本框 563"/>
                        <wps:cNvSpPr txBox="1"/>
                        <wps:spPr>
                          <a:xfrm>
                            <a:off x="13594" y="4866"/>
                            <a:ext cx="1230" cy="3028"/>
                          </a:xfrm>
                          <a:prstGeom prst="rect">
                            <a:avLst/>
                          </a:prstGeom>
                          <a:noFill/>
                          <a:ln w="9525"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热</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油</w:t>
                              </w:r>
                            </w:p>
                            <w:p>
                              <w:pPr>
                                <w:jc w:val="center"/>
                                <w:rPr>
                                  <w:rFonts w:hint="eastAsia" w:ascii="宋体" w:hAnsi="宋体" w:eastAsia="宋体" w:cs="宋体"/>
                                  <w:sz w:val="44"/>
                                  <w:szCs w:val="44"/>
                                  <w:lang w:val="en-US" w:eastAsia="zh-CN"/>
                                </w:rPr>
                              </w:pPr>
                              <w:r>
                                <w:rPr>
                                  <w:rFonts w:hint="eastAsia" w:ascii="宋体" w:hAnsi="宋体" w:eastAsia="宋体" w:cs="宋体"/>
                                  <w:sz w:val="21"/>
                                  <w:szCs w:val="21"/>
                                  <w:lang w:val="en-US" w:eastAsia="zh-CN"/>
                                </w:rPr>
                                <w:t>炉</w:t>
                              </w:r>
                            </w:p>
                            <w:p>
                              <w:pPr>
                                <w:jc w:val="center"/>
                                <w:rPr>
                                  <w:rFonts w:hint="eastAsia"/>
                                  <w:sz w:val="44"/>
                                  <w:szCs w:val="44"/>
                                  <w:lang w:val="en-US" w:eastAsia="zh-CN"/>
                                </w:rPr>
                              </w:pPr>
                            </w:p>
                            <w:p>
                              <w:pPr>
                                <w:jc w:val="center"/>
                                <w:rPr>
                                  <w:rFonts w:hint="eastAsia" w:eastAsia="宋体"/>
                                  <w:sz w:val="44"/>
                                  <w:szCs w:val="44"/>
                                  <w:lang w:val="en-US" w:eastAsia="zh-CN"/>
                                </w:rPr>
                              </w:pPr>
                            </w:p>
                          </w:txbxContent>
                        </wps:txbx>
                        <wps:bodyPr upright="1"/>
                      </wps:wsp>
                      <wps:wsp>
                        <wps:cNvPr id="564" name="任意多边形 564"/>
                        <wps:cNvSpPr/>
                        <wps:spPr>
                          <a:xfrm>
                            <a:off x="10911" y="5347"/>
                            <a:ext cx="120" cy="211"/>
                          </a:xfrm>
                          <a:custGeom>
                            <a:avLst/>
                            <a:gdLst/>
                            <a:ahLst/>
                            <a:cxnLst>
                              <a:cxn ang="0">
                                <a:pos x="10800" y="0"/>
                              </a:cxn>
                              <a:cxn ang="0">
                                <a:pos x="3163" y="3163"/>
                              </a:cxn>
                              <a:cxn ang="0">
                                <a:pos x="0" y="10800"/>
                              </a:cxn>
                              <a:cxn ang="0">
                                <a:pos x="3163" y="18437"/>
                              </a:cxn>
                              <a:cxn ang="0">
                                <a:pos x="10800" y="21600"/>
                              </a:cxn>
                              <a:cxn ang="0">
                                <a:pos x="18437" y="18437"/>
                              </a:cxn>
                              <a:cxn ang="0">
                                <a:pos x="21600" y="10800"/>
                              </a:cxn>
                              <a:cxn ang="0">
                                <a:pos x="18437" y="3163"/>
                              </a:cxn>
                            </a:cxnLst>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gradFill rotWithShape="0">
                            <a:gsLst>
                              <a:gs pos="0">
                                <a:srgbClr val="FFFFFF"/>
                              </a:gs>
                              <a:gs pos="100000">
                                <a:srgbClr val="FFFFFF"/>
                              </a:gs>
                            </a:gsLst>
                            <a:lin ang="0"/>
                            <a:tileRect/>
                          </a:gradFill>
                          <a:ln w="9525" cap="flat" cmpd="sng">
                            <a:solidFill>
                              <a:srgbClr val="000000"/>
                            </a:solidFill>
                            <a:prstDash val="solid"/>
                            <a:round/>
                            <a:headEnd type="none" w="med" len="med"/>
                            <a:tailEnd type="none" w="med" len="med"/>
                          </a:ln>
                        </wps:spPr>
                        <wps:bodyPr upright="1"/>
                      </wps:wsp>
                      <wps:wsp>
                        <wps:cNvPr id="565" name="直接连接符 565"/>
                        <wps:cNvCnPr/>
                        <wps:spPr>
                          <a:xfrm flipV="1">
                            <a:off x="11020" y="4685"/>
                            <a:ext cx="763" cy="745"/>
                          </a:xfrm>
                          <a:prstGeom prst="line">
                            <a:avLst/>
                          </a:prstGeom>
                          <a:ln w="9525" cap="flat" cmpd="sng">
                            <a:solidFill>
                              <a:srgbClr val="000000"/>
                            </a:solidFill>
                            <a:prstDash val="solid"/>
                            <a:round/>
                            <a:headEnd type="none" w="med" len="med"/>
                            <a:tailEnd type="none" w="med" len="med"/>
                          </a:ln>
                        </wps:spPr>
                        <wps:bodyPr upright="1"/>
                      </wps:wsp>
                      <wps:wsp>
                        <wps:cNvPr id="566" name="文本框 566"/>
                        <wps:cNvSpPr txBox="1"/>
                        <wps:spPr>
                          <a:xfrm>
                            <a:off x="11634" y="4226"/>
                            <a:ext cx="1012" cy="731"/>
                          </a:xfrm>
                          <a:prstGeom prst="rect">
                            <a:avLst/>
                          </a:prstGeom>
                          <a:noFill/>
                          <a:ln>
                            <a:noFill/>
                          </a:ln>
                        </wps:spPr>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D=1m</w:t>
                              </w:r>
                            </w:p>
                            <w:p/>
                          </w:txbxContent>
                        </wps:txbx>
                        <wps:bodyPr upright="1"/>
                      </wps:wsp>
                      <wps:wsp>
                        <wps:cNvPr id="567" name="直接连接符 567"/>
                        <wps:cNvCnPr/>
                        <wps:spPr>
                          <a:xfrm flipH="1" flipV="1">
                            <a:off x="10457" y="5464"/>
                            <a:ext cx="567" cy="1"/>
                          </a:xfrm>
                          <a:prstGeom prst="line">
                            <a:avLst/>
                          </a:prstGeom>
                          <a:ln w="9525" cap="sq" cmpd="sng">
                            <a:solidFill>
                              <a:srgbClr val="000000"/>
                            </a:solidFill>
                            <a:prstDash val="sysDot"/>
                            <a:round/>
                            <a:headEnd type="none" w="med" len="med"/>
                            <a:tailEnd type="none" w="med" len="med"/>
                          </a:ln>
                        </wps:spPr>
                        <wps:bodyPr upright="1"/>
                      </wps:wsp>
                      <wps:wsp>
                        <wps:cNvPr id="568" name="直接箭头连接符 568"/>
                        <wps:cNvCnPr/>
                        <wps:spPr>
                          <a:xfrm>
                            <a:off x="10554" y="5434"/>
                            <a:ext cx="6" cy="632"/>
                          </a:xfrm>
                          <a:prstGeom prst="straightConnector1">
                            <a:avLst/>
                          </a:prstGeom>
                          <a:ln w="9525" cap="flat" cmpd="sng">
                            <a:solidFill>
                              <a:srgbClr val="000000"/>
                            </a:solidFill>
                            <a:prstDash val="solid"/>
                            <a:round/>
                            <a:headEnd type="triangle" w="med" len="med"/>
                            <a:tailEnd type="triangle" w="med" len="med"/>
                          </a:ln>
                        </wps:spPr>
                        <wps:bodyPr/>
                      </wps:wsp>
                      <wps:wsp>
                        <wps:cNvPr id="569" name="文本框 569"/>
                        <wps:cNvSpPr txBox="1"/>
                        <wps:spPr>
                          <a:xfrm>
                            <a:off x="9988" y="5511"/>
                            <a:ext cx="807" cy="595"/>
                          </a:xfrm>
                          <a:prstGeom prst="rect">
                            <a:avLst/>
                          </a:prstGeom>
                          <a:noFill/>
                          <a:ln>
                            <a:noFill/>
                          </a:ln>
                        </wps:spPr>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.5</w:t>
                              </w:r>
                              <w:r>
                                <w:rPr>
                                  <w:rFonts w:hint="default" w:ascii="Times New Roman" w:hAnsi="Times New Roman" w:cs="Times New Roman"/>
                                  <w:lang w:val="en-US" w:eastAsia="zh-CN"/>
                                </w:rPr>
                                <w:t>m</w:t>
                              </w:r>
                            </w:p>
                          </w:txbxContent>
                        </wps:txbx>
                        <wps:bodyPr upright="1"/>
                      </wps:wsp>
                      <wps:wsp>
                        <wps:cNvPr id="570" name="直接连接符 570"/>
                        <wps:cNvCnPr/>
                        <wps:spPr>
                          <a:xfrm>
                            <a:off x="10614" y="7912"/>
                            <a:ext cx="107" cy="161"/>
                          </a:xfrm>
                          <a:prstGeom prst="line">
                            <a:avLst/>
                          </a:prstGeom>
                          <a:ln w="9525" cap="flat" cmpd="sng">
                            <a:solidFill>
                              <a:srgbClr val="000000"/>
                            </a:solidFill>
                            <a:prstDash val="solid"/>
                            <a:round/>
                            <a:headEnd type="none" w="med" len="med"/>
                            <a:tailEnd type="none" w="med" len="med"/>
                          </a:ln>
                        </wps:spPr>
                        <wps:bodyPr upright="1"/>
                      </wps:wsp>
                      <wps:wsp>
                        <wps:cNvPr id="571" name="直接连接符 571"/>
                        <wps:cNvCnPr/>
                        <wps:spPr>
                          <a:xfrm>
                            <a:off x="10782" y="7889"/>
                            <a:ext cx="107" cy="161"/>
                          </a:xfrm>
                          <a:prstGeom prst="line">
                            <a:avLst/>
                          </a:prstGeom>
                          <a:ln w="9525" cap="flat" cmpd="sng">
                            <a:solidFill>
                              <a:srgbClr val="000000"/>
                            </a:solidFill>
                            <a:prstDash val="solid"/>
                            <a:round/>
                            <a:headEnd type="none" w="med" len="med"/>
                            <a:tailEnd type="none" w="med" len="med"/>
                          </a:ln>
                        </wps:spPr>
                        <wps:bodyPr upright="1"/>
                      </wps:wsp>
                      <wps:wsp>
                        <wps:cNvPr id="572" name="直接连接符 572"/>
                        <wps:cNvCnPr/>
                        <wps:spPr>
                          <a:xfrm>
                            <a:off x="10965" y="7912"/>
                            <a:ext cx="107" cy="161"/>
                          </a:xfrm>
                          <a:prstGeom prst="line">
                            <a:avLst/>
                          </a:prstGeom>
                          <a:ln w="9525" cap="flat" cmpd="sng">
                            <a:solidFill>
                              <a:srgbClr val="000000"/>
                            </a:solidFill>
                            <a:prstDash val="solid"/>
                            <a:round/>
                            <a:headEnd type="none" w="med" len="med"/>
                            <a:tailEnd type="none" w="med" len="med"/>
                          </a:ln>
                        </wps:spPr>
                        <wps:bodyPr upright="1"/>
                      </wps:wsp>
                      <wps:wsp>
                        <wps:cNvPr id="573" name="直接连接符 573"/>
                        <wps:cNvCnPr/>
                        <wps:spPr>
                          <a:xfrm>
                            <a:off x="11163" y="7889"/>
                            <a:ext cx="107" cy="161"/>
                          </a:xfrm>
                          <a:prstGeom prst="line">
                            <a:avLst/>
                          </a:prstGeom>
                          <a:ln w="9525" cap="flat" cmpd="sng">
                            <a:solidFill>
                              <a:srgbClr val="000000"/>
                            </a:solidFill>
                            <a:prstDash val="solid"/>
                            <a:round/>
                            <a:headEnd type="none" w="med" len="med"/>
                            <a:tailEnd type="none" w="med" len="med"/>
                          </a:ln>
                        </wps:spPr>
                        <wps:bodyPr upright="1"/>
                      </wps:wsp>
                      <wps:wsp>
                        <wps:cNvPr id="574" name="直接连接符 574"/>
                        <wps:cNvCnPr/>
                        <wps:spPr>
                          <a:xfrm flipV="1">
                            <a:off x="11765" y="4662"/>
                            <a:ext cx="776" cy="20"/>
                          </a:xfrm>
                          <a:prstGeom prst="line">
                            <a:avLst/>
                          </a:prstGeom>
                          <a:ln w="9525" cap="flat" cmpd="sng">
                            <a:solidFill>
                              <a:srgbClr val="000000"/>
                            </a:solidFill>
                            <a:prstDash val="solid"/>
                            <a:round/>
                            <a:headEnd type="none" w="med" len="med"/>
                            <a:tailEnd type="none" w="med" len="med"/>
                          </a:ln>
                        </wps:spPr>
                        <wps:bodyPr upright="1"/>
                      </wps:wsp>
                      <wps:wsp>
                        <wps:cNvPr id="575" name="直接连接符 575"/>
                        <wps:cNvCnPr/>
                        <wps:spPr>
                          <a:xfrm>
                            <a:off x="8705" y="5709"/>
                            <a:ext cx="405" cy="1"/>
                          </a:xfrm>
                          <a:prstGeom prst="line">
                            <a:avLst/>
                          </a:prstGeom>
                          <a:ln w="9525" cap="flat" cmpd="sng">
                            <a:solidFill>
                              <a:srgbClr val="000000"/>
                            </a:solidFill>
                            <a:prstDash val="solid"/>
                            <a:round/>
                            <a:headEnd type="none" w="med" len="med"/>
                            <a:tailEnd type="triangle" w="med" len="med"/>
                          </a:ln>
                        </wps:spPr>
                        <wps:bodyPr upright="1"/>
                      </wps:wsp>
                      <wps:wsp>
                        <wps:cNvPr id="577" name="直接连接符 577"/>
                        <wps:cNvCnPr/>
                        <wps:spPr>
                          <a:xfrm>
                            <a:off x="9170" y="5884"/>
                            <a:ext cx="1" cy="850"/>
                          </a:xfrm>
                          <a:prstGeom prst="line">
                            <a:avLst/>
                          </a:prstGeom>
                          <a:ln w="9525" cap="flat" cmpd="sng">
                            <a:solidFill>
                              <a:srgbClr val="000000"/>
                            </a:solidFill>
                            <a:prstDash val="solid"/>
                            <a:round/>
                            <a:headEnd type="none" w="med" len="med"/>
                            <a:tailEnd type="triangle" w="med" len="med"/>
                          </a:ln>
                        </wps:spPr>
                        <wps:bodyPr upright="1"/>
                      </wps:wsp>
                      <wps:wsp>
                        <wps:cNvPr id="578" name="直接连接符 578"/>
                        <wps:cNvCnPr/>
                        <wps:spPr>
                          <a:xfrm>
                            <a:off x="9320" y="7300"/>
                            <a:ext cx="375" cy="1"/>
                          </a:xfrm>
                          <a:prstGeom prst="line">
                            <a:avLst/>
                          </a:prstGeom>
                          <a:ln w="9525" cap="flat" cmpd="sng">
                            <a:solidFill>
                              <a:srgbClr val="000000"/>
                            </a:solidFill>
                            <a:prstDash val="solid"/>
                            <a:round/>
                            <a:headEnd type="none" w="med" len="med"/>
                            <a:tailEnd type="triangle" w="med" len="med"/>
                          </a:ln>
                        </wps:spPr>
                        <wps:bodyPr upright="1"/>
                      </wps:wsp>
                      <wps:wsp>
                        <wps:cNvPr id="579" name="直接连接符 579"/>
                        <wps:cNvCnPr/>
                        <wps:spPr>
                          <a:xfrm>
                            <a:off x="12980" y="5635"/>
                            <a:ext cx="510" cy="1"/>
                          </a:xfrm>
                          <a:prstGeom prst="line">
                            <a:avLst/>
                          </a:prstGeom>
                          <a:ln w="9525" cap="flat" cmpd="sng">
                            <a:solidFill>
                              <a:srgbClr val="000000"/>
                            </a:solidFill>
                            <a:prstDash val="solid"/>
                            <a:round/>
                            <a:headEnd type="triangle" w="med" len="med"/>
                            <a:tailEnd type="none" w="med" len="med"/>
                          </a:ln>
                        </wps:spPr>
                        <wps:bodyPr upright="1"/>
                      </wps:wsp>
                      <wps:wsp>
                        <wps:cNvPr id="582" name="直接连接符 582"/>
                        <wps:cNvCnPr/>
                        <wps:spPr>
                          <a:xfrm>
                            <a:off x="12606" y="5962"/>
                            <a:ext cx="14" cy="1068"/>
                          </a:xfrm>
                          <a:prstGeom prst="line">
                            <a:avLst/>
                          </a:prstGeom>
                          <a:ln w="9525" cap="flat" cmpd="sng">
                            <a:solidFill>
                              <a:srgbClr val="000000"/>
                            </a:solidFill>
                            <a:prstDash val="solid"/>
                            <a:round/>
                            <a:headEnd type="none" w="med" len="med"/>
                            <a:tailEnd type="triangle" w="med" len="med"/>
                          </a:ln>
                        </wps:spPr>
                        <wps:bodyPr upright="1"/>
                      </wps:wsp>
                      <wps:wsp>
                        <wps:cNvPr id="583" name="直接连接符 583"/>
                        <wps:cNvCnPr/>
                        <wps:spPr>
                          <a:xfrm flipH="1" flipV="1">
                            <a:off x="12050" y="7423"/>
                            <a:ext cx="525" cy="1"/>
                          </a:xfrm>
                          <a:prstGeom prst="line">
                            <a:avLst/>
                          </a:prstGeom>
                          <a:ln w="9525" cap="flat" cmpd="sng">
                            <a:solidFill>
                              <a:srgbClr val="000000"/>
                            </a:solidFill>
                            <a:prstDash val="solid"/>
                            <a:round/>
                            <a:headEnd type="none" w="med" len="med"/>
                            <a:tailEnd type="triangle" w="med" len="med"/>
                          </a:ln>
                        </wps:spPr>
                        <wps:bodyPr upright="1"/>
                      </wps:wsp>
                      <wps:wsp>
                        <wps:cNvPr id="584" name="直接连接符 584"/>
                        <wps:cNvCnPr/>
                        <wps:spPr>
                          <a:xfrm flipH="1" flipV="1">
                            <a:off x="10986" y="4491"/>
                            <a:ext cx="14" cy="690"/>
                          </a:xfrm>
                          <a:prstGeom prst="line">
                            <a:avLst/>
                          </a:prstGeom>
                          <a:ln w="9525" cap="flat" cmpd="sng">
                            <a:solidFill>
                              <a:srgbClr val="000000"/>
                            </a:solidFill>
                            <a:prstDash val="solid"/>
                            <a:round/>
                            <a:headEnd type="none" w="med" len="med"/>
                            <a:tailEnd type="triangle" w="med" len="med"/>
                          </a:ln>
                        </wps:spPr>
                        <wps:bodyPr upright="1"/>
                      </wps:wsp>
                      <wps:wsp>
                        <wps:cNvPr id="585" name="直接连接符 585"/>
                        <wps:cNvCnPr/>
                        <wps:spPr>
                          <a:xfrm>
                            <a:off x="14928" y="7936"/>
                            <a:ext cx="420" cy="1"/>
                          </a:xfrm>
                          <a:prstGeom prst="line">
                            <a:avLst/>
                          </a:prstGeom>
                          <a:ln w="9525" cap="flat" cmpd="sng">
                            <a:solidFill>
                              <a:srgbClr val="000000"/>
                            </a:solidFill>
                            <a:prstDash val="solid"/>
                            <a:round/>
                            <a:headEnd type="none" w="med" len="med"/>
                            <a:tailEnd type="none" w="med" len="med"/>
                          </a:ln>
                        </wps:spPr>
                        <wps:bodyPr upright="1"/>
                      </wps:wsp>
                      <wps:wsp>
                        <wps:cNvPr id="586" name="直接连接符 586"/>
                        <wps:cNvCnPr/>
                        <wps:spPr>
                          <a:xfrm flipH="1">
                            <a:off x="10325" y="3543"/>
                            <a:ext cx="390" cy="1"/>
                          </a:xfrm>
                          <a:prstGeom prst="line">
                            <a:avLst/>
                          </a:prstGeom>
                          <a:ln w="9525" cap="sq" cmpd="sng">
                            <a:solidFill>
                              <a:srgbClr val="000000"/>
                            </a:solidFill>
                            <a:prstDash val="sysDot"/>
                            <a:round/>
                            <a:headEnd type="none" w="med" len="med"/>
                            <a:tailEnd type="none" w="med" len="med"/>
                          </a:ln>
                        </wps:spPr>
                        <wps:bodyPr upright="1"/>
                      </wps:wsp>
                      <wps:wsp>
                        <wps:cNvPr id="587" name="直接连接符 587"/>
                        <wps:cNvCnPr/>
                        <wps:spPr>
                          <a:xfrm flipH="1">
                            <a:off x="14838" y="7936"/>
                            <a:ext cx="120" cy="120"/>
                          </a:xfrm>
                          <a:prstGeom prst="line">
                            <a:avLst/>
                          </a:prstGeom>
                          <a:ln w="9525" cap="flat" cmpd="sng">
                            <a:solidFill>
                              <a:srgbClr val="000000"/>
                            </a:solidFill>
                            <a:prstDash val="solid"/>
                            <a:round/>
                            <a:headEnd type="none" w="med" len="med"/>
                            <a:tailEnd type="none" w="med" len="med"/>
                          </a:ln>
                        </wps:spPr>
                        <wps:bodyPr upright="1"/>
                      </wps:wsp>
                      <wps:wsp>
                        <wps:cNvPr id="588" name="直接连接符 588"/>
                        <wps:cNvCnPr/>
                        <wps:spPr>
                          <a:xfrm flipH="1">
                            <a:off x="10536" y="3543"/>
                            <a:ext cx="14" cy="1974"/>
                          </a:xfrm>
                          <a:prstGeom prst="line">
                            <a:avLst/>
                          </a:prstGeom>
                          <a:ln w="9525" cap="flat" cmpd="sng">
                            <a:solidFill>
                              <a:srgbClr val="000000"/>
                            </a:solidFill>
                            <a:prstDash val="solid"/>
                            <a:round/>
                            <a:headEnd type="triangle" w="med" len="med"/>
                            <a:tailEnd type="triangle" w="med" len="med"/>
                          </a:ln>
                        </wps:spPr>
                        <wps:bodyPr upright="1"/>
                      </wps:wsp>
                      <wps:wsp>
                        <wps:cNvPr id="589" name="直接连接符 589"/>
                        <wps:cNvCnPr/>
                        <wps:spPr>
                          <a:xfrm flipH="1">
                            <a:off x="15108" y="7951"/>
                            <a:ext cx="120" cy="120"/>
                          </a:xfrm>
                          <a:prstGeom prst="line">
                            <a:avLst/>
                          </a:prstGeom>
                          <a:ln w="9525" cap="flat" cmpd="sng">
                            <a:solidFill>
                              <a:srgbClr val="000000"/>
                            </a:solidFill>
                            <a:prstDash val="solid"/>
                            <a:round/>
                            <a:headEnd type="none" w="med" len="med"/>
                            <a:tailEnd type="none" w="med" len="med"/>
                          </a:ln>
                        </wps:spPr>
                        <wps:bodyPr upright="1"/>
                      </wps:wsp>
                      <wps:wsp>
                        <wps:cNvPr id="590" name="文本框 590"/>
                        <wps:cNvSpPr txBox="1"/>
                        <wps:spPr>
                          <a:xfrm>
                            <a:off x="9877" y="4109"/>
                            <a:ext cx="808" cy="1004"/>
                          </a:xfrm>
                          <a:prstGeom prst="rect">
                            <a:avLst/>
                          </a:prstGeom>
                          <a:noFill/>
                          <a:ln>
                            <a:noFill/>
                          </a:ln>
                        </wps:spPr>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2</w:t>
                              </w:r>
                              <w:r>
                                <w:rPr>
                                  <w:rFonts w:hint="default" w:ascii="Times New Roman" w:hAnsi="Times New Roman" w:cs="Times New Roman"/>
                                  <w:lang w:val="en-US" w:eastAsia="zh-CN"/>
                                </w:rPr>
                                <w:t>m</w:t>
                              </w:r>
                            </w:p>
                          </w:txbxContent>
                        </wps:txbx>
                        <wps:bodyPr upright="1"/>
                      </wps:wsp>
                      <wps:wsp>
                        <wps:cNvPr id="591" name="直接连接符 591"/>
                        <wps:cNvCnPr/>
                        <wps:spPr>
                          <a:xfrm flipH="1">
                            <a:off x="15228" y="7951"/>
                            <a:ext cx="120" cy="120"/>
                          </a:xfrm>
                          <a:prstGeom prst="line">
                            <a:avLst/>
                          </a:prstGeom>
                          <a:ln w="9525" cap="flat" cmpd="sng">
                            <a:solidFill>
                              <a:srgbClr val="000000"/>
                            </a:solidFill>
                            <a:prstDash val="solid"/>
                            <a:round/>
                            <a:headEnd type="none" w="med" len="med"/>
                            <a:tailEnd type="none" w="med" len="med"/>
                          </a:ln>
                        </wps:spPr>
                        <wps:bodyPr upright="1"/>
                      </wps:wsp>
                      <wps:wsp>
                        <wps:cNvPr id="592" name="直接连接符 592"/>
                        <wps:cNvCnPr/>
                        <wps:spPr>
                          <a:xfrm flipH="1">
                            <a:off x="15200" y="3608"/>
                            <a:ext cx="1" cy="4284"/>
                          </a:xfrm>
                          <a:prstGeom prst="line">
                            <a:avLst/>
                          </a:prstGeom>
                          <a:ln w="9525" cap="flat" cmpd="sng">
                            <a:solidFill>
                              <a:srgbClr val="000000"/>
                            </a:solidFill>
                            <a:prstDash val="solid"/>
                            <a:round/>
                            <a:headEnd type="triangle" w="med" len="med"/>
                            <a:tailEnd type="triangle" w="med" len="med"/>
                          </a:ln>
                        </wps:spPr>
                        <wps:bodyPr upright="1"/>
                      </wps:wsp>
                      <wps:wsp>
                        <wps:cNvPr id="593" name="直接连接符 593"/>
                        <wps:cNvCnPr/>
                        <wps:spPr>
                          <a:xfrm flipH="1">
                            <a:off x="14973" y="7936"/>
                            <a:ext cx="120" cy="120"/>
                          </a:xfrm>
                          <a:prstGeom prst="line">
                            <a:avLst/>
                          </a:prstGeom>
                          <a:ln w="9525" cap="flat" cmpd="sng">
                            <a:solidFill>
                              <a:srgbClr val="000000"/>
                            </a:solidFill>
                            <a:prstDash val="solid"/>
                            <a:round/>
                            <a:headEnd type="none" w="med" len="med"/>
                            <a:tailEnd type="none" w="med" len="med"/>
                          </a:ln>
                        </wps:spPr>
                        <wps:bodyPr upright="1"/>
                      </wps:wsp>
                      <wps:wsp>
                        <wps:cNvPr id="594" name="直接连接符 594"/>
                        <wps:cNvCnPr/>
                        <wps:spPr>
                          <a:xfrm>
                            <a:off x="11090" y="3564"/>
                            <a:ext cx="4195" cy="1"/>
                          </a:xfrm>
                          <a:prstGeom prst="line">
                            <a:avLst/>
                          </a:prstGeom>
                          <a:ln w="9525" cap="sq" cmpd="sng">
                            <a:solidFill>
                              <a:srgbClr val="000000"/>
                            </a:solidFill>
                            <a:prstDash val="sysDot"/>
                            <a:round/>
                            <a:headEnd type="none" w="med" len="med"/>
                            <a:tailEnd type="none" w="med" len="med"/>
                          </a:ln>
                        </wps:spPr>
                        <wps:bodyPr upright="1"/>
                      </wps:wsp>
                      <wps:wsp>
                        <wps:cNvPr id="595" name="文本框 595"/>
                        <wps:cNvSpPr txBox="1"/>
                        <wps:spPr>
                          <a:xfrm>
                            <a:off x="14733" y="8146"/>
                            <a:ext cx="735" cy="435"/>
                          </a:xfrm>
                          <a:prstGeom prst="rect">
                            <a:avLst/>
                          </a:prstGeom>
                          <a:noFill/>
                          <a:ln w="9525" cap="flat" cmpd="sng">
                            <a:solidFill>
                              <a:srgbClr val="FFFFFF"/>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地面</w:t>
                              </w:r>
                            </w:p>
                          </w:txbxContent>
                        </wps:txbx>
                        <wps:bodyPr upright="1"/>
                      </wps:wsp>
                      <wps:wsp>
                        <wps:cNvPr id="596" name="文本框 596"/>
                        <wps:cNvSpPr txBox="1"/>
                        <wps:spPr>
                          <a:xfrm>
                            <a:off x="15275" y="5531"/>
                            <a:ext cx="734" cy="680"/>
                          </a:xfrm>
                          <a:prstGeom prst="rect">
                            <a:avLst/>
                          </a:prstGeom>
                          <a:noFill/>
                          <a:ln>
                            <a:noFill/>
                          </a:ln>
                        </wps:spPr>
                        <wps:txb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20m</w:t>
                              </w:r>
                            </w:p>
                          </w:txbxContent>
                        </wps:txbx>
                        <wps:bodyPr upright="1"/>
                      </wps:wsp>
                      <wps:wsp>
                        <wps:cNvPr id="597" name="直接连接符 597"/>
                        <wps:cNvCnPr/>
                        <wps:spPr>
                          <a:xfrm>
                            <a:off x="11090" y="3564"/>
                            <a:ext cx="9" cy="2511"/>
                          </a:xfrm>
                          <a:prstGeom prst="line">
                            <a:avLst/>
                          </a:prstGeom>
                          <a:ln w="9525" cap="flat" cmpd="sng">
                            <a:solidFill>
                              <a:srgbClr val="000000"/>
                            </a:solidFill>
                            <a:prstDash val="solid"/>
                            <a:round/>
                            <a:headEnd type="none" w="med" len="med"/>
                            <a:tailEnd type="none" w="med" len="med"/>
                          </a:ln>
                        </wps:spPr>
                        <wps:bodyPr upright="1"/>
                      </wps:wsp>
                      <wps:wsp>
                        <wps:cNvPr id="598" name="直接连接符 598"/>
                        <wps:cNvCnPr/>
                        <wps:spPr>
                          <a:xfrm flipH="1" flipV="1">
                            <a:off x="10397" y="6064"/>
                            <a:ext cx="567" cy="1"/>
                          </a:xfrm>
                          <a:prstGeom prst="line">
                            <a:avLst/>
                          </a:prstGeom>
                          <a:ln w="9525" cap="sq" cmpd="sng">
                            <a:solidFill>
                              <a:srgbClr val="000000"/>
                            </a:solidFill>
                            <a:prstDash val="sysDot"/>
                            <a:round/>
                            <a:headEnd type="none" w="med" len="med"/>
                            <a:tailEnd type="none" w="med" len="med"/>
                          </a:ln>
                        </wps:spPr>
                        <wps:bodyPr upright="1"/>
                      </wps:wsp>
                    </wpg:wgp>
                  </a:graphicData>
                </a:graphic>
              </wp:anchor>
            </w:drawing>
          </mc:Choice>
          <mc:Fallback>
            <w:pict>
              <v:group id="_x0000_s1026" o:spid="_x0000_s1026" o:spt="203" style="position:absolute;left:0pt;margin-left:21.7pt;margin-top:9.65pt;height:308.9pt;width:435.5pt;z-index:251702272;mso-width-relative:page;mso-height-relative:page;" coordorigin="7299,3525" coordsize="8710,6178" o:gfxdata="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">
                <o:lock v:ext="edit" aspectratio="f"/>
                <v:shape id="_x0000_s1026" o:spid="_x0000_s1026" o:spt="202" type="#_x0000_t202" style="position:absolute;left:7908;top:8919;height:785;width:6746;"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240" w:firstLineChars="100"/>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图3-20  二萘酚导热油炉尾气示意图</w:t>
                        </w:r>
                      </w:p>
                    </w:txbxContent>
                  </v:textbox>
                </v:shape>
                <v:shape id="_x0000_s1026" o:spid="_x0000_s1026" o:spt="202" type="#_x0000_t202" style="position:absolute;left:7299;top:4660;height:3028;width:1230;" filled="f" stroked="t" coordsize="21600,21600" o:gfxdata="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wFX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w:txbxContent>
                      <w:p>
                        <w:pPr>
                          <w:jc w:val="both"/>
                          <w:rPr>
                            <w:rFonts w:hint="eastAsia"/>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熔</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盐</w:t>
                        </w:r>
                      </w:p>
                      <w:p>
                        <w:pPr>
                          <w:jc w:val="center"/>
                          <w:rPr>
                            <w:rFonts w:hint="eastAsia" w:eastAsia="宋体"/>
                            <w:sz w:val="44"/>
                            <w:szCs w:val="44"/>
                            <w:lang w:val="en-US" w:eastAsia="zh-CN"/>
                          </w:rPr>
                        </w:pPr>
                        <w:r>
                          <w:rPr>
                            <w:rFonts w:hint="eastAsia" w:ascii="宋体" w:hAnsi="宋体" w:eastAsia="宋体" w:cs="宋体"/>
                            <w:sz w:val="21"/>
                            <w:szCs w:val="21"/>
                            <w:lang w:val="en-US" w:eastAsia="zh-CN"/>
                          </w:rPr>
                          <w:t>炉</w:t>
                        </w:r>
                      </w:p>
                    </w:txbxContent>
                  </v:textbox>
                </v:shape>
                <v:line id="_x0000_s1026" o:spid="_x0000_s1026" o:spt="20" style="position:absolute;left:8529;top:5413;height:0;width:805;" filled="f" stroked="t" coordsize="21600,21600" o:gfxdata="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YcGq/&#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529;top:5919;height:10;width:52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025;top:5927;height:1654;width:0;"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333;top:5413;height:1718;width:0;"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345;top:7110;flip:y;height:14;width:1366;"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025;top:7559;height:1;width:1718;" filled="f" stroked="t" coordsize="21600,21600" o:gfxdata="UEsDBAoAAAAAAIdO4kAAAAAAAAAAAAAAAAAEAAAAZHJzL1BLAwQUAAAACACHTuJANJ1XBL0AAADc&#10;AAAADwAAAGRycy9kb3ducmV2LnhtbEWPS4sCMRCE74L/IbTgRdZEZUV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Vc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699;top:6440;flip:x y;height:1458;width:14;" filled="f" stroked="t" coordsize="21600,21600" o:gfxdata="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2TJ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0664;top:6066;flip:y;height:468;width:200;" filled="f" stroked="t" coordsize="21600,21600" o:gfxdata="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3O8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1112;top:6086;height:377;width:176;" filled="f" stroked="t" coordsize="21600,21600" o:gfxdata="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oPK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1274;top:6425;flip:y;height:1473;width:1;" filled="f" stroked="t" coordsize="21600,21600" o:gfxdata="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P2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500;top:7898;height:0;width:853;" filled="f" stroked="t" coordsize="21600,21600" o:gfxdata="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LW5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_x0000_s1026" o:spid="_x0000_s1026" o:spt="203" style="position:absolute;left:9848;top:7059;height:884;width:414;" coordorigin="8524,7591" coordsize="407,577"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8524;top:7591;height:358;width:384;v-text-anchor:middle;" fillcolor="#FFFFFF" filled="t" stroked="t" coordsize="21600,21600" o:gfxdata="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ixHu/&#10;AAAA3A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_x0000_s1026" o:spid="_x0000_s1026" o:spt="20" style="position:absolute;left:8565;top:7691;flip:x;height:213;width:334;" filled="f" stroked="t" coordsize="21600,21600" o:gfxdata="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pW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536;top:7705;height:161;width:334;" filled="f" stroked="t" coordsize="21600,21600" o:gfxdata="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jiv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524;top:7967;flip:x;height:201;width:126;" filled="f" stroked="t" coordsize="21600,21600" o:gfxdata="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bN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782;top:7943;height:213;width:149;" filled="f" stroked="t" coordsize="21600,21600" o:gfxdata="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9sR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547;top:8156;height:0;width:349;" filled="f" stroked="t" coordsize="21600,21600" o:gfxdata="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EU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_x0000_s1026" o:spid="_x0000_s1026" o:spt="20" style="position:absolute;left:10843;top:3525;flip:x;height:2595;width:15;" filled="f" stroked="t" coordsize="21600,21600" o:gfxdata="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zRM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_x0000_s1026" o:spid="_x0000_s1026" o:spt="203" style="position:absolute;left:11571;top:7081;height:863;width:414;" coordorigin="8524,7605" coordsize="407,563"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8524;top:7605;height:358;width:384;v-text-anchor:middle;" fillcolor="#FFFFFF" filled="t" stroked="t" coordsize="21600,21600" o:gfxdata="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Okw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_x0000_s1026" o:spid="_x0000_s1026" o:spt="20" style="position:absolute;left:8580;top:7691;flip:x;height:213;width:334;" filled="f" stroked="t" coordsize="21600,21600" o:gfxdata="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NL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551;top:7705;height:213;width:334;" filled="f" stroked="t" coordsize="21600,21600" o:gfxdata="UEsDBAoAAAAAAIdO4kAAAAAAAAAAAAAAAAAEAAAAZHJzL1BLAwQUAAAACACHTuJAc18hz70AAADc&#10;AAAADwAAAGRycy9kb3ducmV2LnhtbEWPzYvCMBTE7wv+D+EJXmRNrCh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yH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524;top:7967;flip:x;height:201;width:126;" filled="f" stroked="t" coordsize="21600,21600" o:gfxdata="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XA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782;top:7943;height:213;width:149;" filled="f" stroked="t" coordsize="21600,21600" o:gfxdata="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6HC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547;top:8156;height:0;width:349;" filled="f" stroked="t" coordsize="21600,21600" o:gfxdata="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2ub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_x0000_s1026" o:spid="_x0000_s1026" o:spt="20" style="position:absolute;left:11307;top:7133;flip:y;height:14;width:1140;" filled="f" stroked="t" coordsize="21600,21600" o:gfxdata="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Z2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1277;top:7553;flip:y;height:46;width:1540;" filled="f" stroked="t" coordsize="21600,21600" o:gfxdata="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ni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455;top:5468;height:1654;width:0;" filled="f" stroked="t" coordsize="21600,21600" o:gfxdata="UEsDBAoAAAAAAIdO4kAAAAAAAAAAAAAAAAAEAAAAZHJzL1BLAwQUAAAACACHTuJAffuzvr8AAADc&#10;AAAADwAAAGRycy9kb3ducmV2LnhtbEWPQWvCQBSE7wX/w/IKXsTsqkR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7s7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2805;top:5881;height:1654;width:0;" filled="f" stroked="t" coordsize="21600,21600" o:gfxdata="UEsDBAoAAAAAAIdO4kAAAAAAAAAAAAAAAAAEAAAAZHJzL1BLAwQUAAAACACHTuJAIq3QnrsAAADc&#10;AAAADwAAAGRycy9kb3ducmV2LnhtbEVPPW/CMBDdkfgP1iF1QWCTClQFTAYgUocuQKuup/iaRI3P&#10;SWwI8OvxUKnj0/veZDfbiCv1vnasYTFXIIgLZ2ouNXye89kbCB+QDTaOScOdPGTb8WiDqXEDH+l6&#10;CqWIIexT1FCF0KZS+qIii37uWuLI/bjeYoiwL6XpcYjhtpGJUit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3Q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782;top:5895;height:0;width:805;" filled="f" stroked="t" coordsize="21600,21600" o:gfxdata="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hdQ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2431;top:5481;height:3;width:1147;" filled="f" stroked="t" coordsize="21600,21600" o:gfxdata="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Pr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13594;top:4866;height:3028;width:1230;" filled="f" stroked="t" coordsize="21600,21600" o:gfxdata="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ctm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热</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油</w:t>
                        </w:r>
                      </w:p>
                      <w:p>
                        <w:pPr>
                          <w:jc w:val="center"/>
                          <w:rPr>
                            <w:rFonts w:hint="eastAsia" w:ascii="宋体" w:hAnsi="宋体" w:eastAsia="宋体" w:cs="宋体"/>
                            <w:sz w:val="44"/>
                            <w:szCs w:val="44"/>
                            <w:lang w:val="en-US" w:eastAsia="zh-CN"/>
                          </w:rPr>
                        </w:pPr>
                        <w:r>
                          <w:rPr>
                            <w:rFonts w:hint="eastAsia" w:ascii="宋体" w:hAnsi="宋体" w:eastAsia="宋体" w:cs="宋体"/>
                            <w:sz w:val="21"/>
                            <w:szCs w:val="21"/>
                            <w:lang w:val="en-US" w:eastAsia="zh-CN"/>
                          </w:rPr>
                          <w:t>炉</w:t>
                        </w:r>
                      </w:p>
                      <w:p>
                        <w:pPr>
                          <w:jc w:val="center"/>
                          <w:rPr>
                            <w:rFonts w:hint="eastAsia"/>
                            <w:sz w:val="44"/>
                            <w:szCs w:val="44"/>
                            <w:lang w:val="en-US" w:eastAsia="zh-CN"/>
                          </w:rPr>
                        </w:pPr>
                      </w:p>
                      <w:p>
                        <w:pPr>
                          <w:jc w:val="center"/>
                          <w:rPr>
                            <w:rFonts w:hint="eastAsia" w:eastAsia="宋体"/>
                            <w:sz w:val="44"/>
                            <w:szCs w:val="44"/>
                            <w:lang w:val="en-US" w:eastAsia="zh-CN"/>
                          </w:rPr>
                        </w:pPr>
                      </w:p>
                    </w:txbxContent>
                  </v:textbox>
                </v:shape>
                <v:shape id="_x0000_s1026" o:spid="_x0000_s1026" o:spt="100" style="position:absolute;left:10911;top:5347;height:211;width:120;" fillcolor="#FFFFFF" filled="t" stroked="t" coordsize="21600,21600" o:gfxdata="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LJj6/&#10;AAAA3AAAAA8AAAAAAAAAAQAgAAAAIgAAAGRycy9kb3ducmV2LnhtbFBLAQIUABQAAAAIAIdO4kAz&#10;LwWeOwAAADkAAAAQAAAAAAAAAAEAIAAAAA4BAABkcnMvc2hhcGV4bWwueG1sUEsFBgAAAAAGAAYA&#10;WwEAALg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type="gradient" on="t" color2="#FFFFFF" angle="90" focus="100%" focussize="0,0">
                    <o:fill type="gradientUnscaled" v:ext="backwardCompatible"/>
                  </v:fill>
                  <v:stroke color="#000000" joinstyle="round"/>
                  <v:imagedata o:title=""/>
                  <o:lock v:ext="edit" aspectratio="f"/>
                </v:shape>
                <v:line id="_x0000_s1026" o:spid="_x0000_s1026" o:spt="20" style="position:absolute;left:11020;top:4685;flip:y;height:745;width:763;" filled="f" stroked="t" coordsize="21600,21600" o:gfxdata="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SHV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11634;top:4226;height:731;width:1012;" filled="f" stroked="f" coordsize="21600,21600" o:gfxdata="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7bD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D=1m</w:t>
                        </w:r>
                      </w:p>
                      <w:p/>
                    </w:txbxContent>
                  </v:textbox>
                </v:shape>
                <v:line id="_x0000_s1026" o:spid="_x0000_s1026" o:spt="20" style="position:absolute;left:10457;top:5464;flip:x y;height:1;width:567;" filled="f" stroked="t" coordsize="21600,21600" o:gfxdata="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ZoBDvQAA&#10;ANwAAAAPAAAAAAAAAAEAIAAAACIAAABkcnMvZG93bnJldi54bWxQSwECFAAUAAAACACHTuJAMy8F&#10;njsAAAA5AAAAEAAAAAAAAAABACAAAAAMAQAAZHJzL3NoYXBleG1sLnhtbFBLBQYAAAAABgAGAFsB&#10;AAC2AwAAAAA=&#10;">
                  <v:fill on="f" focussize="0,0"/>
                  <v:stroke color="#000000" joinstyle="round" dashstyle="1 1" endcap="square"/>
                  <v:imagedata o:title=""/>
                  <o:lock v:ext="edit" aspectratio="f"/>
                </v:line>
                <v:shape id="_x0000_s1026" o:spid="_x0000_s1026" o:spt="32" type="#_x0000_t32" style="position:absolute;left:10554;top:5434;height:632;width:6;" filled="f" stroked="t" coordsize="21600,21600" o:gfxdata="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nLsAAADc&#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shape>
                <v:shape id="_x0000_s1026" o:spid="_x0000_s1026" o:spt="202" type="#_x0000_t202" style="position:absolute;left:9988;top:5511;height:595;width:807;" filled="f" stroked="f" coordsize="21600,21600" o:gfxdata="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T4S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.5</w:t>
                        </w:r>
                        <w:r>
                          <w:rPr>
                            <w:rFonts w:hint="default" w:ascii="Times New Roman" w:hAnsi="Times New Roman" w:cs="Times New Roman"/>
                            <w:lang w:val="en-US" w:eastAsia="zh-CN"/>
                          </w:rPr>
                          <w:t>m</w:t>
                        </w:r>
                      </w:p>
                    </w:txbxContent>
                  </v:textbox>
                </v:shape>
                <v:line id="_x0000_s1026" o:spid="_x0000_s1026" o:spt="20" style="position:absolute;left:10614;top:7912;height:161;width:107;" filled="f" stroked="t" coordsize="21600,21600" o:gfxdata="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0Rk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0782;top:7889;height:161;width:107;" filled="f" stroked="t" coordsize="21600,21600" o:gfxdata="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449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0965;top:7912;height:161;width:107;" filled="f" stroked="t" coordsize="21600,21600" o:gfxdata="UEsDBAoAAAAAAIdO4kAAAAAAAAAAAAAAAAAEAAAAZHJzL1BLAwQUAAAACACHTuJAOOp9r78AAADc&#10;AAAADwAAAGRycy9kb3ducmV2LnhtbEWPzWrDMBCE74W8g9hALyGW4tK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qf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1163;top:7889;height:161;width:107;" filled="f" stroked="t" coordsize="21600,21600" o:gfxdata="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g0&#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11765;top:4662;flip:y;height:20;width:776;" filled="f" stroked="t" coordsize="21600,21600" o:gfxdata="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xtB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705;top:5709;height:1;width:405;" filled="f" stroked="t" coordsize="21600,21600" o:gfxdata="UEsDBAoAAAAAAIdO4kAAAAAAAAAAAAAAAAAEAAAAZHJzL1BLAwQUAAAACACHTuJAtUOCSr8AAADc&#10;AAAADwAAAGRycy9kb3ducmV2LnhtbEWPQWvCQBSE74L/YXmCN92kYB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gk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70;top:5884;height:850;width:1;" filled="f" stroked="t" coordsize="21600,21600" o:gfxdata="UEsDBAoAAAAAAIdO4kAAAAAAAAAAAAAAAAAEAAAAZHJzL1BLAwQUAAAACACHTuJAKt25pr8AAADc&#10;AAAADwAAAGRycy9kb3ducmV2LnhtbEWPQWvCQBSE7wX/w/KE3uomBTV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ua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320;top:7300;height:1;width:375;"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980;top:5635;height:1;width:510;" filled="f" stroked="t" coordsize="21600,21600" o:gfxdata="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MCh74A&#10;AADc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12606;top:5962;height:1068;width:14;" filled="f" stroked="t" coordsize="21600,21600" o:gfxdata="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ah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2050;top:7423;flip:x y;height:1;width:525;" filled="f" stroked="t" coordsize="21600,21600" o:gfxdata="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A/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986;top:4491;flip:x y;height:690;width:14;" filled="f" stroked="t" coordsize="21600,21600" o:gfxdata="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pZt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928;top:7936;height:1;width:420;" filled="f" stroked="t" coordsize="21600,21600" o:gfxdata="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X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325;top:3543;flip:x;height:1;width:390;" filled="f" stroked="t" coordsize="21600,21600" o:gfxdata="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pWO/&#10;AAAA3AAAAA8AAAAAAAAAAQAgAAAAIgAAAGRycy9kb3ducmV2LnhtbFBLAQIUABQAAAAIAIdO4kAz&#10;LwWeOwAAADkAAAAQAAAAAAAAAAEAIAAAAA4BAABkcnMvc2hhcGV4bWwueG1sUEsFBgAAAAAGAAYA&#10;WwEAALgDAAAAAA==&#10;">
                  <v:fill on="f" focussize="0,0"/>
                  <v:stroke color="#000000" joinstyle="round" dashstyle="1 1" endcap="square"/>
                  <v:imagedata o:title=""/>
                  <o:lock v:ext="edit" aspectratio="f"/>
                </v:line>
                <v:line id="_x0000_s1026" o:spid="_x0000_s1026" o:spt="20" style="position:absolute;left:14838;top:7936;flip:x;height:120;width:120;" filled="f" stroked="t" coordsize="21600,21600" o:gfxdata="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Za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536;top:3543;flip:x;height:1974;width:14;" filled="f" stroked="t" coordsize="21600,21600" o:gfxdata="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LTtJvQAA&#10;ANwAAAAPAAAAAAAAAAEAIAAAACIAAABkcnMvZG93bnJldi54bWxQSwECFAAUAAAACACHTuJAMy8F&#10;njsAAAA5AAAAEAAAAAAAAAABACAAAAAMAQAAZHJzL3NoYXBleG1sLnhtbFBLBQYAAAAABgAGAFsB&#10;AAC2AwAAAAA=&#10;">
                  <v:fill on="f" focussize="0,0"/>
                  <v:stroke color="#000000" joinstyle="round" startarrow="block" endarrow="block"/>
                  <v:imagedata o:title=""/>
                  <o:lock v:ext="edit" aspectratio="f"/>
                </v:line>
                <v:line id="_x0000_s1026" o:spid="_x0000_s1026" o:spt="20" style="position:absolute;left:15108;top:7951;flip:x;height:120;width:120;" filled="f" stroked="t" coordsize="21600,21600" o:gfxdata="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Vrq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9877;top:4109;height:1004;width:808;" filled="f" stroked="f" coordsize="21600,21600" o:gfxdata="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iyHz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2</w:t>
                        </w:r>
                        <w:r>
                          <w:rPr>
                            <w:rFonts w:hint="default" w:ascii="Times New Roman" w:hAnsi="Times New Roman" w:cs="Times New Roman"/>
                            <w:lang w:val="en-US" w:eastAsia="zh-CN"/>
                          </w:rPr>
                          <w:t>m</w:t>
                        </w:r>
                      </w:p>
                    </w:txbxContent>
                  </v:textbox>
                </v:shape>
                <v:line id="_x0000_s1026" o:spid="_x0000_s1026" o:spt="20" style="position:absolute;left:15228;top:7951;flip:x;height:120;width:120;" filled="f" stroked="t" coordsize="21600,21600" o:gfxdata="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rx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5200;top:3608;flip:x;height:4284;width:1;" filled="f" stroked="t" coordsize="21600,21600" o:gfxdata="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cmn6/&#10;AAAA3A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_x0000_s1026" o:spid="_x0000_s1026" o:spt="20" style="position:absolute;left:14973;top:7936;flip:x;height:120;width:120;" filled="f" stroked="t" coordsize="21600,21600" o:gfxdata="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TKn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1090;top:3564;height:1;width:4195;" filled="f" stroked="t" coordsize="21600,21600" o:gfxdata="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ICO&#10;ecEAAADcAAAADwAAAAAAAAABACAAAAAiAAAAZHJzL2Rvd25yZXYueG1sUEsBAhQAFAAAAAgAh07i&#10;QDMvBZ47AAAAOQAAABAAAAAAAAAAAQAgAAAAEAEAAGRycy9zaGFwZXhtbC54bWxQSwUGAAAAAAYA&#10;BgBbAQAAugMAAAAA&#10;">
                  <v:fill on="f" focussize="0,0"/>
                  <v:stroke color="#000000" joinstyle="round" dashstyle="1 1" endcap="square"/>
                  <v:imagedata o:title=""/>
                  <o:lock v:ext="edit" aspectratio="f"/>
                </v:line>
                <v:shape id="_x0000_s1026" o:spid="_x0000_s1026" o:spt="202" type="#_x0000_t202" style="position:absolute;left:14733;top:8146;height:435;width:735;" filled="f" stroked="t" coordsize="21600,21600" o:gfxdata="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LJI74A&#10;AADcAAAADwAAAAAAAAABACAAAAAiAAAAZHJzL2Rvd25yZXYueG1sUEsBAhQAFAAAAAgAh07iQDMv&#10;BZ47AAAAOQAAABAAAAAAAAAAAQAgAAAADQEAAGRycy9zaGFwZXhtbC54bWxQSwUGAAAAAAYABgBb&#10;AQAAtwMAAAAA&#10;">
                  <v:fill on="f" focussize="0,0"/>
                  <v:stroke color="#FFFFFF"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地面</w:t>
                        </w:r>
                      </w:p>
                    </w:txbxContent>
                  </v:textbox>
                </v:shape>
                <v:shape id="_x0000_s1026" o:spid="_x0000_s1026" o:spt="202" type="#_x0000_t202" style="position:absolute;left:15275;top:5531;height:680;width:734;" filled="f" stroked="f" coordsize="21600,21600" o:gfxdata="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4cH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20m</w:t>
                        </w:r>
                      </w:p>
                    </w:txbxContent>
                  </v:textbox>
                </v:shape>
                <v:line id="_x0000_s1026" o:spid="_x0000_s1026" o:spt="20" style="position:absolute;left:11090;top:3564;height:2511;width:9;" filled="f" stroked="t" coordsize="21600,21600" o:gfxdata="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E4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397;top:6064;flip:x y;height:1;width:567;" filled="f" stroked="t" coordsize="21600,21600" o:gfxdata="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LGQWugAAANwA&#10;AAAPAAAAAAAAAAEAIAAAACIAAABkcnMvZG93bnJldi54bWxQSwECFAAUAAAACACHTuJAMy8FnjsA&#10;AAA5AAAAEAAAAAAAAAABACAAAAAJAQAAZHJzL3NoYXBleG1sLnhtbFBLBQYAAAAABgAGAFsBAACz&#10;AwAAAAA=&#10;">
                  <v:fill on="f" focussize="0,0"/>
                  <v:stroke color="#000000" joinstyle="round" dashstyle="1 1" endcap="square"/>
                  <v:imagedata o:title=""/>
                  <o:lock v:ext="edit" aspectratio="f"/>
                </v:line>
              </v:group>
            </w:pict>
          </mc:Fallback>
        </mc:AlternateConten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numPr>
          <w:ilvl w:val="0"/>
          <w:numId w:val="2"/>
        </w:numPr>
        <w:spacing w:line="520" w:lineRule="exact"/>
        <w:rPr>
          <w:rFonts w:hint="default" w:ascii="Times New Roman" w:hAnsi="Times New Roman" w:eastAsia="仿宋_GB2312" w:cs="Times New Roman"/>
          <w:color w:val="auto"/>
          <w:kern w:val="0"/>
          <w:sz w:val="30"/>
          <w:szCs w:val="30"/>
          <w:highlight w:val="none"/>
          <w:lang w:val="zh-CN"/>
        </w:rPr>
      </w:pPr>
      <w:r>
        <w:rPr>
          <w:rFonts w:hint="default" w:ascii="Times New Roman" w:hAnsi="Times New Roman" w:eastAsia="仿宋_GB2312" w:cs="Times New Roman"/>
          <w:color w:val="auto"/>
          <w:kern w:val="0"/>
          <w:sz w:val="30"/>
          <w:szCs w:val="30"/>
          <w:highlight w:val="none"/>
          <w:lang w:val="zh-CN"/>
        </w:rPr>
        <w:t>无组织监测点位示意图</w:t>
      </w:r>
    </w:p>
    <w:p>
      <w:pPr>
        <w:pStyle w:val="2"/>
        <w:rPr>
          <w:rFonts w:hint="eastAsia"/>
          <w:lang w:val="en-US" w:eastAsia="zh-CN"/>
        </w:rPr>
      </w:pPr>
    </w:p>
    <w:p>
      <w:pPr>
        <w:spacing w:beforeLines="50" w:afterLines="50" w:line="520" w:lineRule="exact"/>
        <w:jc w:val="center"/>
        <w:rPr>
          <w:rFonts w:hint="default" w:ascii="Times New Roman" w:hAnsi="Times New Roman" w:cs="Times New Roman"/>
          <w:b/>
          <w:color w:val="000000"/>
          <w:sz w:val="28"/>
          <w:szCs w:val="28"/>
          <w:lang w:val="zh-CN"/>
        </w:rPr>
      </w:pPr>
      <w:r>
        <w:rPr>
          <w:sz w:val="21"/>
        </w:rPr>
        <mc:AlternateContent>
          <mc:Choice Requires="wpg">
            <w:drawing>
              <wp:anchor distT="0" distB="0" distL="114300" distR="114300" simplePos="0" relativeHeight="251674624" behindDoc="0" locked="0" layoutInCell="1" allowOverlap="1">
                <wp:simplePos x="0" y="0"/>
                <wp:positionH relativeFrom="column">
                  <wp:posOffset>1071880</wp:posOffset>
                </wp:positionH>
                <wp:positionV relativeFrom="paragraph">
                  <wp:posOffset>67945</wp:posOffset>
                </wp:positionV>
                <wp:extent cx="2728595" cy="2811780"/>
                <wp:effectExtent l="9525" t="0" r="24130" b="0"/>
                <wp:wrapNone/>
                <wp:docPr id="55" name="组合 598"/>
                <wp:cNvGraphicFramePr/>
                <a:graphic xmlns:a="http://schemas.openxmlformats.org/drawingml/2006/main">
                  <a:graphicData uri="http://schemas.microsoft.com/office/word/2010/wordprocessingGroup">
                    <wpg:wgp>
                      <wpg:cNvGrpSpPr/>
                      <wpg:grpSpPr>
                        <a:xfrm rot="0">
                          <a:off x="2660015" y="1581150"/>
                          <a:ext cx="2728595" cy="2811780"/>
                          <a:chOff x="7422" y="121234"/>
                          <a:chExt cx="3323" cy="4693"/>
                        </a:xfrm>
                      </wpg:grpSpPr>
                      <wps:wsp>
                        <wps:cNvPr id="43" name="矩形 585"/>
                        <wps:cNvSpPr/>
                        <wps:spPr>
                          <a:xfrm>
                            <a:off x="7422" y="122635"/>
                            <a:ext cx="3323" cy="259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widowControl/>
                                <w:suppressLineNumbers w:val="0"/>
                                <w:jc w:val="left"/>
                                <w:rPr>
                                  <w:rFonts w:hint="eastAsia" w:ascii="仿宋" w:hAnsi="仿宋" w:eastAsia="仿宋" w:cs="仿宋"/>
                                  <w:color w:val="000000"/>
                                  <w:kern w:val="0"/>
                                  <w:sz w:val="22"/>
                                  <w:szCs w:val="22"/>
                                  <w:lang w:val="en-US" w:eastAsia="zh-CN" w:bidi="ar"/>
                                </w:rPr>
                              </w:pPr>
                            </w:p>
                            <w:p>
                              <w:pPr>
                                <w:keepNext w:val="0"/>
                                <w:keepLines w:val="0"/>
                                <w:widowControl/>
                                <w:suppressLineNumbers w:val="0"/>
                                <w:jc w:val="left"/>
                                <w:rPr>
                                  <w:rFonts w:hint="eastAsia" w:ascii="仿宋" w:hAnsi="仿宋" w:eastAsia="仿宋" w:cs="仿宋"/>
                                  <w:color w:val="000000"/>
                                  <w:kern w:val="0"/>
                                  <w:sz w:val="22"/>
                                  <w:szCs w:val="22"/>
                                  <w:lang w:val="en-US" w:eastAsia="zh-CN" w:bidi="ar"/>
                                </w:rPr>
                              </w:pPr>
                            </w:p>
                            <w:p>
                              <w:pPr>
                                <w:keepNext w:val="0"/>
                                <w:keepLines w:val="0"/>
                                <w:widowControl/>
                                <w:suppressLineNumbers w:val="0"/>
                                <w:jc w:val="left"/>
                                <w:rPr>
                                  <w:rFonts w:hint="eastAsia" w:ascii="仿宋" w:hAnsi="仿宋" w:eastAsia="仿宋" w:cs="仿宋"/>
                                  <w:color w:val="000000"/>
                                  <w:kern w:val="0"/>
                                  <w:sz w:val="22"/>
                                  <w:szCs w:val="22"/>
                                  <w:lang w:val="en-US" w:eastAsia="zh-CN" w:bidi="ar"/>
                                </w:rPr>
                              </w:pPr>
                            </w:p>
                            <w:p>
                              <w:pPr>
                                <w:keepNext w:val="0"/>
                                <w:keepLines w:val="0"/>
                                <w:widowControl/>
                                <w:suppressLineNumbers w:val="0"/>
                                <w:ind w:firstLine="880" w:firstLineChars="400"/>
                                <w:jc w:val="left"/>
                                <w:rPr>
                                  <w:rFonts w:hint="eastAsia" w:ascii="仿宋" w:hAnsi="仿宋" w:eastAsia="仿宋" w:cs="仿宋"/>
                                  <w:sz w:val="16"/>
                                  <w:szCs w:val="18"/>
                                </w:rPr>
                              </w:pPr>
                              <w:r>
                                <w:rPr>
                                  <w:rFonts w:hint="eastAsia" w:ascii="仿宋" w:hAnsi="仿宋" w:eastAsia="仿宋" w:cs="仿宋"/>
                                  <w:color w:val="000000"/>
                                  <w:kern w:val="0"/>
                                  <w:sz w:val="22"/>
                                  <w:szCs w:val="22"/>
                                  <w:lang w:val="en-US" w:eastAsia="zh-CN" w:bidi="ar"/>
                                </w:rPr>
                                <w:t>山</w:t>
                              </w:r>
                              <w:r>
                                <w:rPr>
                                  <w:rFonts w:hint="eastAsia" w:ascii="仿宋" w:hAnsi="仿宋" w:eastAsia="仿宋" w:cs="仿宋"/>
                                  <w:color w:val="000000"/>
                                  <w:kern w:val="0"/>
                                  <w:sz w:val="21"/>
                                  <w:szCs w:val="21"/>
                                  <w:lang w:val="en-US" w:eastAsia="zh-CN" w:bidi="ar"/>
                                </w:rPr>
                                <w:t>西豪仑科化工有限公司</w:t>
                              </w:r>
                            </w:p>
                            <w:p/>
                          </w:txbxContent>
                        </wps:txbx>
                        <wps:bodyPr upright="1"/>
                      </wps:wsp>
                      <wps:wsp>
                        <wps:cNvPr id="44" name="矩形 586"/>
                        <wps:cNvSpPr/>
                        <wps:spPr>
                          <a:xfrm>
                            <a:off x="8785" y="121930"/>
                            <a:ext cx="801" cy="720"/>
                          </a:xfrm>
                          <a:prstGeom prst="rect">
                            <a:avLst/>
                          </a:prstGeom>
                          <a:noFill/>
                          <a:ln w="9525">
                            <a:noFill/>
                          </a:ln>
                        </wps:spPr>
                        <wps:txbx>
                          <w:txbxContent>
                            <w:p>
                              <w:pPr>
                                <w:jc w:val="center"/>
                              </w:pPr>
                              <w:r>
                                <w:rPr>
                                  <w:rFonts w:hint="eastAsia"/>
                                </w:rPr>
                                <w:t>○</w:t>
                              </w:r>
                            </w:p>
                          </w:txbxContent>
                        </wps:txbx>
                        <wps:bodyPr upright="1"/>
                      </wps:wsp>
                      <wps:wsp>
                        <wps:cNvPr id="45" name="矩形 587"/>
                        <wps:cNvSpPr/>
                        <wps:spPr>
                          <a:xfrm>
                            <a:off x="7524" y="125205"/>
                            <a:ext cx="647" cy="701"/>
                          </a:xfrm>
                          <a:prstGeom prst="rect">
                            <a:avLst/>
                          </a:prstGeom>
                          <a:noFill/>
                          <a:ln w="9525">
                            <a:noFill/>
                          </a:ln>
                        </wps:spPr>
                        <wps:txbx>
                          <w:txbxContent>
                            <w:p>
                              <w:pPr>
                                <w:jc w:val="center"/>
                              </w:pPr>
                              <w:r>
                                <w:rPr>
                                  <w:rFonts w:hint="eastAsia"/>
                                </w:rPr>
                                <w:t>○</w:t>
                              </w:r>
                            </w:p>
                          </w:txbxContent>
                        </wps:txbx>
                        <wps:bodyPr upright="1"/>
                      </wps:wsp>
                      <wps:wsp>
                        <wps:cNvPr id="46" name="矩形 588"/>
                        <wps:cNvSpPr/>
                        <wps:spPr>
                          <a:xfrm>
                            <a:off x="8367" y="125167"/>
                            <a:ext cx="647" cy="737"/>
                          </a:xfrm>
                          <a:prstGeom prst="rect">
                            <a:avLst/>
                          </a:prstGeom>
                          <a:noFill/>
                          <a:ln w="9525">
                            <a:noFill/>
                          </a:ln>
                        </wps:spPr>
                        <wps:txbx>
                          <w:txbxContent>
                            <w:p>
                              <w:pPr>
                                <w:jc w:val="center"/>
                              </w:pPr>
                              <w:r>
                                <w:rPr>
                                  <w:rFonts w:hint="eastAsia"/>
                                </w:rPr>
                                <w:t>○</w:t>
                              </w:r>
                            </w:p>
                          </w:txbxContent>
                        </wps:txbx>
                        <wps:bodyPr upright="1"/>
                      </wps:wsp>
                      <wps:wsp>
                        <wps:cNvPr id="47" name="矩形 589"/>
                        <wps:cNvSpPr/>
                        <wps:spPr>
                          <a:xfrm>
                            <a:off x="9256" y="125170"/>
                            <a:ext cx="633" cy="757"/>
                          </a:xfrm>
                          <a:prstGeom prst="rect">
                            <a:avLst/>
                          </a:prstGeom>
                          <a:noFill/>
                          <a:ln w="9525">
                            <a:noFill/>
                          </a:ln>
                        </wps:spPr>
                        <wps:txbx>
                          <w:txbxContent>
                            <w:p>
                              <w:pPr>
                                <w:jc w:val="center"/>
                              </w:pPr>
                              <w:r>
                                <w:rPr>
                                  <w:rFonts w:hint="eastAsia"/>
                                </w:rPr>
                                <w:t>○</w:t>
                              </w:r>
                            </w:p>
                          </w:txbxContent>
                        </wps:txbx>
                        <wps:bodyPr upright="1"/>
                      </wps:wsp>
                      <wps:wsp>
                        <wps:cNvPr id="48" name="矩形 590"/>
                        <wps:cNvSpPr/>
                        <wps:spPr>
                          <a:xfrm>
                            <a:off x="10011" y="125134"/>
                            <a:ext cx="662" cy="776"/>
                          </a:xfrm>
                          <a:prstGeom prst="rect">
                            <a:avLst/>
                          </a:prstGeom>
                          <a:noFill/>
                          <a:ln w="9525">
                            <a:noFill/>
                          </a:ln>
                        </wps:spPr>
                        <wps:txbx>
                          <w:txbxContent>
                            <w:p>
                              <w:pPr>
                                <w:jc w:val="center"/>
                              </w:pPr>
                              <w:r>
                                <w:rPr>
                                  <w:rFonts w:hint="eastAsia"/>
                                </w:rPr>
                                <w:t>○</w:t>
                              </w:r>
                            </w:p>
                          </w:txbxContent>
                        </wps:txbx>
                        <wps:bodyPr upright="1"/>
                      </wps:wsp>
                      <wps:wsp>
                        <wps:cNvPr id="49" name="直线 591"/>
                        <wps:cNvCnPr/>
                        <wps:spPr>
                          <a:xfrm>
                            <a:off x="9184" y="121234"/>
                            <a:ext cx="0" cy="836"/>
                          </a:xfrm>
                          <a:prstGeom prst="line">
                            <a:avLst/>
                          </a:prstGeom>
                          <a:ln w="9525" cap="flat" cmpd="sng">
                            <a:solidFill>
                              <a:srgbClr val="000000"/>
                            </a:solidFill>
                            <a:prstDash val="solid"/>
                            <a:headEnd type="none" w="med" len="med"/>
                            <a:tailEnd type="triangle" w="med" len="med"/>
                          </a:ln>
                        </wps:spPr>
                        <wps:bodyPr upright="1"/>
                      </wps:wsp>
                      <wps:wsp>
                        <wps:cNvPr id="50" name="矩形 592"/>
                        <wps:cNvSpPr/>
                        <wps:spPr>
                          <a:xfrm>
                            <a:off x="9113" y="121373"/>
                            <a:ext cx="1104" cy="888"/>
                          </a:xfrm>
                          <a:prstGeom prst="rect">
                            <a:avLst/>
                          </a:prstGeom>
                          <a:noFill/>
                          <a:ln w="9525">
                            <a:noFill/>
                          </a:ln>
                        </wps:spPr>
                        <wps:txbx>
                          <w:txbxContent>
                            <w:p>
                              <w:pPr>
                                <w:jc w:val="center"/>
                              </w:pPr>
                              <w:r>
                                <w:rPr>
                                  <w:rFonts w:hint="eastAsia"/>
                                </w:rPr>
                                <w:t>风向</w:t>
                              </w:r>
                            </w:p>
                          </w:txbxContent>
                        </wps:txbx>
                        <wps:bodyPr upright="1"/>
                      </wps:wsp>
                    </wpg:wgp>
                  </a:graphicData>
                </a:graphic>
              </wp:anchor>
            </w:drawing>
          </mc:Choice>
          <mc:Fallback>
            <w:pict>
              <v:group id="组合 598" o:spid="_x0000_s1026" o:spt="203" style="position:absolute;left:0pt;margin-left:84.4pt;margin-top:5.35pt;height:221.4pt;width:214.85pt;z-index:251674624;mso-width-relative:page;mso-height-relative:page;" coordorigin="7422,121234" coordsize="3323,4693" o:gfxdata="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TYEnSdoAAAAKAQAADwAAAAAAAAABACAAAAAiAAAAZHJzL2Rvd25yZXYueG1s&#10;UEsBAhQAFAAAAAgAh07iQJBXRKC+AwAAJBAAAA4AAAAAAAAAAQAgAAAAKQEAAGRycy9lMm9Eb2Mu&#10;eG1sUEsFBgAAAAAGAAYAWQEAAFkHAAAAAA==&#10;">
                <o:lock v:ext="edit" aspectratio="f"/>
                <v:rect id="矩形 585" o:spid="_x0000_s1026" o:spt="1" style="position:absolute;left:7422;top:122635;height:2593;width:3323;" fillcolor="#FFFFFF" filled="t" stroked="t" coordsize="21600,21600" o:gfxdata="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oI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w:txbxContent>
                      <w:p>
                        <w:pPr>
                          <w:keepNext w:val="0"/>
                          <w:keepLines w:val="0"/>
                          <w:widowControl/>
                          <w:suppressLineNumbers w:val="0"/>
                          <w:jc w:val="left"/>
                          <w:rPr>
                            <w:rFonts w:hint="eastAsia" w:ascii="仿宋" w:hAnsi="仿宋" w:eastAsia="仿宋" w:cs="仿宋"/>
                            <w:color w:val="000000"/>
                            <w:kern w:val="0"/>
                            <w:sz w:val="22"/>
                            <w:szCs w:val="22"/>
                            <w:lang w:val="en-US" w:eastAsia="zh-CN" w:bidi="ar"/>
                          </w:rPr>
                        </w:pPr>
                      </w:p>
                      <w:p>
                        <w:pPr>
                          <w:keepNext w:val="0"/>
                          <w:keepLines w:val="0"/>
                          <w:widowControl/>
                          <w:suppressLineNumbers w:val="0"/>
                          <w:jc w:val="left"/>
                          <w:rPr>
                            <w:rFonts w:hint="eastAsia" w:ascii="仿宋" w:hAnsi="仿宋" w:eastAsia="仿宋" w:cs="仿宋"/>
                            <w:color w:val="000000"/>
                            <w:kern w:val="0"/>
                            <w:sz w:val="22"/>
                            <w:szCs w:val="22"/>
                            <w:lang w:val="en-US" w:eastAsia="zh-CN" w:bidi="ar"/>
                          </w:rPr>
                        </w:pPr>
                      </w:p>
                      <w:p>
                        <w:pPr>
                          <w:keepNext w:val="0"/>
                          <w:keepLines w:val="0"/>
                          <w:widowControl/>
                          <w:suppressLineNumbers w:val="0"/>
                          <w:jc w:val="left"/>
                          <w:rPr>
                            <w:rFonts w:hint="eastAsia" w:ascii="仿宋" w:hAnsi="仿宋" w:eastAsia="仿宋" w:cs="仿宋"/>
                            <w:color w:val="000000"/>
                            <w:kern w:val="0"/>
                            <w:sz w:val="22"/>
                            <w:szCs w:val="22"/>
                            <w:lang w:val="en-US" w:eastAsia="zh-CN" w:bidi="ar"/>
                          </w:rPr>
                        </w:pPr>
                      </w:p>
                      <w:p>
                        <w:pPr>
                          <w:keepNext w:val="0"/>
                          <w:keepLines w:val="0"/>
                          <w:widowControl/>
                          <w:suppressLineNumbers w:val="0"/>
                          <w:ind w:firstLine="880" w:firstLineChars="400"/>
                          <w:jc w:val="left"/>
                          <w:rPr>
                            <w:rFonts w:hint="eastAsia" w:ascii="仿宋" w:hAnsi="仿宋" w:eastAsia="仿宋" w:cs="仿宋"/>
                            <w:sz w:val="16"/>
                            <w:szCs w:val="18"/>
                          </w:rPr>
                        </w:pPr>
                        <w:r>
                          <w:rPr>
                            <w:rFonts w:hint="eastAsia" w:ascii="仿宋" w:hAnsi="仿宋" w:eastAsia="仿宋" w:cs="仿宋"/>
                            <w:color w:val="000000"/>
                            <w:kern w:val="0"/>
                            <w:sz w:val="22"/>
                            <w:szCs w:val="22"/>
                            <w:lang w:val="en-US" w:eastAsia="zh-CN" w:bidi="ar"/>
                          </w:rPr>
                          <w:t>山</w:t>
                        </w:r>
                        <w:r>
                          <w:rPr>
                            <w:rFonts w:hint="eastAsia" w:ascii="仿宋" w:hAnsi="仿宋" w:eastAsia="仿宋" w:cs="仿宋"/>
                            <w:color w:val="000000"/>
                            <w:kern w:val="0"/>
                            <w:sz w:val="21"/>
                            <w:szCs w:val="21"/>
                            <w:lang w:val="en-US" w:eastAsia="zh-CN" w:bidi="ar"/>
                          </w:rPr>
                          <w:t>西豪仑科化工有限公司</w:t>
                        </w:r>
                      </w:p>
                      <w:p/>
                    </w:txbxContent>
                  </v:textbox>
                </v:rect>
                <v:rect id="矩形 586" o:spid="_x0000_s1026" o:spt="1" style="position:absolute;left:8785;top:121930;height:720;width:801;" filled="f" stroked="f" coordsize="21600,21600" o:gfxdata="UEsDBAoAAAAAAIdO4kAAAAAAAAAAAAAAAAAEAAAAZHJzL1BLAwQUAAAACACHTuJAfLeNDr4AAADb&#10;AAAADwAAAGRycy9kb3ducmV2LnhtbEWPQWuDQBSE74X+h+UVeil1TZ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eND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w:t>
                        </w:r>
                      </w:p>
                    </w:txbxContent>
                  </v:textbox>
                </v:rect>
                <v:rect id="矩形 587" o:spid="_x0000_s1026" o:spt="1" style="position:absolute;left:7524;top:125205;height:701;width:647;"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w:t>
                        </w:r>
                      </w:p>
                    </w:txbxContent>
                  </v:textbox>
                </v:rect>
                <v:rect id="矩形 588" o:spid="_x0000_s1026" o:spt="1" style="position:absolute;left:8367;top:125167;height:737;width:647;" filled="f" stroked="f" coordsize="21600,21600" o:gfxdata="UEsDBAoAAAAAAIdO4kAAAAAAAAAAAAAAAAAEAAAAZHJzL1BLAwQUAAAACACHTuJA4ym24r0AAADb&#10;AAAADwAAAGRycy9kb3ducmV2LnhtbEWPQYvCMBSE78L+h/AWvMiaKiJ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bb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rPr>
                          <w:t>○</w:t>
                        </w:r>
                      </w:p>
                    </w:txbxContent>
                  </v:textbox>
                </v:rect>
                <v:rect id="矩形 589" o:spid="_x0000_s1026" o:spt="1" style="position:absolute;left:9256;top:125170;height:757;width:633;" filled="f" stroked="f" coordsize="21600,21600" o:gfxdata="UEsDBAoAAAAAAIdO4kAAAAAAAAAAAAAAAAAEAAAAZHJzL1BLAwQUAAAACACHTuJAjGUTeb4AAADb&#10;AAAADwAAAGRycy9kb3ducmV2LnhtbEWPQWvCQBSE7wX/w/KEXopuIqW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UTe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rPr>
                            <w:rFonts w:hint="eastAsia"/>
                          </w:rPr>
                          <w:t>○</w:t>
                        </w:r>
                      </w:p>
                    </w:txbxContent>
                  </v:textbox>
                </v:rect>
                <v:rect id="矩形 590" o:spid="_x0000_s1026" o:spt="1" style="position:absolute;left:10011;top:125134;height:776;width:662;" filled="f" stroked="f" coordsize="21600,21600" o:gfxdata="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HC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pPr>
                        <w:r>
                          <w:rPr>
                            <w:rFonts w:hint="eastAsia"/>
                          </w:rPr>
                          <w:t>○</w:t>
                        </w:r>
                      </w:p>
                    </w:txbxContent>
                  </v:textbox>
                </v:rect>
                <v:line id="直线 591" o:spid="_x0000_s1026" o:spt="20" style="position:absolute;left:9184;top:121234;height:836;width:0;"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92" o:spid="_x0000_s1026" o:spt="1" style="position:absolute;left:9113;top:121373;height:888;width:1104;" filled="f" stroked="f" coordsize="21600,21600" o:gfxdata="UEsDBAoAAAAAAIdO4kAAAAAAAAAAAAAAAAAEAAAAZHJzL1BLAwQUAAAACACHTuJAhlUd0LsAAADb&#10;AAAADwAAAGRycy9kb3ducmV2LnhtbEVPTWvCQBC9C/6HZYReRDcpVE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Ud0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pPr>
                        <w:r>
                          <w:rPr>
                            <w:rFonts w:hint="eastAsia"/>
                          </w:rPr>
                          <w:t>风向</w:t>
                        </w:r>
                      </w:p>
                    </w:txbxContent>
                  </v:textbox>
                </v:rect>
              </v:group>
            </w:pict>
          </mc:Fallback>
        </mc:AlternateContent>
      </w:r>
    </w:p>
    <w:p>
      <w:pPr>
        <w:spacing w:beforeLines="50" w:afterLines="50" w:line="520" w:lineRule="exact"/>
        <w:jc w:val="center"/>
        <w:rPr>
          <w:rFonts w:hint="default" w:ascii="Times New Roman" w:hAnsi="Times New Roman" w:cs="Times New Roman"/>
          <w:b/>
          <w:color w:val="000000"/>
          <w:sz w:val="28"/>
          <w:szCs w:val="28"/>
          <w:lang w:val="zh-CN"/>
        </w:rPr>
      </w:pPr>
    </w:p>
    <w:p>
      <w:pPr>
        <w:spacing w:beforeLines="50" w:afterLines="50" w:line="520" w:lineRule="exact"/>
        <w:jc w:val="center"/>
        <w:rPr>
          <w:rFonts w:hint="default" w:ascii="Times New Roman" w:hAnsi="Times New Roman" w:cs="Times New Roman"/>
          <w:b/>
          <w:color w:val="000000"/>
          <w:sz w:val="28"/>
          <w:szCs w:val="28"/>
          <w:lang w:val="zh-CN"/>
        </w:rPr>
      </w:pPr>
    </w:p>
    <w:p>
      <w:pPr>
        <w:pStyle w:val="4"/>
        <w:keepNext w:val="0"/>
        <w:keepLines w:val="0"/>
        <w:autoSpaceDE w:val="0"/>
        <w:autoSpaceDN w:val="0"/>
        <w:adjustRightInd w:val="0"/>
        <w:spacing w:before="0" w:after="0" w:line="520" w:lineRule="exact"/>
        <w:ind w:firstLine="300" w:firstLineChars="100"/>
        <w:jc w:val="left"/>
        <w:outlineLvl w:val="9"/>
        <w:rPr>
          <w:rFonts w:hint="default" w:ascii="Times New Roman" w:hAnsi="Times New Roman" w:eastAsia="仿宋" w:cs="Times New Roman"/>
          <w:b w:val="0"/>
          <w:bCs w:val="0"/>
          <w:color w:val="000000"/>
          <w:kern w:val="0"/>
          <w:sz w:val="30"/>
          <w:szCs w:val="30"/>
        </w:rPr>
      </w:pPr>
    </w:p>
    <w:p>
      <w:pPr>
        <w:pStyle w:val="4"/>
        <w:keepNext w:val="0"/>
        <w:keepLines w:val="0"/>
        <w:autoSpaceDE w:val="0"/>
        <w:autoSpaceDN w:val="0"/>
        <w:adjustRightInd w:val="0"/>
        <w:spacing w:before="0" w:after="0" w:line="520" w:lineRule="exact"/>
        <w:ind w:firstLine="300" w:firstLineChars="100"/>
        <w:jc w:val="left"/>
        <w:outlineLvl w:val="9"/>
        <w:rPr>
          <w:rFonts w:hint="default" w:ascii="Times New Roman" w:hAnsi="Times New Roman" w:eastAsia="仿宋" w:cs="Times New Roman"/>
          <w:b w:val="0"/>
          <w:bCs w:val="0"/>
          <w:color w:val="000000"/>
          <w:kern w:val="0"/>
          <w:sz w:val="30"/>
          <w:szCs w:val="30"/>
        </w:rPr>
      </w:pPr>
    </w:p>
    <w:p>
      <w:pPr>
        <w:pStyle w:val="4"/>
        <w:keepNext w:val="0"/>
        <w:keepLines w:val="0"/>
        <w:autoSpaceDE w:val="0"/>
        <w:autoSpaceDN w:val="0"/>
        <w:adjustRightInd w:val="0"/>
        <w:spacing w:before="0" w:after="0" w:line="520" w:lineRule="exact"/>
        <w:ind w:firstLine="300" w:firstLineChars="100"/>
        <w:jc w:val="left"/>
        <w:outlineLvl w:val="9"/>
        <w:rPr>
          <w:rFonts w:hint="default" w:ascii="Times New Roman" w:hAnsi="Times New Roman" w:eastAsia="仿宋" w:cs="Times New Roman"/>
          <w:b w:val="0"/>
          <w:bCs w:val="0"/>
          <w:color w:val="000000"/>
          <w:kern w:val="0"/>
          <w:sz w:val="30"/>
          <w:szCs w:val="30"/>
        </w:rPr>
      </w:pPr>
    </w:p>
    <w:p>
      <w:pPr>
        <w:pStyle w:val="4"/>
        <w:keepNext w:val="0"/>
        <w:keepLines w:val="0"/>
        <w:autoSpaceDE w:val="0"/>
        <w:autoSpaceDN w:val="0"/>
        <w:adjustRightInd w:val="0"/>
        <w:spacing w:before="0" w:after="0" w:line="520" w:lineRule="exact"/>
        <w:jc w:val="left"/>
        <w:outlineLvl w:val="9"/>
        <w:rPr>
          <w:rFonts w:hint="default" w:ascii="Times New Roman" w:hAnsi="Times New Roman" w:eastAsia="仿宋" w:cs="Times New Roman"/>
          <w:b w:val="0"/>
          <w:bCs w:val="0"/>
          <w:color w:val="000000"/>
          <w:kern w:val="0"/>
          <w:sz w:val="30"/>
          <w:szCs w:val="30"/>
        </w:rPr>
      </w:pPr>
      <w:r>
        <w:rPr>
          <w:sz w:val="30"/>
        </w:rPr>
        <mc:AlternateContent>
          <mc:Choice Requires="wps">
            <w:drawing>
              <wp:anchor distT="0" distB="0" distL="114300" distR="114300" simplePos="0" relativeHeight="251676672" behindDoc="0" locked="0" layoutInCell="1" allowOverlap="1">
                <wp:simplePos x="0" y="0"/>
                <wp:positionH relativeFrom="column">
                  <wp:posOffset>3828415</wp:posOffset>
                </wp:positionH>
                <wp:positionV relativeFrom="paragraph">
                  <wp:posOffset>131445</wp:posOffset>
                </wp:positionV>
                <wp:extent cx="2203450" cy="516255"/>
                <wp:effectExtent l="0" t="0" r="6350" b="17145"/>
                <wp:wrapNone/>
                <wp:docPr id="4" name="文本框 4"/>
                <wp:cNvGraphicFramePr/>
                <a:graphic xmlns:a="http://schemas.openxmlformats.org/drawingml/2006/main">
                  <a:graphicData uri="http://schemas.microsoft.com/office/word/2010/wordprocessingShape">
                    <wps:wsp>
                      <wps:cNvSpPr txBox="1"/>
                      <wps:spPr>
                        <a:xfrm>
                          <a:off x="5151120" y="3364865"/>
                          <a:ext cx="2203450" cy="516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
                                <w:lang w:val="en-US" w:eastAsia="zh-CN"/>
                              </w:rPr>
                            </w:pPr>
                            <w:r>
                              <w:rPr>
                                <w:rFonts w:hint="eastAsia" w:ascii="仿宋" w:hAnsi="仿宋" w:eastAsia="仿宋" w:cs="仿宋"/>
                              </w:rPr>
                              <w:t>○</w:t>
                            </w:r>
                            <w:r>
                              <w:rPr>
                                <w:rFonts w:hint="eastAsia" w:eastAsia="仿宋"/>
                                <w:lang w:eastAsia="zh-CN"/>
                              </w:rPr>
                              <w:t>：</w:t>
                            </w:r>
                            <w:r>
                              <w:rPr>
                                <w:rFonts w:hint="eastAsia" w:eastAsia="仿宋"/>
                                <w:lang w:val="en-US" w:eastAsia="zh-CN"/>
                              </w:rPr>
                              <w:t>无组织监测点位</w:t>
                            </w:r>
                          </w:p>
                          <w:p>
                            <w:pPr>
                              <w:pStyle w:val="2"/>
                              <w:ind w:firstLine="420" w:firstLineChars="200"/>
                              <w:rPr>
                                <w:rFonts w:hint="eastAsia" w:ascii="等线" w:hAnsi="等线" w:eastAsia="仿宋" w:cs="黑体"/>
                                <w:color w:val="auto"/>
                                <w:kern w:val="2"/>
                                <w:sz w:val="21"/>
                                <w:szCs w:val="22"/>
                                <w:lang w:val="en-US" w:eastAsia="zh-CN" w:bidi="ar-SA"/>
                              </w:rPr>
                            </w:pPr>
                            <w:r>
                              <w:rPr>
                                <w:rFonts w:hint="eastAsia" w:ascii="等线" w:hAnsi="等线" w:eastAsia="仿宋" w:cs="黑体"/>
                                <w:color w:val="auto"/>
                                <w:kern w:val="2"/>
                                <w:sz w:val="21"/>
                                <w:szCs w:val="22"/>
                                <w:lang w:val="en-US" w:eastAsia="zh-CN" w:bidi="ar-SA"/>
                              </w:rPr>
                              <w:t>风向根据实际监测情况确定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45pt;margin-top:10.35pt;height:40.65pt;width:173.5pt;z-index:251676672;mso-width-relative:page;mso-height-relative:page;" fillcolor="#FFFFFF [3201]" filled="t" stroked="f" coordsize="21600,21600" o:gfxdata="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n0MK7V&#10;AAAACgEAAA8AAAAAAAAAAQAgAAAAIgAAAGRycy9kb3ducmV2LnhtbFBLAQIUABQAAAAIAIdO4kDr&#10;NH1UXAIAAJsEAAAOAAAAAAAAAAEAIAAAACQBAABkcnMvZTJvRG9jLnhtbFBLBQYAAAAABgAGAFkB&#10;AADyBQAAAAA=&#10;">
                <v:fill on="t" focussize="0,0"/>
                <v:stroke on="f" weight="0.5pt"/>
                <v:imagedata o:title=""/>
                <o:lock v:ext="edit" aspectratio="f"/>
                <v:textbox>
                  <w:txbxContent>
                    <w:p>
                      <w:pPr>
                        <w:rPr>
                          <w:rFonts w:hint="eastAsia" w:eastAsia="仿宋"/>
                          <w:lang w:val="en-US" w:eastAsia="zh-CN"/>
                        </w:rPr>
                      </w:pPr>
                      <w:r>
                        <w:rPr>
                          <w:rFonts w:hint="eastAsia" w:ascii="仿宋" w:hAnsi="仿宋" w:eastAsia="仿宋" w:cs="仿宋"/>
                        </w:rPr>
                        <w:t>○</w:t>
                      </w:r>
                      <w:r>
                        <w:rPr>
                          <w:rFonts w:hint="eastAsia" w:eastAsia="仿宋"/>
                          <w:lang w:eastAsia="zh-CN"/>
                        </w:rPr>
                        <w:t>：</w:t>
                      </w:r>
                      <w:r>
                        <w:rPr>
                          <w:rFonts w:hint="eastAsia" w:eastAsia="仿宋"/>
                          <w:lang w:val="en-US" w:eastAsia="zh-CN"/>
                        </w:rPr>
                        <w:t>无组织监测点位</w:t>
                      </w:r>
                    </w:p>
                    <w:p>
                      <w:pPr>
                        <w:pStyle w:val="2"/>
                        <w:ind w:firstLine="420" w:firstLineChars="200"/>
                        <w:rPr>
                          <w:rFonts w:hint="eastAsia" w:ascii="等线" w:hAnsi="等线" w:eastAsia="仿宋" w:cs="黑体"/>
                          <w:color w:val="auto"/>
                          <w:kern w:val="2"/>
                          <w:sz w:val="21"/>
                          <w:szCs w:val="22"/>
                          <w:lang w:val="en-US" w:eastAsia="zh-CN" w:bidi="ar-SA"/>
                        </w:rPr>
                      </w:pPr>
                      <w:r>
                        <w:rPr>
                          <w:rFonts w:hint="eastAsia" w:ascii="等线" w:hAnsi="等线" w:eastAsia="仿宋" w:cs="黑体"/>
                          <w:color w:val="auto"/>
                          <w:kern w:val="2"/>
                          <w:sz w:val="21"/>
                          <w:szCs w:val="22"/>
                          <w:lang w:val="en-US" w:eastAsia="zh-CN" w:bidi="ar-SA"/>
                        </w:rPr>
                        <w:t>风向根据实际监测情况确定</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sz w:val="30"/>
        </w:rPr>
        <mc:AlternateContent>
          <mc:Choice Requires="wps">
            <w:drawing>
              <wp:anchor distT="0" distB="0" distL="114300" distR="114300" simplePos="0" relativeHeight="251675648" behindDoc="0" locked="0" layoutInCell="1" allowOverlap="1">
                <wp:simplePos x="0" y="0"/>
                <wp:positionH relativeFrom="column">
                  <wp:posOffset>805180</wp:posOffset>
                </wp:positionH>
                <wp:positionV relativeFrom="paragraph">
                  <wp:posOffset>167640</wp:posOffset>
                </wp:positionV>
                <wp:extent cx="3484245" cy="332740"/>
                <wp:effectExtent l="0" t="0" r="1905" b="10160"/>
                <wp:wrapNone/>
                <wp:docPr id="30" name="文本框 30"/>
                <wp:cNvGraphicFramePr/>
                <a:graphic xmlns:a="http://schemas.openxmlformats.org/drawingml/2006/main">
                  <a:graphicData uri="http://schemas.microsoft.com/office/word/2010/wordprocessingShape">
                    <wps:wsp>
                      <wps:cNvSpPr txBox="1"/>
                      <wps:spPr>
                        <a:xfrm>
                          <a:off x="2167255" y="3737610"/>
                          <a:ext cx="3484245" cy="332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图3-21  </w:t>
                            </w:r>
                            <w:r>
                              <w:rPr>
                                <w:rFonts w:hint="eastAsia" w:ascii="黑体" w:hAnsi="黑体" w:eastAsia="黑体" w:cs="黑体"/>
                                <w:sz w:val="24"/>
                                <w:szCs w:val="24"/>
                                <w:lang w:val="zh-CN" w:eastAsia="zh-CN"/>
                              </w:rPr>
                              <w:t>无组织监测点位示意图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4pt;margin-top:13.2pt;height:26.2pt;width:274.35pt;z-index:251675648;mso-width-relative:page;mso-height-relative:page;" fillcolor="#FFFFFF [3201]" filled="t" stroked="f" coordsize="21600,21600" o:gfxdata="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pHO8&#10;1QAAAAkBAAAPAAAAAAAAAAEAIAAAACIAAABkcnMvZG93bnJldi54bWxQSwECFAAUAAAACACHTuJA&#10;L+Ew9F0CAACdBAAADgAAAAAAAAABACAAAAAkAQAAZHJzL2Uyb0RvYy54bWxQSwUGAAAAAAYABgBZ&#10;AQAA8wU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图3-21  </w:t>
                      </w:r>
                      <w:r>
                        <w:rPr>
                          <w:rFonts w:hint="eastAsia" w:ascii="黑体" w:hAnsi="黑体" w:eastAsia="黑体" w:cs="黑体"/>
                          <w:sz w:val="24"/>
                          <w:szCs w:val="24"/>
                          <w:lang w:val="zh-CN" w:eastAsia="zh-CN"/>
                        </w:rPr>
                        <w:t>无组织监测点位示意图</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3、废气</w:t>
      </w:r>
      <w:r>
        <w:rPr>
          <w:rFonts w:hint="eastAsia" w:ascii="仿宋" w:hAnsi="仿宋" w:eastAsia="仿宋" w:cs="仿宋"/>
          <w:sz w:val="30"/>
          <w:szCs w:val="30"/>
          <w:lang w:val="en-US" w:eastAsia="zh-CN"/>
        </w:rPr>
        <w:t>手工</w:t>
      </w:r>
      <w:r>
        <w:rPr>
          <w:rFonts w:hint="eastAsia" w:ascii="仿宋" w:hAnsi="仿宋" w:eastAsia="仿宋" w:cs="仿宋"/>
          <w:sz w:val="30"/>
          <w:szCs w:val="30"/>
        </w:rPr>
        <w:t>监测方法及使用仪器</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废气污染物</w:t>
      </w:r>
      <w:r>
        <w:rPr>
          <w:rFonts w:hint="eastAsia" w:ascii="仿宋" w:hAnsi="仿宋" w:eastAsia="仿宋" w:cs="仿宋"/>
          <w:sz w:val="30"/>
          <w:szCs w:val="30"/>
          <w:lang w:val="en-US" w:eastAsia="zh-CN"/>
        </w:rPr>
        <w:t>手工</w:t>
      </w:r>
      <w:r>
        <w:rPr>
          <w:rFonts w:hint="eastAsia" w:ascii="仿宋" w:hAnsi="仿宋" w:eastAsia="仿宋" w:cs="仿宋"/>
          <w:sz w:val="30"/>
          <w:szCs w:val="30"/>
        </w:rPr>
        <w:t>监测方法及使用仪器情况见表3-</w:t>
      </w:r>
      <w:r>
        <w:rPr>
          <w:rFonts w:hint="eastAsia" w:ascii="仿宋" w:hAnsi="仿宋" w:eastAsia="仿宋" w:cs="仿宋"/>
          <w:sz w:val="30"/>
          <w:szCs w:val="30"/>
          <w:lang w:val="en-US" w:eastAsia="zh-CN"/>
        </w:rPr>
        <w:t>3</w:t>
      </w:r>
      <w:r>
        <w:rPr>
          <w:rFonts w:hint="eastAsia" w:ascii="仿宋" w:hAnsi="仿宋" w:eastAsia="仿宋" w:cs="仿宋"/>
          <w:sz w:val="30"/>
          <w:szCs w:val="30"/>
        </w:rPr>
        <w:t>。</w:t>
      </w:r>
    </w:p>
    <w:p>
      <w:pPr>
        <w:spacing w:line="520" w:lineRule="exact"/>
        <w:ind w:firstLine="560" w:firstLineChars="200"/>
        <w:jc w:val="both"/>
        <w:rPr>
          <w:rFonts w:hint="default" w:ascii="Times New Roman" w:hAnsi="Times New Roman" w:cs="Times New Roman"/>
          <w:b/>
          <w:color w:val="auto"/>
          <w:sz w:val="28"/>
          <w:szCs w:val="28"/>
          <w:lang w:val="zh-CN"/>
        </w:rPr>
      </w:pPr>
      <w:r>
        <w:rPr>
          <w:rFonts w:hint="default" w:ascii="Times New Roman" w:hAnsi="Times New Roman" w:cs="Times New Roman"/>
          <w:b/>
          <w:color w:val="auto"/>
          <w:sz w:val="28"/>
          <w:szCs w:val="28"/>
          <w:lang w:val="zh-CN"/>
        </w:rPr>
        <w:t>表3-</w:t>
      </w:r>
      <w:r>
        <w:rPr>
          <w:rFonts w:hint="eastAsia" w:ascii="Times New Roman" w:hAnsi="Times New Roman" w:cs="Times New Roman"/>
          <w:b/>
          <w:color w:val="auto"/>
          <w:sz w:val="28"/>
          <w:szCs w:val="28"/>
          <w:lang w:val="en-US" w:eastAsia="zh-CN"/>
        </w:rPr>
        <w:t xml:space="preserve">3      </w:t>
      </w:r>
      <w:r>
        <w:rPr>
          <w:rFonts w:hint="default" w:ascii="Times New Roman" w:hAnsi="Times New Roman" w:cs="Times New Roman"/>
          <w:b/>
          <w:color w:val="auto"/>
          <w:sz w:val="28"/>
          <w:szCs w:val="28"/>
          <w:lang w:val="zh-CN"/>
        </w:rPr>
        <w:t>废气污染物</w:t>
      </w:r>
      <w:r>
        <w:rPr>
          <w:rFonts w:hint="eastAsia" w:ascii="Times New Roman" w:hAnsi="Times New Roman" w:cs="Times New Roman"/>
          <w:b/>
          <w:color w:val="auto"/>
          <w:sz w:val="28"/>
          <w:szCs w:val="28"/>
          <w:lang w:val="en-US" w:eastAsia="zh-CN"/>
        </w:rPr>
        <w:t>手工</w:t>
      </w:r>
      <w:r>
        <w:rPr>
          <w:rFonts w:hint="default" w:ascii="Times New Roman" w:hAnsi="Times New Roman" w:cs="Times New Roman"/>
          <w:b/>
          <w:color w:val="auto"/>
          <w:sz w:val="28"/>
          <w:szCs w:val="28"/>
          <w:lang w:val="zh-CN"/>
        </w:rPr>
        <w:t>监测方法及使用仪器一览表</w:t>
      </w:r>
    </w:p>
    <w:tbl>
      <w:tblPr>
        <w:tblStyle w:val="17"/>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619"/>
        <w:gridCol w:w="743"/>
        <w:gridCol w:w="1718"/>
        <w:gridCol w:w="820"/>
        <w:gridCol w:w="2705"/>
        <w:gridCol w:w="1002"/>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725" w:hRule="atLeast"/>
          <w:tblHeader/>
          <w:jc w:val="center"/>
        </w:trPr>
        <w:tc>
          <w:tcPr>
            <w:tcW w:w="619"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74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监测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项目</w:t>
            </w:r>
          </w:p>
        </w:tc>
        <w:tc>
          <w:tcPr>
            <w:tcW w:w="1718"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采样方法及</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依据</w:t>
            </w:r>
          </w:p>
        </w:tc>
        <w:tc>
          <w:tcPr>
            <w:tcW w:w="82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样品保存方法</w:t>
            </w:r>
          </w:p>
        </w:tc>
        <w:tc>
          <w:tcPr>
            <w:tcW w:w="2705"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eastAsia" w:ascii="Times New Roman" w:hAnsi="Times New Roman" w:eastAsia="仿宋" w:cs="Times New Roman"/>
                <w:b/>
                <w:bCs/>
                <w:color w:val="auto"/>
                <w:sz w:val="21"/>
                <w:szCs w:val="21"/>
                <w:highlight w:val="none"/>
                <w:lang w:val="en-US" w:eastAsia="zh-CN"/>
              </w:rPr>
              <w:t>监测</w:t>
            </w:r>
            <w:r>
              <w:rPr>
                <w:rFonts w:hint="default" w:ascii="Times New Roman" w:hAnsi="Times New Roman" w:eastAsia="仿宋" w:cs="Times New Roman"/>
                <w:b/>
                <w:bCs/>
                <w:color w:val="auto"/>
                <w:sz w:val="21"/>
                <w:szCs w:val="21"/>
                <w:highlight w:val="none"/>
              </w:rPr>
              <w:t>分析方法及依据</w:t>
            </w:r>
          </w:p>
        </w:tc>
        <w:tc>
          <w:tcPr>
            <w:tcW w:w="1002"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方法</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检出限</w:t>
            </w:r>
          </w:p>
        </w:tc>
        <w:tc>
          <w:tcPr>
            <w:tcW w:w="197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eastAsia" w:ascii="Times New Roman" w:hAnsi="Times New Roman" w:eastAsia="仿宋" w:cs="Times New Roman"/>
                <w:b/>
                <w:bCs/>
                <w:color w:val="auto"/>
                <w:sz w:val="21"/>
                <w:szCs w:val="21"/>
                <w:highlight w:val="none"/>
                <w:lang w:val="en-US" w:eastAsia="zh-CN"/>
              </w:rPr>
              <w:t>监测</w:t>
            </w:r>
            <w:r>
              <w:rPr>
                <w:rFonts w:hint="default" w:ascii="Times New Roman" w:hAnsi="Times New Roman" w:eastAsia="仿宋" w:cs="Times New Roman"/>
                <w:b/>
                <w:bCs/>
                <w:color w:val="auto"/>
                <w:sz w:val="21"/>
                <w:szCs w:val="21"/>
                <w:highlight w:val="none"/>
              </w:rPr>
              <w:t>仪器设备名称</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092" w:hRule="atLeast"/>
          <w:jc w:val="center"/>
        </w:trPr>
        <w:tc>
          <w:tcPr>
            <w:tcW w:w="619" w:type="dxa"/>
            <w:vAlign w:val="center"/>
          </w:tcPr>
          <w:p>
            <w:pPr>
              <w:jc w:val="center"/>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sz w:val="21"/>
                <w:szCs w:val="21"/>
              </w:rPr>
              <w:t>1</w:t>
            </w:r>
          </w:p>
        </w:tc>
        <w:tc>
          <w:tcPr>
            <w:tcW w:w="743"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颗粒物</w:t>
            </w:r>
          </w:p>
        </w:tc>
        <w:tc>
          <w:tcPr>
            <w:tcW w:w="1718" w:type="dxa"/>
            <w:vMerge w:val="restart"/>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sz w:val="21"/>
                <w:szCs w:val="21"/>
                <w:highlight w:val="none"/>
              </w:rPr>
            </w:pPr>
            <w:r>
              <w:rPr>
                <w:rFonts w:hint="default" w:ascii="Times New Roman" w:hAnsi="Times New Roman" w:eastAsia="仿宋" w:cs="Times New Roman"/>
                <w:bCs/>
                <w:color w:val="auto"/>
                <w:sz w:val="21"/>
                <w:szCs w:val="21"/>
                <w:highlight w:val="none"/>
              </w:rPr>
              <w:t>《</w:t>
            </w:r>
            <w:r>
              <w:rPr>
                <w:rFonts w:hint="eastAsia" w:ascii="仿宋" w:hAnsi="仿宋" w:eastAsia="仿宋" w:cs="仿宋"/>
                <w:color w:val="auto"/>
                <w:sz w:val="21"/>
                <w:szCs w:val="21"/>
                <w:highlight w:val="none"/>
              </w:rPr>
              <w:t>固定污染源排气中颗粒物测定与气态污染物采样方法</w:t>
            </w:r>
            <w:r>
              <w:rPr>
                <w:rFonts w:hint="eastAsia" w:ascii="仿宋" w:hAnsi="仿宋" w:eastAsia="仿宋" w:cs="仿宋"/>
                <w:bCs/>
                <w:color w:val="auto"/>
                <w:sz w:val="21"/>
                <w:szCs w:val="21"/>
                <w:highlight w:val="none"/>
              </w:rPr>
              <w:t>》</w:t>
            </w:r>
          </w:p>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GB/T 16157-1</w:t>
            </w:r>
            <w:r>
              <w:rPr>
                <w:rFonts w:hint="eastAsia" w:ascii="仿宋" w:hAnsi="仿宋" w:eastAsia="仿宋" w:cs="仿宋"/>
                <w:color w:val="auto"/>
                <w:kern w:val="2"/>
                <w:sz w:val="21"/>
                <w:szCs w:val="21"/>
                <w:highlight w:val="none"/>
                <w:lang w:val="en-US" w:eastAsia="zh-CN" w:bidi="ar-SA"/>
              </w:rPr>
              <w:t>996</w:t>
            </w:r>
          </w:p>
          <w:p>
            <w:pPr>
              <w:jc w:val="center"/>
              <w:rPr>
                <w:rFonts w:hint="eastAsia" w:ascii="仿宋" w:hAnsi="仿宋" w:eastAsia="仿宋" w:cs="仿宋"/>
                <w:color w:val="auto"/>
                <w:kern w:val="2"/>
                <w:sz w:val="21"/>
                <w:szCs w:val="21"/>
                <w:highlight w:val="none"/>
                <w:lang w:val="en-US" w:eastAsia="zh-CN" w:bidi="ar-SA"/>
              </w:rPr>
            </w:pPr>
          </w:p>
          <w:p>
            <w:pPr>
              <w:jc w:val="both"/>
              <w:rPr>
                <w:rFonts w:hint="default" w:ascii="Times New Roman" w:hAnsi="Times New Roman" w:eastAsia="仿宋" w:cs="Times New Roman"/>
                <w:color w:val="auto"/>
                <w:sz w:val="21"/>
                <w:szCs w:val="21"/>
                <w:highlight w:val="none"/>
              </w:rPr>
            </w:pPr>
            <w:r>
              <w:rPr>
                <w:rFonts w:hint="eastAsia" w:ascii="仿宋" w:hAnsi="仿宋" w:eastAsia="仿宋" w:cs="仿宋"/>
                <w:color w:val="auto"/>
                <w:kern w:val="2"/>
                <w:sz w:val="21"/>
                <w:szCs w:val="21"/>
                <w:highlight w:val="none"/>
                <w:lang w:val="en-US" w:eastAsia="zh-CN" w:bidi="ar-SA"/>
              </w:rPr>
              <w:t>《固定源废气监测技术规范》HJ/T397-2007</w:t>
            </w:r>
          </w:p>
        </w:tc>
        <w:tc>
          <w:tcPr>
            <w:tcW w:w="820"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密封</w:t>
            </w:r>
          </w:p>
        </w:tc>
        <w:tc>
          <w:tcPr>
            <w:tcW w:w="2705" w:type="dxa"/>
            <w:vAlign w:val="center"/>
          </w:tcPr>
          <w:p>
            <w:pPr>
              <w:keepNext w:val="0"/>
              <w:keepLines w:val="0"/>
              <w:widowControl/>
              <w:suppressLineNumbers w:val="0"/>
              <w:jc w:val="center"/>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《固定污染源废气 低浓度颗粒物的测定 重量法》</w:t>
            </w:r>
          </w:p>
          <w:p>
            <w:pPr>
              <w:keepNext w:val="0"/>
              <w:keepLines w:val="0"/>
              <w:widowControl/>
              <w:suppressLineNumbers w:val="0"/>
              <w:jc w:val="center"/>
              <w:rPr>
                <w:rFonts w:hint="eastAsia" w:ascii="仿宋" w:hAnsi="仿宋" w:eastAsia="仿宋" w:cs="仿宋"/>
                <w:color w:val="auto"/>
                <w:sz w:val="21"/>
                <w:szCs w:val="21"/>
                <w:highlight w:val="none"/>
              </w:rPr>
            </w:pPr>
            <w:r>
              <w:rPr>
                <w:rFonts w:hint="eastAsia" w:ascii="仿宋" w:hAnsi="仿宋" w:eastAsia="仿宋" w:cs="仿宋"/>
                <w:color w:val="000000"/>
                <w:kern w:val="0"/>
                <w:sz w:val="21"/>
                <w:szCs w:val="21"/>
                <w:lang w:val="en-US" w:eastAsia="zh-CN" w:bidi="ar"/>
              </w:rPr>
              <w:t>HJ836-2017</w:t>
            </w:r>
          </w:p>
        </w:tc>
        <w:tc>
          <w:tcPr>
            <w:tcW w:w="1002" w:type="dxa"/>
            <w:vAlign w:val="center"/>
          </w:tcPr>
          <w:p>
            <w:pPr>
              <w:pStyle w:val="31"/>
              <w:adjustRightInd w:val="0"/>
              <w:snapToGrid w:val="0"/>
              <w:spacing w:line="240" w:lineRule="auto"/>
              <w:jc w:val="center"/>
              <w:rPr>
                <w:rFonts w:hint="eastAsia" w:ascii="仿宋" w:hAnsi="仿宋" w:eastAsia="仿宋" w:cs="仿宋"/>
                <w:color w:val="auto"/>
                <w:sz w:val="21"/>
                <w:szCs w:val="21"/>
                <w:lang w:val="en-US"/>
              </w:rPr>
            </w:pPr>
            <w:r>
              <w:rPr>
                <w:rFonts w:hint="eastAsia" w:ascii="Times New Roman" w:hAnsi="Times New Roman" w:eastAsia="仿宋" w:cs="Times New Roman"/>
                <w:color w:val="auto"/>
                <w:position w:val="6"/>
                <w:sz w:val="21"/>
                <w:szCs w:val="21"/>
                <w:lang w:val="en-US" w:eastAsia="zh-CN"/>
              </w:rPr>
              <w:t>1.0</w:t>
            </w:r>
            <w:r>
              <w:rPr>
                <w:rFonts w:hint="default" w:ascii="Times New Roman" w:hAnsi="Times New Roman" w:eastAsia="仿宋" w:cs="Times New Roman"/>
                <w:color w:val="auto"/>
                <w:position w:val="6"/>
                <w:sz w:val="21"/>
                <w:szCs w:val="21"/>
              </w:rPr>
              <w:t>mg/m</w:t>
            </w:r>
            <w:r>
              <w:rPr>
                <w:rFonts w:hint="default" w:ascii="Times New Roman" w:hAnsi="Times New Roman" w:eastAsia="仿宋" w:cs="Times New Roman"/>
                <w:color w:val="auto"/>
                <w:position w:val="6"/>
                <w:sz w:val="21"/>
                <w:szCs w:val="21"/>
                <w:vertAlign w:val="superscript"/>
              </w:rPr>
              <w:t>3</w:t>
            </w:r>
          </w:p>
        </w:tc>
        <w:tc>
          <w:tcPr>
            <w:tcW w:w="1970" w:type="dxa"/>
            <w:vMerge w:val="restart"/>
            <w:vAlign w:val="center"/>
          </w:tcPr>
          <w:p>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全自动烟尘（气）测试仪YQ3000型</w:t>
            </w:r>
          </w:p>
          <w:p>
            <w:pPr>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电子半微量天平</w:t>
            </w:r>
            <w:r>
              <w:rPr>
                <w:rFonts w:hint="default" w:ascii="Times New Roman" w:hAnsi="Times New Roman" w:eastAsia="仿宋" w:cs="Times New Roman"/>
                <w:color w:val="auto"/>
                <w:sz w:val="21"/>
                <w:szCs w:val="21"/>
              </w:rPr>
              <w:t>MS105DU型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998" w:hRule="atLeast"/>
          <w:jc w:val="center"/>
        </w:trPr>
        <w:tc>
          <w:tcPr>
            <w:tcW w:w="6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2</w:t>
            </w:r>
          </w:p>
        </w:tc>
        <w:tc>
          <w:tcPr>
            <w:tcW w:w="743" w:type="dxa"/>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二氧化硫</w:t>
            </w:r>
          </w:p>
        </w:tc>
        <w:tc>
          <w:tcPr>
            <w:tcW w:w="1718"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820"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直读</w:t>
            </w:r>
          </w:p>
        </w:tc>
        <w:tc>
          <w:tcPr>
            <w:tcW w:w="2705" w:type="dxa"/>
            <w:vAlign w:val="center"/>
          </w:tcPr>
          <w:p>
            <w:pPr>
              <w:keepNext w:val="0"/>
              <w:keepLines w:val="0"/>
              <w:widowControl/>
              <w:suppressLineNumbers w:val="0"/>
              <w:jc w:val="center"/>
              <w:rPr>
                <w:rFonts w:hint="default" w:ascii="Times New Roman" w:hAnsi="Times New Roman" w:eastAsia="仿宋" w:cs="Times New Roman"/>
                <w:color w:val="auto"/>
                <w:sz w:val="21"/>
                <w:szCs w:val="21"/>
                <w:highlight w:val="none"/>
              </w:rPr>
            </w:pPr>
            <w:r>
              <w:rPr>
                <w:rFonts w:hint="eastAsia" w:ascii="仿宋" w:hAnsi="仿宋" w:eastAsia="仿宋" w:cs="仿宋"/>
                <w:color w:val="000000"/>
                <w:kern w:val="0"/>
                <w:sz w:val="21"/>
                <w:szCs w:val="21"/>
                <w:lang w:val="en-US" w:eastAsia="zh-CN" w:bidi="ar"/>
              </w:rPr>
              <w:t>《固定污染源废气二氧化硫的测定</w:t>
            </w:r>
            <w:r>
              <w:rPr>
                <w:rFonts w:hint="default" w:ascii="Times New Roman" w:hAnsi="Times New Roman" w:eastAsia="仿宋" w:cs="Times New Roman"/>
                <w:color w:val="auto"/>
                <w:sz w:val="21"/>
                <w:szCs w:val="21"/>
                <w:highlight w:val="none"/>
                <w:lang w:val="en-US" w:eastAsia="zh-CN"/>
              </w:rPr>
              <w:t>定电位电解</w:t>
            </w:r>
            <w:r>
              <w:rPr>
                <w:rFonts w:hint="default" w:ascii="Times New Roman" w:hAnsi="Times New Roman" w:eastAsia="仿宋" w:cs="Times New Roman"/>
                <w:color w:val="auto"/>
                <w:sz w:val="21"/>
                <w:szCs w:val="21"/>
                <w:highlight w:val="none"/>
              </w:rPr>
              <w:t>法</w:t>
            </w:r>
            <w:r>
              <w:rPr>
                <w:rFonts w:hint="eastAsia" w:ascii="仿宋" w:hAnsi="仿宋" w:eastAsia="仿宋" w:cs="仿宋"/>
                <w:color w:val="000000"/>
                <w:kern w:val="0"/>
                <w:sz w:val="21"/>
                <w:szCs w:val="21"/>
                <w:lang w:val="en-US" w:eastAsia="zh-CN" w:bidi="ar"/>
              </w:rPr>
              <w:t>》</w:t>
            </w:r>
          </w:p>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HJ57-20</w:t>
            </w:r>
            <w:r>
              <w:rPr>
                <w:rFonts w:hint="default" w:ascii="Times New Roman" w:hAnsi="Times New Roman" w:eastAsia="仿宋" w:cs="Times New Roman"/>
                <w:color w:val="auto"/>
                <w:sz w:val="21"/>
                <w:szCs w:val="21"/>
                <w:highlight w:val="none"/>
                <w:lang w:val="en-US" w:eastAsia="zh-CN"/>
              </w:rPr>
              <w:t>17</w:t>
            </w:r>
          </w:p>
        </w:tc>
        <w:tc>
          <w:tcPr>
            <w:tcW w:w="1002" w:type="dxa"/>
            <w:vAlign w:val="center"/>
          </w:tcPr>
          <w:p>
            <w:pPr>
              <w:pStyle w:val="31"/>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position w:val="6"/>
                <w:sz w:val="21"/>
                <w:szCs w:val="21"/>
              </w:rPr>
              <w:t>3mg/m</w:t>
            </w:r>
            <w:r>
              <w:rPr>
                <w:rFonts w:hint="default" w:ascii="Times New Roman" w:hAnsi="Times New Roman" w:eastAsia="仿宋" w:cs="Times New Roman"/>
                <w:color w:val="auto"/>
                <w:position w:val="6"/>
                <w:sz w:val="21"/>
                <w:szCs w:val="21"/>
                <w:vertAlign w:val="superscript"/>
              </w:rPr>
              <w:t>3</w:t>
            </w:r>
          </w:p>
        </w:tc>
        <w:tc>
          <w:tcPr>
            <w:tcW w:w="1970" w:type="dxa"/>
            <w:vMerge w:val="continue"/>
            <w:vAlign w:val="center"/>
          </w:tcPr>
          <w:p>
            <w:pPr>
              <w:adjustRightInd w:val="0"/>
              <w:snapToGrid w:val="0"/>
              <w:spacing w:line="240" w:lineRule="auto"/>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092" w:hRule="atLeast"/>
          <w:jc w:val="center"/>
        </w:trPr>
        <w:tc>
          <w:tcPr>
            <w:tcW w:w="6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3</w:t>
            </w:r>
          </w:p>
        </w:tc>
        <w:tc>
          <w:tcPr>
            <w:tcW w:w="743" w:type="dxa"/>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氮氧化物</w:t>
            </w:r>
          </w:p>
        </w:tc>
        <w:tc>
          <w:tcPr>
            <w:tcW w:w="1718"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820"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直读</w:t>
            </w:r>
          </w:p>
        </w:tc>
        <w:tc>
          <w:tcPr>
            <w:tcW w:w="2705" w:type="dxa"/>
            <w:vAlign w:val="center"/>
          </w:tcPr>
          <w:p>
            <w:pPr>
              <w:keepNext w:val="0"/>
              <w:keepLines w:val="0"/>
              <w:widowControl/>
              <w:suppressLineNumbers w:val="0"/>
              <w:jc w:val="center"/>
              <w:rPr>
                <w:rFonts w:hint="default"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《固定污染源废气氮氧化</w:t>
            </w:r>
            <w:r>
              <w:rPr>
                <w:rFonts w:hint="default" w:ascii="仿宋" w:hAnsi="仿宋" w:eastAsia="仿宋" w:cs="仿宋"/>
                <w:color w:val="000000"/>
                <w:kern w:val="0"/>
                <w:sz w:val="21"/>
                <w:szCs w:val="21"/>
                <w:lang w:val="en-US" w:eastAsia="zh-CN" w:bidi="ar"/>
              </w:rPr>
              <w:t>物的测定定电位电解法</w:t>
            </w:r>
            <w:r>
              <w:rPr>
                <w:rFonts w:hint="eastAsia" w:ascii="仿宋" w:hAnsi="仿宋" w:eastAsia="仿宋" w:cs="仿宋"/>
                <w:color w:val="000000"/>
                <w:kern w:val="0"/>
                <w:sz w:val="21"/>
                <w:szCs w:val="21"/>
                <w:lang w:val="en-US" w:eastAsia="zh-CN" w:bidi="ar"/>
              </w:rPr>
              <w:t>》</w:t>
            </w:r>
          </w:p>
          <w:p>
            <w:pPr>
              <w:keepNext w:val="0"/>
              <w:keepLines w:val="0"/>
              <w:widowControl/>
              <w:suppressLineNumbers w:val="0"/>
              <w:jc w:val="center"/>
              <w:rPr>
                <w:rFonts w:hint="eastAsia" w:ascii="Times New Roman" w:hAnsi="Times New Roman" w:eastAsia="仿宋" w:cs="Times New Roman"/>
                <w:color w:val="auto"/>
                <w:sz w:val="21"/>
                <w:szCs w:val="21"/>
                <w:highlight w:val="none"/>
                <w:lang w:val="en-US" w:eastAsia="zh-CN"/>
              </w:rPr>
            </w:pPr>
            <w:r>
              <w:rPr>
                <w:rFonts w:hint="default" w:ascii="仿宋" w:hAnsi="仿宋" w:eastAsia="仿宋" w:cs="仿宋"/>
                <w:color w:val="000000"/>
                <w:kern w:val="0"/>
                <w:sz w:val="21"/>
                <w:szCs w:val="21"/>
                <w:lang w:val="en-US" w:eastAsia="zh-CN" w:bidi="ar"/>
              </w:rPr>
              <w:t xml:space="preserve">HJ </w:t>
            </w:r>
            <w:r>
              <w:rPr>
                <w:rFonts w:hint="eastAsia" w:ascii="仿宋" w:hAnsi="仿宋" w:eastAsia="仿宋" w:cs="仿宋"/>
                <w:color w:val="000000"/>
                <w:kern w:val="0"/>
                <w:sz w:val="21"/>
                <w:szCs w:val="21"/>
                <w:lang w:val="en-US" w:eastAsia="zh-CN" w:bidi="ar"/>
              </w:rPr>
              <w:t>693-2014</w:t>
            </w:r>
          </w:p>
        </w:tc>
        <w:tc>
          <w:tcPr>
            <w:tcW w:w="100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position w:val="6"/>
                <w:sz w:val="21"/>
                <w:szCs w:val="21"/>
              </w:rPr>
              <w:t>3mg/m</w:t>
            </w:r>
            <w:r>
              <w:rPr>
                <w:rFonts w:hint="default" w:ascii="Times New Roman" w:hAnsi="Times New Roman" w:eastAsia="仿宋" w:cs="Times New Roman"/>
                <w:color w:val="auto"/>
                <w:position w:val="6"/>
                <w:sz w:val="21"/>
                <w:szCs w:val="21"/>
                <w:vertAlign w:val="superscript"/>
              </w:rPr>
              <w:t>3</w:t>
            </w:r>
          </w:p>
        </w:tc>
        <w:tc>
          <w:tcPr>
            <w:tcW w:w="1970" w:type="dxa"/>
            <w:vMerge w:val="continue"/>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381" w:hRule="atLeast"/>
          <w:jc w:val="center"/>
        </w:trPr>
        <w:tc>
          <w:tcPr>
            <w:tcW w:w="6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color w:val="auto"/>
                <w:sz w:val="21"/>
                <w:szCs w:val="21"/>
              </w:rPr>
              <w:t>4</w:t>
            </w:r>
          </w:p>
        </w:tc>
        <w:tc>
          <w:tcPr>
            <w:tcW w:w="743" w:type="dxa"/>
            <w:vAlign w:val="center"/>
          </w:tcPr>
          <w:p>
            <w:pPr>
              <w:snapToGrid w:val="0"/>
              <w:spacing w:line="240" w:lineRule="exact"/>
              <w:ind w:left="-8" w:leftChars="-4" w:firstLine="8" w:firstLineChars="4"/>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酚类</w:t>
            </w:r>
          </w:p>
        </w:tc>
        <w:tc>
          <w:tcPr>
            <w:tcW w:w="1718"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82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sz w:val="21"/>
                <w:szCs w:val="21"/>
                <w:lang w:val="en-US"/>
              </w:rPr>
            </w:pPr>
            <w:r>
              <w:rPr>
                <w:rFonts w:hint="eastAsia" w:ascii="仿宋" w:hAnsi="仿宋" w:eastAsia="仿宋" w:cs="仿宋"/>
                <w:color w:val="auto"/>
                <w:sz w:val="21"/>
                <w:szCs w:val="21"/>
                <w:lang w:val="en-US" w:eastAsia="zh-CN"/>
              </w:rPr>
              <w:t>密封</w:t>
            </w:r>
          </w:p>
        </w:tc>
        <w:tc>
          <w:tcPr>
            <w:tcW w:w="2705" w:type="dxa"/>
            <w:vAlign w:val="center"/>
          </w:tcPr>
          <w:p>
            <w:pPr>
              <w:keepNext w:val="0"/>
              <w:keepLines w:val="0"/>
              <w:widowControl/>
              <w:suppressLineNumbers w:val="0"/>
              <w:jc w:val="center"/>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《固定污染源排气中酚类化合物的测定 4-安基安替比林 分光光度法》</w:t>
            </w:r>
          </w:p>
          <w:p>
            <w:pPr>
              <w:keepNext w:val="0"/>
              <w:keepLines w:val="0"/>
              <w:widowControl/>
              <w:suppressLineNumbers w:val="0"/>
              <w:jc w:val="center"/>
              <w:rPr>
                <w:rFonts w:hint="eastAsia" w:ascii="仿宋" w:hAnsi="仿宋" w:eastAsia="仿宋" w:cs="仿宋"/>
                <w:color w:val="auto"/>
                <w:sz w:val="21"/>
                <w:szCs w:val="21"/>
                <w:highlight w:val="none"/>
              </w:rPr>
            </w:pPr>
            <w:r>
              <w:rPr>
                <w:rFonts w:hint="eastAsia" w:ascii="仿宋" w:hAnsi="仿宋" w:eastAsia="仿宋" w:cs="仿宋"/>
                <w:color w:val="000000"/>
                <w:kern w:val="0"/>
                <w:sz w:val="21"/>
                <w:szCs w:val="21"/>
                <w:lang w:val="en-US" w:eastAsia="zh-CN" w:bidi="ar"/>
              </w:rPr>
              <w:t>4-HJ/T 32-1999</w:t>
            </w:r>
          </w:p>
        </w:tc>
        <w:tc>
          <w:tcPr>
            <w:tcW w:w="100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 mg/m</w:t>
            </w:r>
            <w:r>
              <w:rPr>
                <w:rFonts w:hint="default" w:ascii="Times New Roman" w:hAnsi="Times New Roman" w:eastAsia="仿宋" w:cs="Times New Roman"/>
                <w:color w:val="auto"/>
                <w:sz w:val="21"/>
                <w:szCs w:val="21"/>
                <w:vertAlign w:val="superscript"/>
              </w:rPr>
              <w:t>3</w:t>
            </w:r>
          </w:p>
        </w:tc>
        <w:tc>
          <w:tcPr>
            <w:tcW w:w="197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智能双路烟气采样器崂应3072型</w:t>
            </w:r>
          </w:p>
          <w:p>
            <w:pPr>
              <w:pStyle w:val="2"/>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rPr>
              <w:t>分光光度计721型</w:t>
            </w:r>
          </w:p>
        </w:tc>
      </w:tr>
    </w:tbl>
    <w:p>
      <w:pPr>
        <w:spacing w:line="520" w:lineRule="exact"/>
        <w:ind w:firstLine="560" w:firstLineChars="200"/>
        <w:jc w:val="both"/>
        <w:rPr>
          <w:rFonts w:hint="default" w:ascii="Times New Roman" w:hAnsi="Times New Roman" w:cs="Times New Roman"/>
          <w:b/>
          <w:color w:val="auto"/>
          <w:sz w:val="28"/>
          <w:szCs w:val="28"/>
          <w:lang w:val="zh-CN"/>
        </w:rPr>
      </w:pPr>
      <w:bookmarkStart w:id="22" w:name="_Toc28299"/>
      <w:bookmarkStart w:id="23" w:name="_Toc27521"/>
      <w:r>
        <w:rPr>
          <w:rFonts w:hint="default" w:ascii="Times New Roman" w:hAnsi="Times New Roman" w:cs="Times New Roman"/>
          <w:b/>
          <w:color w:val="auto"/>
          <w:sz w:val="28"/>
          <w:szCs w:val="28"/>
          <w:lang w:val="zh-CN"/>
        </w:rPr>
        <w:t>表3-</w:t>
      </w:r>
      <w:r>
        <w:rPr>
          <w:rFonts w:hint="eastAsia" w:ascii="Times New Roman" w:hAnsi="Times New Roman" w:cs="Times New Roman"/>
          <w:b/>
          <w:color w:val="auto"/>
          <w:sz w:val="28"/>
          <w:szCs w:val="28"/>
          <w:lang w:val="en-US" w:eastAsia="zh-CN"/>
        </w:rPr>
        <w:t xml:space="preserve">3      </w:t>
      </w:r>
      <w:r>
        <w:rPr>
          <w:rFonts w:hint="default" w:ascii="Times New Roman" w:hAnsi="Times New Roman" w:cs="Times New Roman"/>
          <w:b/>
          <w:color w:val="auto"/>
          <w:sz w:val="28"/>
          <w:szCs w:val="28"/>
          <w:lang w:val="zh-CN"/>
        </w:rPr>
        <w:t>废气污染物</w:t>
      </w:r>
      <w:r>
        <w:rPr>
          <w:rFonts w:hint="eastAsia" w:ascii="Times New Roman" w:hAnsi="Times New Roman" w:cs="Times New Roman"/>
          <w:b/>
          <w:color w:val="auto"/>
          <w:sz w:val="28"/>
          <w:szCs w:val="28"/>
          <w:lang w:val="en-US" w:eastAsia="zh-CN"/>
        </w:rPr>
        <w:t>手工</w:t>
      </w:r>
      <w:r>
        <w:rPr>
          <w:rFonts w:hint="default" w:ascii="Times New Roman" w:hAnsi="Times New Roman" w:cs="Times New Roman"/>
          <w:b/>
          <w:color w:val="auto"/>
          <w:sz w:val="28"/>
          <w:szCs w:val="28"/>
          <w:lang w:val="zh-CN"/>
        </w:rPr>
        <w:t>监测方法及使用仪器一览表</w:t>
      </w:r>
    </w:p>
    <w:tbl>
      <w:tblPr>
        <w:tblStyle w:val="17"/>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647"/>
        <w:gridCol w:w="1004"/>
        <w:gridCol w:w="1830"/>
        <w:gridCol w:w="960"/>
        <w:gridCol w:w="2250"/>
        <w:gridCol w:w="870"/>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550" w:hRule="atLeast"/>
          <w:tblHeader/>
          <w:jc w:val="center"/>
        </w:trPr>
        <w:tc>
          <w:tcPr>
            <w:tcW w:w="647"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100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监测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项目</w:t>
            </w:r>
          </w:p>
        </w:tc>
        <w:tc>
          <w:tcPr>
            <w:tcW w:w="183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采样方法及</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依据</w:t>
            </w: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样品保存方法</w:t>
            </w:r>
          </w:p>
        </w:tc>
        <w:tc>
          <w:tcPr>
            <w:tcW w:w="225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监测</w:t>
            </w:r>
            <w:r>
              <w:rPr>
                <w:rFonts w:hint="default" w:ascii="Times New Roman" w:hAnsi="Times New Roman" w:eastAsia="仿宋" w:cs="Times New Roman"/>
                <w:b/>
                <w:bCs/>
                <w:color w:val="auto"/>
                <w:sz w:val="21"/>
                <w:szCs w:val="21"/>
                <w:highlight w:val="none"/>
              </w:rPr>
              <w:t>分析方法及依据</w:t>
            </w:r>
          </w:p>
        </w:tc>
        <w:tc>
          <w:tcPr>
            <w:tcW w:w="87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方法</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检出限</w:t>
            </w:r>
          </w:p>
        </w:tc>
        <w:tc>
          <w:tcPr>
            <w:tcW w:w="2475"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监测</w:t>
            </w:r>
            <w:r>
              <w:rPr>
                <w:rFonts w:hint="default" w:ascii="Times New Roman" w:hAnsi="Times New Roman" w:eastAsia="仿宋" w:cs="Times New Roman"/>
                <w:b/>
                <w:bCs/>
                <w:color w:val="auto"/>
                <w:sz w:val="21"/>
                <w:szCs w:val="21"/>
                <w:highlight w:val="none"/>
              </w:rPr>
              <w:t>仪器设备名称</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931"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004" w:type="dxa"/>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苯</w:t>
            </w:r>
          </w:p>
        </w:tc>
        <w:tc>
          <w:tcPr>
            <w:tcW w:w="1830" w:type="dxa"/>
            <w:vMerge w:val="restart"/>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w:t>
            </w:r>
            <w:r>
              <w:rPr>
                <w:rFonts w:hint="default" w:ascii="Times New Roman" w:hAnsi="Times New Roman" w:eastAsia="仿宋" w:cs="Times New Roman"/>
                <w:color w:val="auto"/>
                <w:sz w:val="21"/>
                <w:szCs w:val="21"/>
                <w:highlight w:val="none"/>
              </w:rPr>
              <w:t>固定污染源排气中颗粒物测定与气态污染物采样方法</w:t>
            </w:r>
            <w:r>
              <w:rPr>
                <w:rFonts w:hint="default" w:ascii="Times New Roman" w:hAnsi="Times New Roman" w:eastAsia="仿宋" w:cs="Times New Roman"/>
                <w:bCs/>
                <w:color w:val="auto"/>
                <w:sz w:val="21"/>
                <w:szCs w:val="21"/>
                <w:highlight w:val="none"/>
              </w:rPr>
              <w:t>》</w:t>
            </w:r>
          </w:p>
          <w:p>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GB/T 16157-1</w:t>
            </w:r>
            <w:r>
              <w:rPr>
                <w:rFonts w:hint="default" w:ascii="Times New Roman" w:hAnsi="Times New Roman" w:eastAsia="仿宋" w:cs="Times New Roman"/>
                <w:color w:val="auto"/>
                <w:kern w:val="2"/>
                <w:sz w:val="21"/>
                <w:szCs w:val="21"/>
                <w:highlight w:val="none"/>
                <w:lang w:val="en-US" w:eastAsia="zh-CN" w:bidi="ar-SA"/>
              </w:rPr>
              <w:t>996</w:t>
            </w:r>
          </w:p>
          <w:p>
            <w:pPr>
              <w:jc w:val="center"/>
              <w:rPr>
                <w:rFonts w:hint="default" w:ascii="Times New Roman" w:hAnsi="Times New Roman" w:eastAsia="仿宋" w:cs="Times New Roman"/>
                <w:color w:val="auto"/>
                <w:kern w:val="2"/>
                <w:sz w:val="21"/>
                <w:szCs w:val="21"/>
                <w:highlight w:val="none"/>
                <w:lang w:val="en-US" w:eastAsia="zh-CN" w:bidi="ar-SA"/>
              </w:rPr>
            </w:pPr>
          </w:p>
          <w:p>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《固定源废气监测技术规范》HJ/T397-2007</w:t>
            </w: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活性炭吸附/二硫化碳解吸-气相色谱法</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 xml:space="preserve"> HJ584-2010</w:t>
            </w:r>
          </w:p>
        </w:tc>
        <w:tc>
          <w:tcPr>
            <w:tcW w:w="87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1.5×10</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 xml:space="preserve"> mg/m</w:t>
            </w:r>
            <w:r>
              <w:rPr>
                <w:rFonts w:hint="default" w:ascii="Times New Roman" w:hAnsi="Times New Roman" w:eastAsia="仿宋" w:cs="Times New Roman"/>
                <w:color w:val="auto"/>
                <w:sz w:val="21"/>
                <w:szCs w:val="21"/>
                <w:vertAlign w:val="superscript"/>
              </w:rPr>
              <w:t>3</w:t>
            </w:r>
          </w:p>
        </w:tc>
        <w:tc>
          <w:tcPr>
            <w:tcW w:w="2475"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智能双路烟气采样器崂应3072型</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气相色谱仪GC-2014C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236"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004" w:type="dxa"/>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w:t>
            </w:r>
          </w:p>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总烃</w:t>
            </w:r>
          </w:p>
        </w:tc>
        <w:tc>
          <w:tcPr>
            <w:tcW w:w="1830"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color w:val="000000"/>
                <w:kern w:val="0"/>
                <w:sz w:val="21"/>
                <w:szCs w:val="21"/>
                <w:lang w:val="en-US" w:eastAsia="zh-CN" w:bidi="ar"/>
              </w:rPr>
              <w:t>《固定污染源废气总烃、甲烷和非甲烷总烃的测定</w:t>
            </w:r>
            <w:r>
              <w:rPr>
                <w:rFonts w:hint="default" w:ascii="Times New Roman" w:hAnsi="Times New Roman" w:eastAsia="仿宋" w:cs="Times New Roman"/>
                <w:bCs/>
                <w:color w:val="auto"/>
                <w:sz w:val="21"/>
                <w:szCs w:val="21"/>
                <w:highlight w:val="none"/>
              </w:rPr>
              <w:t xml:space="preserve">气相色谱法 </w:t>
            </w:r>
            <w:r>
              <w:rPr>
                <w:rFonts w:hint="default" w:ascii="Times New Roman" w:hAnsi="Times New Roman" w:eastAsia="仿宋" w:cs="Times New Roman"/>
                <w:color w:val="000000"/>
                <w:kern w:val="0"/>
                <w:sz w:val="21"/>
                <w:szCs w:val="21"/>
                <w:lang w:val="en-US" w:eastAsia="zh-CN" w:bidi="ar"/>
              </w:rPr>
              <w:t>》</w:t>
            </w:r>
            <w:r>
              <w:rPr>
                <w:rFonts w:hint="default" w:ascii="Times New Roman" w:hAnsi="Times New Roman" w:eastAsia="仿宋" w:cs="Times New Roman"/>
                <w:bCs/>
                <w:color w:val="auto"/>
                <w:sz w:val="21"/>
                <w:szCs w:val="21"/>
                <w:highlight w:val="none"/>
              </w:rPr>
              <w:t xml:space="preserve"> </w:t>
            </w:r>
          </w:p>
          <w:p>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HJ/T 38-</w:t>
            </w:r>
            <w:r>
              <w:rPr>
                <w:rFonts w:hint="default" w:ascii="Times New Roman" w:hAnsi="Times New Roman" w:eastAsia="仿宋" w:cs="Times New Roman"/>
                <w:bCs/>
                <w:color w:val="auto"/>
                <w:sz w:val="21"/>
                <w:szCs w:val="21"/>
                <w:highlight w:val="none"/>
                <w:lang w:val="en-US" w:eastAsia="zh-CN"/>
              </w:rPr>
              <w:t>2017</w:t>
            </w:r>
          </w:p>
        </w:tc>
        <w:tc>
          <w:tcPr>
            <w:tcW w:w="870" w:type="dxa"/>
            <w:vAlign w:val="center"/>
          </w:tcPr>
          <w:p>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0.07</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mg/m</w:t>
            </w:r>
            <w:r>
              <w:rPr>
                <w:rFonts w:hint="default" w:ascii="Times New Roman" w:hAnsi="Times New Roman" w:eastAsia="仿宋" w:cs="Times New Roman"/>
                <w:bCs/>
                <w:color w:val="auto"/>
                <w:sz w:val="21"/>
                <w:szCs w:val="21"/>
                <w:vertAlign w:val="superscript"/>
              </w:rPr>
              <w:t>3</w:t>
            </w:r>
          </w:p>
        </w:tc>
        <w:tc>
          <w:tcPr>
            <w:tcW w:w="2475"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气象色谱仪GC-2014C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236"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7</w:t>
            </w:r>
          </w:p>
        </w:tc>
        <w:tc>
          <w:tcPr>
            <w:tcW w:w="1004" w:type="dxa"/>
            <w:vAlign w:val="center"/>
          </w:tcPr>
          <w:p>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硫酸雾</w:t>
            </w:r>
          </w:p>
        </w:tc>
        <w:tc>
          <w:tcPr>
            <w:tcW w:w="1830"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 xml:space="preserve">《固定污染源废气 硫酸雾的测定 </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离子色谱法》</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（HJ 544-2016）</w:t>
            </w:r>
          </w:p>
        </w:tc>
        <w:tc>
          <w:tcPr>
            <w:tcW w:w="870" w:type="dxa"/>
            <w:vAlign w:val="center"/>
          </w:tcPr>
          <w:p>
            <w:pPr>
              <w:spacing w:line="240" w:lineRule="exact"/>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0.2</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p>
        </w:tc>
        <w:tc>
          <w:tcPr>
            <w:tcW w:w="2475"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离子色谱仪</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ICS-2000型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257"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8</w:t>
            </w:r>
          </w:p>
        </w:tc>
        <w:tc>
          <w:tcPr>
            <w:tcW w:w="1004" w:type="dxa"/>
            <w:vAlign w:val="center"/>
          </w:tcPr>
          <w:p>
            <w:pPr>
              <w:spacing w:line="300" w:lineRule="exact"/>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烟气黑度</w:t>
            </w:r>
          </w:p>
        </w:tc>
        <w:tc>
          <w:tcPr>
            <w:tcW w:w="1830"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 xml:space="preserve">固定污染源排放烟气黑度的测定 </w:t>
            </w:r>
          </w:p>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林格曼烟气黑度</w:t>
            </w:r>
            <w:r>
              <w:rPr>
                <w:rFonts w:hint="default" w:ascii="Times New Roman" w:hAnsi="Times New Roman" w:eastAsia="仿宋" w:cs="Times New Roman"/>
                <w:color w:val="auto"/>
                <w:sz w:val="21"/>
                <w:szCs w:val="21"/>
                <w:lang w:eastAsia="zh-CN"/>
              </w:rPr>
              <w:t>》</w:t>
            </w:r>
          </w:p>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 HJ/T398-2007</w:t>
            </w:r>
          </w:p>
        </w:tc>
        <w:tc>
          <w:tcPr>
            <w:tcW w:w="960"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position w:val="6"/>
                <w:sz w:val="21"/>
                <w:szCs w:val="21"/>
              </w:rPr>
              <w:t>—</w:t>
            </w:r>
          </w:p>
        </w:tc>
        <w:tc>
          <w:tcPr>
            <w:tcW w:w="2250"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 xml:space="preserve">固定污染源排放烟气黑度的测定 </w:t>
            </w:r>
          </w:p>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林格曼烟气黑度</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HJ/T398-2007</w:t>
            </w:r>
          </w:p>
        </w:tc>
        <w:tc>
          <w:tcPr>
            <w:tcW w:w="870" w:type="dxa"/>
            <w:vAlign w:val="center"/>
          </w:tcPr>
          <w:p>
            <w:pPr>
              <w:spacing w:line="240" w:lineRule="exact"/>
              <w:ind w:left="-105" w:leftChars="-50" w:right="-105" w:rightChars="-50"/>
              <w:jc w:val="center"/>
              <w:rPr>
                <w:rFonts w:hint="default" w:ascii="Times New Roman" w:hAnsi="Times New Roman" w:cs="Times New Roman"/>
                <w:sz w:val="21"/>
                <w:szCs w:val="21"/>
                <w:lang w:val="en-US" w:eastAsia="zh-CN"/>
              </w:rPr>
            </w:pPr>
            <w:r>
              <w:rPr>
                <w:rFonts w:hint="default" w:ascii="Times New Roman" w:hAnsi="Times New Roman" w:cs="Times New Roman"/>
                <w:color w:val="auto"/>
                <w:position w:val="6"/>
                <w:sz w:val="21"/>
                <w:szCs w:val="21"/>
              </w:rPr>
              <w:t>—</w:t>
            </w:r>
          </w:p>
        </w:tc>
        <w:tc>
          <w:tcPr>
            <w:tcW w:w="2475" w:type="dxa"/>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林格曼黑度计</w:t>
            </w:r>
            <w:r>
              <w:rPr>
                <w:rFonts w:hint="default" w:ascii="Times New Roman" w:hAnsi="Times New Roman" w:eastAsia="仿宋" w:cs="Times New Roman"/>
                <w:color w:val="auto"/>
                <w:sz w:val="21"/>
                <w:szCs w:val="21"/>
                <w:lang w:val="en-US" w:eastAsia="zh-CN"/>
              </w:rPr>
              <w:t>HC10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236"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w:t>
            </w:r>
          </w:p>
        </w:tc>
        <w:tc>
          <w:tcPr>
            <w:tcW w:w="1004" w:type="dxa"/>
            <w:vAlign w:val="center"/>
          </w:tcPr>
          <w:p>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无组织</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颗粒物</w:t>
            </w:r>
          </w:p>
        </w:tc>
        <w:tc>
          <w:tcPr>
            <w:tcW w:w="1830" w:type="dxa"/>
            <w:vMerge w:val="restart"/>
            <w:vAlign w:val="center"/>
          </w:tcPr>
          <w:p>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大气污染物无组织排放监测技术导则</w:t>
            </w:r>
            <w:r>
              <w:rPr>
                <w:rFonts w:hint="default" w:ascii="Times New Roman" w:hAnsi="Times New Roman" w:eastAsia="仿宋" w:cs="Times New Roman"/>
                <w:bCs/>
                <w:color w:val="auto"/>
                <w:sz w:val="21"/>
                <w:szCs w:val="21"/>
              </w:rPr>
              <w:t>》</w:t>
            </w:r>
          </w:p>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HJ/ T55-2000</w:t>
            </w: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《环境空气 总悬浮颗粒物的测定</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重量法》GB/T15432-1995</w:t>
            </w:r>
          </w:p>
        </w:tc>
        <w:tc>
          <w:tcPr>
            <w:tcW w:w="87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0.001</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mg/m</w:t>
            </w:r>
            <w:r>
              <w:rPr>
                <w:rFonts w:hint="default" w:ascii="Times New Roman" w:hAnsi="Times New Roman" w:eastAsia="仿宋" w:cs="Times New Roman"/>
                <w:bCs/>
                <w:color w:val="auto"/>
                <w:sz w:val="21"/>
                <w:szCs w:val="21"/>
                <w:vertAlign w:val="superscript"/>
              </w:rPr>
              <w:t>3</w:t>
            </w:r>
          </w:p>
        </w:tc>
        <w:tc>
          <w:tcPr>
            <w:tcW w:w="2475"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空气/智能TSP综合采样器2050型</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电子半微量天平MS105DU型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236"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10</w:t>
            </w:r>
          </w:p>
        </w:tc>
        <w:tc>
          <w:tcPr>
            <w:tcW w:w="1004" w:type="dxa"/>
            <w:vAlign w:val="center"/>
          </w:tcPr>
          <w:p>
            <w:pPr>
              <w:spacing w:line="30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无组织</w:t>
            </w:r>
          </w:p>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1830"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《环境空气总烃、甲烷和非甲烷总烃的测定</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 xml:space="preserve">气相色谱法 》 </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HJ604-2017</w:t>
            </w:r>
          </w:p>
        </w:tc>
        <w:tc>
          <w:tcPr>
            <w:tcW w:w="870" w:type="dxa"/>
            <w:vAlign w:val="center"/>
          </w:tcPr>
          <w:p>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0.07</w:t>
            </w:r>
          </w:p>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mg/m</w:t>
            </w:r>
            <w:r>
              <w:rPr>
                <w:rFonts w:hint="default" w:ascii="Times New Roman" w:hAnsi="Times New Roman" w:eastAsia="仿宋" w:cs="Times New Roman"/>
                <w:bCs/>
                <w:color w:val="auto"/>
                <w:sz w:val="21"/>
                <w:szCs w:val="21"/>
                <w:highlight w:val="none"/>
                <w:vertAlign w:val="superscript"/>
              </w:rPr>
              <w:t>3</w:t>
            </w:r>
          </w:p>
        </w:tc>
        <w:tc>
          <w:tcPr>
            <w:tcW w:w="2475"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铝箔袋</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气象色谱仪GC-2014C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540"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11</w:t>
            </w:r>
          </w:p>
        </w:tc>
        <w:tc>
          <w:tcPr>
            <w:tcW w:w="1004" w:type="dxa"/>
            <w:vAlign w:val="center"/>
          </w:tcPr>
          <w:p>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酚类</w:t>
            </w:r>
          </w:p>
        </w:tc>
        <w:tc>
          <w:tcPr>
            <w:tcW w:w="1830"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《固定污染源排气中酚类化合物的测定 4-氨基安替比林分光光度法》</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HJ/T 32-1999</w:t>
            </w:r>
          </w:p>
        </w:tc>
        <w:tc>
          <w:tcPr>
            <w:tcW w:w="870" w:type="dxa"/>
            <w:vAlign w:val="center"/>
          </w:tcPr>
          <w:p>
            <w:pPr>
              <w:pStyle w:val="31"/>
              <w:snapToGrid w:val="0"/>
              <w:spacing w:line="240" w:lineRule="auto"/>
              <w:rPr>
                <w:rFonts w:hint="default" w:ascii="Times New Roman" w:hAnsi="Times New Roman" w:eastAsia="仿宋" w:cs="Times New Roman"/>
                <w:bCs/>
                <w:color w:val="auto"/>
                <w:sz w:val="21"/>
                <w:szCs w:val="21"/>
                <w:highlight w:val="none"/>
              </w:rPr>
            </w:pPr>
            <w:r>
              <w:rPr>
                <w:rFonts w:hint="default" w:ascii="Times New Roman" w:hAnsi="Times New Roman" w:cs="Times New Roman"/>
                <w:color w:val="auto"/>
                <w:szCs w:val="21"/>
              </w:rPr>
              <w:t>0.003 mg/m</w:t>
            </w:r>
            <w:r>
              <w:rPr>
                <w:rFonts w:hint="default" w:ascii="Times New Roman" w:hAnsi="Times New Roman" w:cs="Times New Roman"/>
                <w:color w:val="auto"/>
                <w:szCs w:val="21"/>
                <w:vertAlign w:val="superscript"/>
              </w:rPr>
              <w:t>3</w:t>
            </w:r>
          </w:p>
        </w:tc>
        <w:tc>
          <w:tcPr>
            <w:tcW w:w="2475" w:type="dxa"/>
            <w:vMerge w:val="restart"/>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空气/智能TSP</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综合采样器2050型</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可见分光光度计</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721G型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844"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w:t>
            </w:r>
          </w:p>
        </w:tc>
        <w:tc>
          <w:tcPr>
            <w:tcW w:w="1004" w:type="dxa"/>
            <w:vAlign w:val="center"/>
          </w:tcPr>
          <w:p>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硫化氢</w:t>
            </w:r>
          </w:p>
        </w:tc>
        <w:tc>
          <w:tcPr>
            <w:tcW w:w="1830"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《空气和废气监测分析方法》 （第四版增补版）国家环保局（2003年） 第五篇 第四章 十（三） 亚甲基蓝分光光度法</w:t>
            </w:r>
          </w:p>
        </w:tc>
        <w:tc>
          <w:tcPr>
            <w:tcW w:w="870" w:type="dxa"/>
            <w:vAlign w:val="center"/>
          </w:tcPr>
          <w:p>
            <w:pPr>
              <w:pStyle w:val="31"/>
              <w:snapToGrid w:val="0"/>
              <w:spacing w:line="240" w:lineRule="auto"/>
              <w:rPr>
                <w:rFonts w:hint="default" w:ascii="Times New Roman" w:hAnsi="Times New Roman" w:eastAsia="仿宋" w:cs="Times New Roman"/>
                <w:bCs/>
                <w:color w:val="auto"/>
                <w:sz w:val="21"/>
                <w:szCs w:val="21"/>
                <w:highlight w:val="none"/>
              </w:rPr>
            </w:pPr>
            <w:r>
              <w:rPr>
                <w:rFonts w:hint="default" w:ascii="Times New Roman" w:hAnsi="Times New Roman" w:cs="Times New Roman"/>
                <w:color w:val="auto"/>
                <w:szCs w:val="21"/>
              </w:rPr>
              <w:t>0.001 mg/m</w:t>
            </w:r>
            <w:r>
              <w:rPr>
                <w:rFonts w:hint="default" w:ascii="Times New Roman" w:hAnsi="Times New Roman" w:cs="Times New Roman"/>
                <w:color w:val="auto"/>
                <w:szCs w:val="21"/>
                <w:vertAlign w:val="superscript"/>
              </w:rPr>
              <w:t>3</w:t>
            </w:r>
          </w:p>
        </w:tc>
        <w:tc>
          <w:tcPr>
            <w:tcW w:w="2475" w:type="dxa"/>
            <w:vMerge w:val="continue"/>
            <w:vAlign w:val="center"/>
          </w:tcPr>
          <w:p>
            <w:pPr>
              <w:widowControl/>
              <w:jc w:val="center"/>
              <w:rPr>
                <w:rFonts w:hint="default" w:ascii="Times New Roman" w:hAnsi="Times New Roman" w:eastAsia="仿宋" w:cs="Times New Roman"/>
                <w:color w:val="000000"/>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1277" w:hRule="atLeast"/>
          <w:jc w:val="center"/>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w:t>
            </w:r>
          </w:p>
        </w:tc>
        <w:tc>
          <w:tcPr>
            <w:tcW w:w="1004" w:type="dxa"/>
            <w:vAlign w:val="center"/>
          </w:tcPr>
          <w:p>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苯</w:t>
            </w:r>
          </w:p>
        </w:tc>
        <w:tc>
          <w:tcPr>
            <w:tcW w:w="1830" w:type="dxa"/>
            <w:vMerge w:val="continue"/>
            <w:vAlign w:val="center"/>
          </w:tcPr>
          <w:p>
            <w:pPr>
              <w:pStyle w:val="31"/>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rPr>
            </w:pPr>
          </w:p>
        </w:tc>
        <w:tc>
          <w:tcPr>
            <w:tcW w:w="96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密封</w:t>
            </w:r>
          </w:p>
        </w:tc>
        <w:tc>
          <w:tcPr>
            <w:tcW w:w="2250"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《环境空气 苯系物的测定 活性炭吸附/二硫化碳解吸-气相色谱法》</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HJ 584-2010</w:t>
            </w:r>
          </w:p>
        </w:tc>
        <w:tc>
          <w:tcPr>
            <w:tcW w:w="870" w:type="dxa"/>
            <w:vAlign w:val="center"/>
          </w:tcPr>
          <w:p>
            <w:pPr>
              <w:pStyle w:val="31"/>
              <w:snapToGrid w:val="0"/>
              <w:spacing w:line="240" w:lineRule="auto"/>
              <w:rPr>
                <w:rFonts w:hint="default" w:ascii="Times New Roman" w:hAnsi="Times New Roman" w:eastAsia="仿宋" w:cs="Times New Roman"/>
                <w:bCs/>
                <w:color w:val="auto"/>
                <w:sz w:val="21"/>
                <w:szCs w:val="21"/>
                <w:highlight w:val="none"/>
              </w:rPr>
            </w:pPr>
            <w:r>
              <w:rPr>
                <w:rFonts w:hint="default" w:ascii="Times New Roman" w:hAnsi="Times New Roman" w:cs="Times New Roman"/>
                <w:color w:val="auto"/>
                <w:szCs w:val="21"/>
              </w:rPr>
              <w:t>1.5×10</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 xml:space="preserve"> mg/m</w:t>
            </w:r>
            <w:r>
              <w:rPr>
                <w:rFonts w:hint="default" w:ascii="Times New Roman" w:hAnsi="Times New Roman" w:cs="Times New Roman"/>
                <w:color w:val="auto"/>
                <w:szCs w:val="21"/>
                <w:vertAlign w:val="superscript"/>
              </w:rPr>
              <w:t>3</w:t>
            </w:r>
          </w:p>
        </w:tc>
        <w:tc>
          <w:tcPr>
            <w:tcW w:w="2475" w:type="dxa"/>
            <w:vAlign w:val="center"/>
          </w:tcPr>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空气/智能TSP</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综合采样器2050型</w:t>
            </w:r>
          </w:p>
          <w:p>
            <w:pPr>
              <w:widowControl/>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气相色谱仪 GC-2014C型</w:t>
            </w:r>
          </w:p>
        </w:tc>
      </w:tr>
    </w:tbl>
    <w:p>
      <w:pPr>
        <w:pStyle w:val="4"/>
        <w:spacing w:before="160" w:after="160" w:line="520" w:lineRule="exact"/>
        <w:ind w:firstLine="602" w:firstLineChars="200"/>
        <w:rPr>
          <w:rFonts w:hint="default" w:ascii="Times New Roman" w:hAnsi="Times New Roman" w:eastAsia="仿宋" w:cs="Times New Roman"/>
          <w:bCs w:val="0"/>
          <w:color w:val="000000"/>
          <w:sz w:val="30"/>
          <w:szCs w:val="30"/>
        </w:rPr>
      </w:pPr>
      <w:r>
        <w:rPr>
          <w:rFonts w:hint="default" w:ascii="Times New Roman" w:hAnsi="Times New Roman" w:eastAsia="仿宋" w:cs="Times New Roman"/>
          <w:bCs w:val="0"/>
          <w:color w:val="000000"/>
          <w:sz w:val="30"/>
          <w:szCs w:val="30"/>
        </w:rPr>
        <w:t>（二）废水监测</w:t>
      </w:r>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lang w:val="zh-CN"/>
        </w:rPr>
      </w:pPr>
      <w:r>
        <w:rPr>
          <w:rFonts w:hint="eastAsia" w:ascii="仿宋" w:hAnsi="仿宋" w:eastAsia="仿宋" w:cs="仿宋"/>
          <w:sz w:val="30"/>
          <w:szCs w:val="30"/>
        </w:rPr>
        <w:t>1、废水监测内容</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4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废水污染源、废水排污口数量。监测点位、监测项目及监测 </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default" w:ascii="仿宋" w:hAnsi="仿宋" w:eastAsia="仿宋" w:cs="仿宋"/>
          <w:sz w:val="30"/>
          <w:szCs w:val="30"/>
          <w:lang w:val="en-US" w:eastAsia="zh-CN"/>
        </w:rPr>
        <w:t>频次见表3-</w:t>
      </w:r>
      <w:r>
        <w:rPr>
          <w:rFonts w:hint="eastAsia" w:ascii="仿宋" w:hAnsi="仿宋" w:eastAsia="仿宋" w:cs="仿宋"/>
          <w:sz w:val="30"/>
          <w:szCs w:val="30"/>
          <w:lang w:val="en-US" w:eastAsia="zh-CN"/>
        </w:rPr>
        <w:t>4。</w:t>
      </w:r>
    </w:p>
    <w:p>
      <w:pPr>
        <w:spacing w:line="520" w:lineRule="exact"/>
        <w:ind w:firstLine="1121" w:firstLineChars="400"/>
        <w:jc w:val="both"/>
        <w:rPr>
          <w:rFonts w:hint="default" w:ascii="Times New Roman" w:hAnsi="Times New Roman" w:cs="Times New Roman"/>
          <w:b/>
          <w:color w:val="000000"/>
          <w:sz w:val="28"/>
          <w:szCs w:val="28"/>
          <w:lang w:val="zh-CN"/>
        </w:rPr>
      </w:pPr>
      <w:r>
        <w:rPr>
          <w:rFonts w:hint="default" w:ascii="Times New Roman" w:hAnsi="Times New Roman" w:cs="Times New Roman"/>
          <w:b/>
          <w:color w:val="000000"/>
          <w:sz w:val="28"/>
          <w:szCs w:val="28"/>
          <w:lang w:val="zh-CN"/>
        </w:rPr>
        <w:t>表3-</w:t>
      </w:r>
      <w:r>
        <w:rPr>
          <w:rFonts w:hint="eastAsia" w:ascii="Times New Roman" w:hAnsi="Times New Roman" w:cs="Times New Roman"/>
          <w:b/>
          <w:color w:val="000000"/>
          <w:sz w:val="28"/>
          <w:szCs w:val="28"/>
          <w:lang w:val="en-US" w:eastAsia="zh-CN"/>
        </w:rPr>
        <w:t>4</w:t>
      </w:r>
      <w:r>
        <w:rPr>
          <w:rFonts w:hint="default" w:ascii="Times New Roman" w:hAnsi="Times New Roman" w:cs="Times New Roman"/>
          <w:b/>
          <w:color w:val="000000"/>
          <w:sz w:val="28"/>
          <w:szCs w:val="28"/>
          <w:lang w:val="zh-CN"/>
        </w:rPr>
        <w:t xml:space="preserve">  </w:t>
      </w:r>
      <w:r>
        <w:rPr>
          <w:rFonts w:hint="eastAsia" w:ascii="Times New Roman" w:hAnsi="Times New Roman" w:cs="Times New Roman"/>
          <w:b/>
          <w:color w:val="000000"/>
          <w:sz w:val="28"/>
          <w:szCs w:val="28"/>
          <w:lang w:val="en-US" w:eastAsia="zh-CN"/>
        </w:rPr>
        <w:t xml:space="preserve">    </w:t>
      </w:r>
      <w:r>
        <w:rPr>
          <w:rFonts w:hint="default" w:ascii="Times New Roman" w:hAnsi="Times New Roman" w:cs="Times New Roman"/>
          <w:b/>
          <w:color w:val="000000"/>
          <w:sz w:val="28"/>
          <w:szCs w:val="28"/>
        </w:rPr>
        <w:t>废水污</w:t>
      </w:r>
      <w:r>
        <w:rPr>
          <w:rFonts w:hint="eastAsia" w:ascii="仿宋" w:hAnsi="仿宋" w:eastAsia="仿宋" w:cs="仿宋"/>
          <w:b/>
          <w:color w:val="auto"/>
          <w:sz w:val="28"/>
          <w:szCs w:val="28"/>
        </w:rPr>
        <w:t>染源</w:t>
      </w:r>
      <w:r>
        <w:rPr>
          <w:rFonts w:hint="eastAsia" w:ascii="仿宋" w:hAnsi="仿宋" w:eastAsia="仿宋" w:cs="仿宋"/>
          <w:b/>
          <w:color w:val="auto"/>
          <w:sz w:val="28"/>
          <w:szCs w:val="28"/>
          <w:lang w:val="en-US" w:eastAsia="zh-CN"/>
        </w:rPr>
        <w:t>手工</w:t>
      </w:r>
      <w:r>
        <w:rPr>
          <w:rFonts w:hint="eastAsia" w:ascii="仿宋" w:hAnsi="仿宋" w:eastAsia="仿宋" w:cs="仿宋"/>
          <w:b/>
          <w:color w:val="auto"/>
          <w:sz w:val="28"/>
          <w:szCs w:val="28"/>
        </w:rPr>
        <w:t>监测内</w:t>
      </w:r>
      <w:r>
        <w:rPr>
          <w:rFonts w:hint="default" w:ascii="Times New Roman" w:hAnsi="Times New Roman" w:cs="Times New Roman"/>
          <w:b/>
          <w:color w:val="000000"/>
          <w:sz w:val="28"/>
          <w:szCs w:val="28"/>
        </w:rPr>
        <w:t>容一览表</w:t>
      </w:r>
    </w:p>
    <w:tbl>
      <w:tblPr>
        <w:tblStyle w:val="17"/>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481"/>
        <w:gridCol w:w="2160"/>
        <w:gridCol w:w="839"/>
        <w:gridCol w:w="2306"/>
        <w:gridCol w:w="860"/>
        <w:gridCol w:w="3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93" w:hRule="atLeast"/>
          <w:jc w:val="center"/>
        </w:trPr>
        <w:tc>
          <w:tcPr>
            <w:tcW w:w="4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color w:val="000000"/>
                <w:sz w:val="21"/>
                <w:szCs w:val="21"/>
              </w:rPr>
            </w:pPr>
            <w:r>
              <w:rPr>
                <w:rFonts w:hint="default" w:ascii="Times New Roman" w:hAnsi="Times New Roman" w:eastAsia="仿宋" w:cs="Times New Roman"/>
                <w:b/>
                <w:bCs/>
                <w:color w:val="000000"/>
                <w:sz w:val="21"/>
                <w:szCs w:val="21"/>
              </w:rPr>
              <w:t>序号</w:t>
            </w:r>
          </w:p>
        </w:tc>
        <w:tc>
          <w:tcPr>
            <w:tcW w:w="216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color w:val="000000"/>
                <w:sz w:val="21"/>
                <w:szCs w:val="21"/>
              </w:rPr>
            </w:pPr>
            <w:r>
              <w:rPr>
                <w:rFonts w:hint="default" w:ascii="Times New Roman" w:hAnsi="Times New Roman" w:eastAsia="仿宋" w:cs="Times New Roman"/>
                <w:b/>
                <w:bCs/>
                <w:color w:val="000000"/>
                <w:sz w:val="21"/>
                <w:szCs w:val="21"/>
              </w:rPr>
              <w:t>点位</w:t>
            </w:r>
          </w:p>
        </w:tc>
        <w:tc>
          <w:tcPr>
            <w:tcW w:w="83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点位</w:t>
            </w:r>
          </w:p>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编号</w:t>
            </w:r>
          </w:p>
        </w:tc>
        <w:tc>
          <w:tcPr>
            <w:tcW w:w="230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color w:val="000000"/>
                <w:sz w:val="21"/>
                <w:szCs w:val="21"/>
              </w:rPr>
            </w:pPr>
            <w:r>
              <w:rPr>
                <w:rFonts w:hint="default" w:ascii="Times New Roman" w:hAnsi="Times New Roman" w:eastAsia="仿宋" w:cs="Times New Roman"/>
                <w:b/>
                <w:bCs/>
                <w:color w:val="000000"/>
                <w:sz w:val="21"/>
                <w:szCs w:val="21"/>
              </w:rPr>
              <w:t>监测项目</w:t>
            </w:r>
          </w:p>
        </w:tc>
        <w:tc>
          <w:tcPr>
            <w:tcW w:w="86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监测频次</w:t>
            </w:r>
          </w:p>
        </w:tc>
        <w:tc>
          <w:tcPr>
            <w:tcW w:w="327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84" w:leftChars="-40" w:right="-101" w:rightChars="-48"/>
              <w:jc w:val="center"/>
              <w:textAlignment w:val="auto"/>
              <w:rPr>
                <w:rFonts w:hint="default" w:ascii="Times New Roman" w:hAnsi="Times New Roman" w:eastAsia="仿宋" w:cs="Times New Roman"/>
                <w:b/>
                <w:bCs/>
                <w:color w:val="000000"/>
                <w:sz w:val="21"/>
                <w:szCs w:val="21"/>
              </w:rPr>
            </w:pPr>
            <w:r>
              <w:rPr>
                <w:rFonts w:hint="default" w:ascii="Times New Roman" w:hAnsi="Times New Roman" w:eastAsia="仿宋" w:cs="Times New Roman"/>
                <w:b/>
                <w:bCs/>
                <w:color w:val="000000"/>
                <w:sz w:val="21"/>
                <w:szCs w:val="21"/>
              </w:rPr>
              <w:t>排放方式和排放去向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564" w:hRule="atLeast"/>
          <w:jc w:val="center"/>
        </w:trPr>
        <w:tc>
          <w:tcPr>
            <w:tcW w:w="481"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2160" w:type="dxa"/>
            <w:vAlign w:val="center"/>
          </w:tcPr>
          <w:p>
            <w:pPr>
              <w:widowControl/>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生活废水排污口</w:t>
            </w:r>
          </w:p>
        </w:tc>
        <w:tc>
          <w:tcPr>
            <w:tcW w:w="839" w:type="dxa"/>
            <w:vAlign w:val="center"/>
          </w:tcPr>
          <w:p>
            <w:pPr>
              <w:widowControl/>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DW00</w:t>
            </w:r>
            <w:r>
              <w:rPr>
                <w:rFonts w:hint="eastAsia" w:ascii="Times New Roman" w:hAnsi="Times New Roman" w:eastAsia="仿宋" w:cs="Times New Roman"/>
                <w:color w:val="auto"/>
                <w:sz w:val="21"/>
                <w:szCs w:val="21"/>
                <w:lang w:val="en-US" w:eastAsia="zh-CN"/>
              </w:rPr>
              <w:t>1</w:t>
            </w:r>
          </w:p>
        </w:tc>
        <w:tc>
          <w:tcPr>
            <w:tcW w:w="2306" w:type="dxa"/>
            <w:vAlign w:val="center"/>
          </w:tcPr>
          <w:p>
            <w:pPr>
              <w:widowControl/>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五日生化需氧量</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化学需氧量</w:t>
            </w:r>
          </w:p>
        </w:tc>
        <w:tc>
          <w:tcPr>
            <w:tcW w:w="860" w:type="dxa"/>
            <w:vAlign w:val="center"/>
          </w:tcPr>
          <w:p>
            <w:pPr>
              <w:spacing w:after="0" w:line="240" w:lineRule="atLeast"/>
              <w:jc w:val="center"/>
              <w:rPr>
                <w:rFonts w:hint="eastAsia" w:ascii="Times New Roman" w:hAnsi="Times New Roman" w:eastAsia="仿宋"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270" w:type="dxa"/>
            <w:vMerge w:val="restart"/>
            <w:vAlign w:val="center"/>
          </w:tcPr>
          <w:p>
            <w:pPr>
              <w:widowControl/>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间断排放；</w:t>
            </w:r>
            <w:r>
              <w:rPr>
                <w:rFonts w:hint="eastAsia" w:ascii="Times New Roman" w:hAnsi="Times New Roman" w:eastAsia="仿宋" w:cs="Times New Roman"/>
                <w:color w:val="auto"/>
                <w:sz w:val="21"/>
                <w:szCs w:val="21"/>
                <w:lang w:val="en-US" w:eastAsia="zh-CN"/>
              </w:rPr>
              <w:t>安仑化工有限公司综合污水处理站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564" w:hRule="atLeast"/>
          <w:jc w:val="center"/>
        </w:trPr>
        <w:tc>
          <w:tcPr>
            <w:tcW w:w="481" w:type="dxa"/>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2</w:t>
            </w:r>
          </w:p>
        </w:tc>
        <w:tc>
          <w:tcPr>
            <w:tcW w:w="2160" w:type="dxa"/>
            <w:vAlign w:val="center"/>
          </w:tcPr>
          <w:p>
            <w:pPr>
              <w:widowControl/>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循环冷却水排污口</w:t>
            </w:r>
          </w:p>
        </w:tc>
        <w:tc>
          <w:tcPr>
            <w:tcW w:w="839" w:type="dxa"/>
            <w:vAlign w:val="center"/>
          </w:tcPr>
          <w:p>
            <w:pPr>
              <w:widowControl/>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DW00</w:t>
            </w:r>
            <w:r>
              <w:rPr>
                <w:rFonts w:hint="eastAsia" w:ascii="Times New Roman" w:hAnsi="Times New Roman" w:eastAsia="仿宋" w:cs="Times New Roman"/>
                <w:color w:val="auto"/>
                <w:sz w:val="21"/>
                <w:szCs w:val="21"/>
                <w:lang w:val="en-US" w:eastAsia="zh-CN"/>
              </w:rPr>
              <w:t>2</w:t>
            </w:r>
          </w:p>
        </w:tc>
        <w:tc>
          <w:tcPr>
            <w:tcW w:w="2306" w:type="dxa"/>
            <w:vAlign w:val="center"/>
          </w:tcPr>
          <w:p>
            <w:pPr>
              <w:widowControl/>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五日生化需氧量</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化学需氧量</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石油类</w:t>
            </w:r>
          </w:p>
        </w:tc>
        <w:tc>
          <w:tcPr>
            <w:tcW w:w="860" w:type="dxa"/>
            <w:vAlign w:val="center"/>
          </w:tcPr>
          <w:p>
            <w:pPr>
              <w:spacing w:after="0" w:line="240" w:lineRule="atLeast"/>
              <w:jc w:val="center"/>
              <w:rPr>
                <w:rStyle w:val="34"/>
                <w:rFonts w:hint="eastAsia" w:ascii="Times New Roman" w:hAnsi="Times New Roman" w:eastAsia="仿宋" w:cs="Times New Roman"/>
                <w:sz w:val="21"/>
                <w:szCs w:val="21"/>
                <w:highlight w:val="none"/>
                <w:lang w:bidi="ar"/>
              </w:rPr>
            </w:pPr>
            <w:r>
              <w:rPr>
                <w:rFonts w:hint="eastAsia" w:ascii="宋体" w:hAnsi="宋体" w:eastAsia="宋体" w:cs="宋体"/>
                <w:color w:val="auto"/>
                <w:sz w:val="21"/>
                <w:szCs w:val="21"/>
                <w:highlight w:val="none"/>
                <w:lang w:val="en-US" w:eastAsia="zh-CN"/>
              </w:rPr>
              <w:t>—</w:t>
            </w:r>
          </w:p>
        </w:tc>
        <w:tc>
          <w:tcPr>
            <w:tcW w:w="3270" w:type="dxa"/>
            <w:vMerge w:val="continue"/>
            <w:vAlign w:val="center"/>
          </w:tcPr>
          <w:p>
            <w:pPr>
              <w:widowControl/>
              <w:jc w:val="center"/>
              <w:rPr>
                <w:rFonts w:hint="default" w:ascii="Times New Roman" w:hAnsi="Times New Roman" w:eastAsia="仿宋"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17" w:hRule="atLeast"/>
          <w:jc w:val="center"/>
        </w:trPr>
        <w:tc>
          <w:tcPr>
            <w:tcW w:w="481" w:type="dxa"/>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3</w:t>
            </w:r>
          </w:p>
        </w:tc>
        <w:tc>
          <w:tcPr>
            <w:tcW w:w="2160" w:type="dxa"/>
            <w:vAlign w:val="center"/>
          </w:tcPr>
          <w:p>
            <w:pPr>
              <w:widowControl/>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化工厂区雨排水</w:t>
            </w:r>
          </w:p>
        </w:tc>
        <w:tc>
          <w:tcPr>
            <w:tcW w:w="839" w:type="dxa"/>
            <w:vAlign w:val="center"/>
          </w:tcPr>
          <w:p>
            <w:pPr>
              <w:widowControl/>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DW00</w:t>
            </w:r>
            <w:r>
              <w:rPr>
                <w:rFonts w:hint="eastAsia" w:ascii="Times New Roman" w:hAnsi="Times New Roman" w:eastAsia="仿宋" w:cs="Times New Roman"/>
                <w:color w:val="auto"/>
                <w:sz w:val="21"/>
                <w:szCs w:val="21"/>
                <w:lang w:val="en-US" w:eastAsia="zh-CN"/>
              </w:rPr>
              <w:t>3</w:t>
            </w:r>
          </w:p>
        </w:tc>
        <w:tc>
          <w:tcPr>
            <w:tcW w:w="2306" w:type="dxa"/>
            <w:vAlign w:val="center"/>
          </w:tcPr>
          <w:p>
            <w:pPr>
              <w:widowControl/>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化学需氧量</w:t>
            </w:r>
          </w:p>
        </w:tc>
        <w:tc>
          <w:tcPr>
            <w:tcW w:w="860" w:type="dxa"/>
            <w:vMerge w:val="restart"/>
            <w:vAlign w:val="center"/>
          </w:tcPr>
          <w:p>
            <w:pPr>
              <w:widowControl/>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下雨后30分钟</w:t>
            </w:r>
          </w:p>
        </w:tc>
        <w:tc>
          <w:tcPr>
            <w:tcW w:w="3270" w:type="dxa"/>
            <w:vMerge w:val="restart"/>
            <w:vAlign w:val="center"/>
          </w:tcPr>
          <w:p>
            <w:pPr>
              <w:widowControl/>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间断排放，排放期间流量不稳定，但有规律，且不属于非周期性规律;直接进入江河、湖、库等水环境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812" w:hRule="atLeast"/>
          <w:jc w:val="center"/>
        </w:trPr>
        <w:tc>
          <w:tcPr>
            <w:tcW w:w="481" w:type="dxa"/>
            <w:vAlign w:val="center"/>
          </w:tcPr>
          <w:p>
            <w:pPr>
              <w:jc w:val="center"/>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4</w:t>
            </w:r>
          </w:p>
        </w:tc>
        <w:tc>
          <w:tcPr>
            <w:tcW w:w="2160" w:type="dxa"/>
            <w:vAlign w:val="center"/>
          </w:tcPr>
          <w:p>
            <w:pPr>
              <w:widowControl/>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精细化工厂区雨排水</w:t>
            </w:r>
          </w:p>
        </w:tc>
        <w:tc>
          <w:tcPr>
            <w:tcW w:w="839" w:type="dxa"/>
            <w:vAlign w:val="center"/>
          </w:tcPr>
          <w:p>
            <w:pPr>
              <w:widowControl/>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DW00</w:t>
            </w:r>
            <w:r>
              <w:rPr>
                <w:rFonts w:hint="eastAsia" w:ascii="Times New Roman" w:hAnsi="Times New Roman" w:eastAsia="仿宋" w:cs="Times New Roman"/>
                <w:color w:val="auto"/>
                <w:sz w:val="21"/>
                <w:szCs w:val="21"/>
                <w:lang w:val="en-US" w:eastAsia="zh-CN"/>
              </w:rPr>
              <w:t>4</w:t>
            </w:r>
          </w:p>
        </w:tc>
        <w:tc>
          <w:tcPr>
            <w:tcW w:w="2306" w:type="dxa"/>
            <w:vAlign w:val="center"/>
          </w:tcPr>
          <w:p>
            <w:pPr>
              <w:widowControl/>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化学需氧量</w:t>
            </w:r>
          </w:p>
        </w:tc>
        <w:tc>
          <w:tcPr>
            <w:tcW w:w="860" w:type="dxa"/>
            <w:vMerge w:val="continue"/>
            <w:vAlign w:val="center"/>
          </w:tcPr>
          <w:p>
            <w:pPr>
              <w:pStyle w:val="54"/>
              <w:widowControl w:val="0"/>
              <w:jc w:val="center"/>
              <w:rPr>
                <w:rStyle w:val="19"/>
                <w:rFonts w:hint="eastAsia" w:ascii="宋体" w:hAnsi="宋体" w:eastAsia="宋体" w:cs="Times New Roman"/>
                <w:kern w:val="2"/>
                <w:sz w:val="21"/>
                <w:szCs w:val="22"/>
                <w:lang w:val="en-US" w:eastAsia="zh-CN" w:bidi="ar-SA"/>
              </w:rPr>
            </w:pPr>
          </w:p>
        </w:tc>
        <w:tc>
          <w:tcPr>
            <w:tcW w:w="3270" w:type="dxa"/>
            <w:vMerge w:val="continue"/>
            <w:vAlign w:val="center"/>
          </w:tcPr>
          <w:p>
            <w:pPr>
              <w:widowControl/>
              <w:jc w:val="center"/>
              <w:rPr>
                <w:rFonts w:hint="default" w:ascii="Times New Roman" w:hAnsi="Times New Roman" w:eastAsia="仿宋" w:cs="Times New Roman"/>
                <w:color w:val="auto"/>
                <w:sz w:val="21"/>
                <w:szCs w:val="21"/>
              </w:rPr>
            </w:pPr>
          </w:p>
        </w:tc>
      </w:tr>
    </w:tbl>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00" w:firstLineChars="200"/>
        <w:textAlignment w:val="auto"/>
        <w:rPr>
          <w:rFonts w:hint="default" w:ascii="仿宋" w:hAnsi="仿宋" w:eastAsia="仿宋" w:cs="仿宋"/>
          <w:sz w:val="30"/>
          <w:szCs w:val="30"/>
          <w:highlight w:val="none"/>
          <w:lang w:val="en-US" w:eastAsia="zh-CN"/>
        </w:rPr>
      </w:pPr>
      <w:r>
        <w:rPr>
          <w:rFonts w:hint="eastAsia" w:ascii="仿宋" w:hAnsi="仿宋" w:eastAsia="仿宋" w:cs="仿宋"/>
          <w:sz w:val="30"/>
          <w:szCs w:val="30"/>
        </w:rPr>
        <w:t>废水</w:t>
      </w:r>
      <w:r>
        <w:rPr>
          <w:rFonts w:hint="eastAsia" w:ascii="仿宋" w:hAnsi="仿宋" w:eastAsia="仿宋" w:cs="仿宋"/>
          <w:sz w:val="30"/>
          <w:szCs w:val="30"/>
          <w:lang w:val="en-US" w:eastAsia="zh-CN"/>
        </w:rPr>
        <w:t>手工</w:t>
      </w:r>
      <w:r>
        <w:rPr>
          <w:rFonts w:hint="eastAsia" w:ascii="仿宋" w:hAnsi="仿宋" w:eastAsia="仿宋" w:cs="仿宋"/>
          <w:sz w:val="30"/>
          <w:szCs w:val="30"/>
        </w:rPr>
        <w:t>监测点位</w:t>
      </w:r>
      <w:r>
        <w:rPr>
          <w:rFonts w:hint="eastAsia" w:ascii="仿宋" w:hAnsi="仿宋" w:eastAsia="仿宋" w:cs="仿宋"/>
          <w:sz w:val="30"/>
          <w:szCs w:val="30"/>
          <w:lang w:val="en-US" w:eastAsia="zh-CN"/>
        </w:rPr>
        <w:t xml:space="preserve">示意图    </w:t>
      </w:r>
      <w:r>
        <w:rPr>
          <w:rFonts w:hint="eastAsia" w:ascii="仿宋" w:hAnsi="仿宋" w:eastAsia="仿宋" w:cs="仿宋"/>
          <w:sz w:val="30"/>
          <w:szCs w:val="30"/>
          <w:highlight w:val="none"/>
          <w:lang w:val="en-US" w:eastAsia="zh-CN"/>
        </w:rPr>
        <w:t>见图3-16</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3、废水</w:t>
      </w:r>
      <w:r>
        <w:rPr>
          <w:rFonts w:hint="eastAsia" w:ascii="仿宋" w:hAnsi="仿宋" w:eastAsia="仿宋" w:cs="仿宋"/>
          <w:sz w:val="30"/>
          <w:szCs w:val="30"/>
          <w:lang w:val="en-US" w:eastAsia="zh-CN"/>
        </w:rPr>
        <w:t>手工</w:t>
      </w:r>
      <w:r>
        <w:rPr>
          <w:rFonts w:hint="eastAsia" w:ascii="仿宋" w:hAnsi="仿宋" w:eastAsia="仿宋" w:cs="仿宋"/>
          <w:sz w:val="30"/>
          <w:szCs w:val="30"/>
        </w:rPr>
        <w:t>监测方法及使用仪器情况</w:t>
      </w:r>
    </w:p>
    <w:p>
      <w:pPr>
        <w:spacing w:line="520" w:lineRule="exact"/>
        <w:ind w:firstLine="1121" w:firstLineChars="400"/>
        <w:jc w:val="both"/>
        <w:rPr>
          <w:rFonts w:hint="eastAsia" w:ascii="Times New Roman" w:hAnsi="Times New Roman" w:cs="Times New Roman"/>
          <w:b/>
          <w:color w:val="000000"/>
          <w:sz w:val="28"/>
          <w:szCs w:val="28"/>
          <w:lang w:val="zh-CN"/>
        </w:rPr>
      </w:pPr>
      <w:r>
        <w:rPr>
          <w:rFonts w:hint="eastAsia" w:ascii="Times New Roman" w:hAnsi="Times New Roman" w:cs="Times New Roman"/>
          <w:b/>
          <w:color w:val="000000"/>
          <w:sz w:val="28"/>
          <w:szCs w:val="28"/>
          <w:lang w:val="zh-CN"/>
        </w:rPr>
        <w:t>表3-</w:t>
      </w:r>
      <w:r>
        <w:rPr>
          <w:rFonts w:hint="eastAsia" w:ascii="Times New Roman" w:hAnsi="Times New Roman" w:cs="Times New Roman"/>
          <w:b/>
          <w:color w:val="000000"/>
          <w:sz w:val="28"/>
          <w:szCs w:val="28"/>
          <w:lang w:val="en-US" w:eastAsia="zh-CN"/>
        </w:rPr>
        <w:t>5</w:t>
      </w:r>
      <w:r>
        <w:rPr>
          <w:rFonts w:hint="eastAsia" w:ascii="Times New Roman" w:hAnsi="Times New Roman" w:cs="Times New Roman"/>
          <w:b/>
          <w:color w:val="000000"/>
          <w:sz w:val="28"/>
          <w:szCs w:val="28"/>
          <w:lang w:val="zh-CN"/>
        </w:rPr>
        <w:t xml:space="preserve"> </w:t>
      </w:r>
      <w:r>
        <w:rPr>
          <w:rFonts w:hint="eastAsia" w:ascii="Times New Roman" w:hAnsi="Times New Roman" w:cs="Times New Roman"/>
          <w:b/>
          <w:color w:val="000000"/>
          <w:sz w:val="28"/>
          <w:szCs w:val="28"/>
          <w:lang w:val="en-US" w:eastAsia="zh-CN"/>
        </w:rPr>
        <w:t xml:space="preserve">   </w:t>
      </w:r>
      <w:r>
        <w:rPr>
          <w:rFonts w:hint="eastAsia" w:ascii="Times New Roman" w:hAnsi="Times New Roman" w:cs="Times New Roman"/>
          <w:b/>
          <w:color w:val="000000"/>
          <w:sz w:val="28"/>
          <w:szCs w:val="28"/>
          <w:lang w:val="zh-CN"/>
        </w:rPr>
        <w:t>废水污染物监测方法及使用仪器一览表</w:t>
      </w:r>
    </w:p>
    <w:tbl>
      <w:tblPr>
        <w:tblStyle w:val="17"/>
        <w:tblW w:w="10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960"/>
        <w:gridCol w:w="1935"/>
        <w:gridCol w:w="1035"/>
        <w:gridCol w:w="3101"/>
        <w:gridCol w:w="884"/>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99"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序号</w:t>
            </w:r>
          </w:p>
        </w:tc>
        <w:tc>
          <w:tcPr>
            <w:tcW w:w="960"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分析</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项目</w:t>
            </w:r>
          </w:p>
        </w:tc>
        <w:tc>
          <w:tcPr>
            <w:tcW w:w="1935"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采样方法</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及依据</w:t>
            </w:r>
          </w:p>
        </w:tc>
        <w:tc>
          <w:tcPr>
            <w:tcW w:w="1035"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highlight w:val="none"/>
              </w:rPr>
            </w:pPr>
            <w:r>
              <w:rPr>
                <w:rFonts w:hint="default" w:ascii="Times New Roman" w:hAnsi="Times New Roman" w:eastAsia="仿宋" w:cs="Times New Roman"/>
                <w:b/>
                <w:bCs/>
                <w:color w:val="000000"/>
                <w:sz w:val="21"/>
                <w:szCs w:val="21"/>
                <w:highlight w:val="none"/>
              </w:rPr>
              <w:t>样品保存方法</w:t>
            </w:r>
          </w:p>
        </w:tc>
        <w:tc>
          <w:tcPr>
            <w:tcW w:w="3101"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000000"/>
                <w:sz w:val="21"/>
                <w:szCs w:val="21"/>
                <w:highlight w:val="none"/>
              </w:rPr>
            </w:pPr>
            <w:r>
              <w:rPr>
                <w:rFonts w:hint="eastAsia" w:ascii="Times New Roman" w:hAnsi="Times New Roman" w:eastAsia="仿宋" w:cs="Times New Roman"/>
                <w:b/>
                <w:bCs/>
                <w:color w:val="000000"/>
                <w:sz w:val="21"/>
                <w:szCs w:val="21"/>
                <w:highlight w:val="none"/>
                <w:lang w:val="en-US" w:eastAsia="zh-CN"/>
              </w:rPr>
              <w:t>监测</w:t>
            </w:r>
            <w:r>
              <w:rPr>
                <w:rFonts w:hint="default" w:ascii="Times New Roman" w:hAnsi="Times New Roman" w:eastAsia="仿宋" w:cs="Times New Roman"/>
                <w:b/>
                <w:bCs/>
                <w:color w:val="000000"/>
                <w:sz w:val="21"/>
                <w:szCs w:val="21"/>
                <w:highlight w:val="none"/>
              </w:rPr>
              <w:t>分析方法及依据</w:t>
            </w:r>
          </w:p>
        </w:tc>
        <w:tc>
          <w:tcPr>
            <w:tcW w:w="884" w:type="dxa"/>
            <w:vAlign w:val="center"/>
          </w:tcPr>
          <w:p>
            <w:pPr>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方法</w:t>
            </w:r>
          </w:p>
          <w:p>
            <w:pPr>
              <w:jc w:val="center"/>
              <w:rPr>
                <w:rFonts w:hint="eastAsia" w:ascii="仿宋" w:hAnsi="仿宋" w:eastAsia="仿宋" w:cs="仿宋"/>
                <w:b/>
                <w:bCs/>
                <w:color w:val="000000"/>
                <w:kern w:val="2"/>
                <w:sz w:val="21"/>
                <w:szCs w:val="21"/>
                <w:lang w:val="en-US" w:eastAsia="zh-CN" w:bidi="ar-SA"/>
              </w:rPr>
            </w:pPr>
            <w:r>
              <w:rPr>
                <w:rFonts w:hint="eastAsia" w:ascii="仿宋" w:hAnsi="仿宋" w:eastAsia="仿宋" w:cs="仿宋"/>
                <w:b/>
                <w:bCs/>
                <w:color w:val="000000"/>
                <w:sz w:val="21"/>
                <w:szCs w:val="21"/>
              </w:rPr>
              <w:t>检出限</w:t>
            </w:r>
          </w:p>
        </w:tc>
        <w:tc>
          <w:tcPr>
            <w:tcW w:w="1597" w:type="dxa"/>
            <w:vAlign w:val="center"/>
          </w:tcPr>
          <w:p>
            <w:pPr>
              <w:jc w:val="center"/>
              <w:rPr>
                <w:rFonts w:hint="eastAsia" w:ascii="仿宋" w:hAnsi="仿宋" w:eastAsia="仿宋" w:cs="仿宋"/>
                <w:b/>
                <w:bCs/>
                <w:color w:val="000000"/>
                <w:kern w:val="2"/>
                <w:sz w:val="21"/>
                <w:szCs w:val="21"/>
                <w:lang w:val="en-US" w:eastAsia="zh-CN" w:bidi="ar-SA"/>
              </w:rPr>
            </w:pPr>
            <w:r>
              <w:rPr>
                <w:rFonts w:hint="eastAsia" w:ascii="仿宋" w:hAnsi="仿宋" w:eastAsia="仿宋" w:cs="仿宋"/>
                <w:b/>
                <w:bCs/>
                <w:color w:val="000000"/>
                <w:sz w:val="21"/>
                <w:szCs w:val="21"/>
              </w:rPr>
              <w:t>监测仪器设备名称和型号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99"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Cs/>
                <w:color w:val="000000"/>
                <w:sz w:val="21"/>
                <w:szCs w:val="21"/>
                <w:highlight w:val="none"/>
              </w:rPr>
            </w:pPr>
            <w:r>
              <w:rPr>
                <w:rFonts w:hint="default" w:ascii="Times New Roman" w:hAnsi="Times New Roman" w:eastAsia="仿宋" w:cs="Times New Roman"/>
                <w:bCs/>
                <w:color w:val="000000"/>
                <w:sz w:val="21"/>
                <w:szCs w:val="21"/>
                <w:highlight w:val="none"/>
              </w:rPr>
              <w:t>1</w:t>
            </w:r>
          </w:p>
        </w:tc>
        <w:tc>
          <w:tcPr>
            <w:tcW w:w="960" w:type="dxa"/>
            <w:vAlign w:val="center"/>
          </w:tcPr>
          <w:p>
            <w:pPr>
              <w:keepNext w:val="0"/>
              <w:keepLines w:val="0"/>
              <w:widowControl/>
              <w:suppressLineNumbers w:val="0"/>
              <w:jc w:val="center"/>
              <w:rPr>
                <w:rFonts w:hint="default" w:ascii="Times New Roman" w:hAnsi="Times New Roman" w:eastAsia="仿宋" w:cs="Times New Roman"/>
                <w:color w:val="000000"/>
                <w:kern w:val="0"/>
                <w:sz w:val="21"/>
                <w:szCs w:val="21"/>
                <w:lang w:val="en-US" w:eastAsia="zh-CN" w:bidi="ar"/>
              </w:rPr>
            </w:pPr>
            <w:r>
              <w:rPr>
                <w:rFonts w:hint="eastAsia" w:ascii="Times New Roman" w:hAnsi="Times New Roman" w:eastAsia="仿宋" w:cs="Times New Roman"/>
                <w:color w:val="000000"/>
                <w:kern w:val="0"/>
                <w:sz w:val="21"/>
                <w:szCs w:val="21"/>
                <w:lang w:val="en-US" w:eastAsia="zh-CN" w:bidi="ar"/>
              </w:rPr>
              <w:t>化学需氧量</w:t>
            </w:r>
          </w:p>
        </w:tc>
        <w:tc>
          <w:tcPr>
            <w:tcW w:w="1935" w:type="dxa"/>
            <w:vAlign w:val="center"/>
          </w:tcPr>
          <w:p>
            <w:pPr>
              <w:keepNext w:val="0"/>
              <w:keepLines w:val="0"/>
              <w:widowControl/>
              <w:suppressLineNumbers w:val="0"/>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val="en-US" w:eastAsia="zh-CN" w:bidi="ar"/>
              </w:rPr>
              <w:t>《污水监测技术规</w:t>
            </w:r>
          </w:p>
          <w:p>
            <w:pPr>
              <w:keepNext w:val="0"/>
              <w:keepLines w:val="0"/>
              <w:widowControl/>
              <w:suppressLineNumbers w:val="0"/>
              <w:jc w:val="center"/>
              <w:rPr>
                <w:rFonts w:hint="default" w:ascii="Times New Roman" w:hAnsi="Times New Roman" w:eastAsia="仿宋" w:cs="Times New Roman"/>
                <w:color w:val="000000"/>
                <w:sz w:val="21"/>
                <w:szCs w:val="21"/>
                <w:highlight w:val="none"/>
              </w:rPr>
            </w:pPr>
            <w:r>
              <w:rPr>
                <w:rFonts w:hint="default" w:ascii="Times New Roman" w:hAnsi="Times New Roman" w:eastAsia="仿宋" w:cs="Times New Roman"/>
                <w:color w:val="000000"/>
                <w:kern w:val="0"/>
                <w:sz w:val="21"/>
                <w:szCs w:val="21"/>
                <w:lang w:val="en-US" w:eastAsia="zh-CN" w:bidi="ar"/>
              </w:rPr>
              <w:t>范》HJ91.1-2019</w:t>
            </w:r>
          </w:p>
        </w:tc>
        <w:tc>
          <w:tcPr>
            <w:tcW w:w="1035" w:type="dxa"/>
            <w:vAlign w:val="center"/>
          </w:tcPr>
          <w:p>
            <w:pPr>
              <w:keepNext w:val="0"/>
              <w:keepLines w:val="0"/>
              <w:widowControl/>
              <w:suppressLineNumbers w:val="0"/>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加入</w:t>
            </w:r>
            <w:r>
              <w:rPr>
                <w:rFonts w:hint="eastAsia" w:ascii="Times New Roman" w:hAnsi="Times New Roman" w:eastAsia="仿宋" w:cs="Times New Roman"/>
                <w:color w:val="000000"/>
                <w:kern w:val="0"/>
                <w:sz w:val="21"/>
                <w:szCs w:val="21"/>
                <w:lang w:val="en-US" w:eastAsia="zh-CN" w:bidi="ar"/>
              </w:rPr>
              <w:t>硫酸</w:t>
            </w:r>
            <w:r>
              <w:rPr>
                <w:rFonts w:hint="default" w:ascii="Times New Roman" w:hAnsi="Times New Roman" w:eastAsia="仿宋" w:cs="Times New Roman"/>
                <w:color w:val="000000"/>
                <w:kern w:val="0"/>
                <w:sz w:val="21"/>
                <w:szCs w:val="21"/>
                <w:lang w:val="en-US" w:eastAsia="zh-CN" w:bidi="ar"/>
              </w:rPr>
              <w:t>，pH&lt;2</w:t>
            </w:r>
          </w:p>
        </w:tc>
        <w:tc>
          <w:tcPr>
            <w:tcW w:w="3101" w:type="dxa"/>
            <w:vAlign w:val="center"/>
          </w:tcPr>
          <w:p>
            <w:pPr>
              <w:keepNext w:val="0"/>
              <w:keepLines w:val="0"/>
              <w:widowControl/>
              <w:suppressLineNumbers w:val="0"/>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 xml:space="preserve"> </w:t>
            </w:r>
            <w:r>
              <w:rPr>
                <w:rFonts w:hint="eastAsia" w:ascii="Times New Roman" w:hAnsi="Times New Roman" w:eastAsia="仿宋" w:cs="Times New Roman"/>
                <w:color w:val="000000"/>
                <w:kern w:val="0"/>
                <w:sz w:val="21"/>
                <w:szCs w:val="21"/>
                <w:lang w:val="en-US" w:eastAsia="zh-CN" w:bidi="ar"/>
              </w:rPr>
              <w:t xml:space="preserve">《水质 </w:t>
            </w:r>
            <w:r>
              <w:rPr>
                <w:rFonts w:hint="default" w:ascii="Times New Roman" w:hAnsi="Times New Roman" w:eastAsia="仿宋" w:cs="Times New Roman"/>
                <w:color w:val="000000"/>
                <w:kern w:val="0"/>
                <w:sz w:val="21"/>
                <w:szCs w:val="21"/>
                <w:lang w:val="en-US" w:eastAsia="zh-CN" w:bidi="ar"/>
              </w:rPr>
              <w:t>化学需氧量</w:t>
            </w:r>
            <w:r>
              <w:rPr>
                <w:rFonts w:hint="eastAsia" w:ascii="Times New Roman" w:hAnsi="Times New Roman" w:eastAsia="仿宋" w:cs="Times New Roman"/>
                <w:color w:val="000000"/>
                <w:kern w:val="0"/>
                <w:sz w:val="21"/>
                <w:szCs w:val="21"/>
                <w:lang w:val="en-US" w:eastAsia="zh-CN" w:bidi="ar"/>
              </w:rPr>
              <w:t xml:space="preserve">的测定 </w:t>
            </w:r>
            <w:r>
              <w:rPr>
                <w:rFonts w:hint="default" w:ascii="Times New Roman" w:hAnsi="Times New Roman" w:eastAsia="仿宋" w:cs="Times New Roman"/>
                <w:color w:val="000000"/>
                <w:kern w:val="0"/>
                <w:sz w:val="21"/>
                <w:szCs w:val="21"/>
                <w:lang w:val="en-US" w:eastAsia="zh-CN" w:bidi="ar"/>
              </w:rPr>
              <w:t>重铬酸盐法</w:t>
            </w:r>
            <w:r>
              <w:rPr>
                <w:rFonts w:hint="eastAsia" w:ascii="Times New Roman" w:hAnsi="Times New Roman" w:eastAsia="仿宋" w:cs="Times New Roman"/>
                <w:color w:val="000000"/>
                <w:kern w:val="0"/>
                <w:sz w:val="21"/>
                <w:szCs w:val="21"/>
                <w:lang w:val="en-US" w:eastAsia="zh-CN" w:bidi="ar"/>
              </w:rPr>
              <w:t>》</w:t>
            </w:r>
            <w:r>
              <w:rPr>
                <w:rFonts w:hint="default" w:ascii="Times New Roman" w:hAnsi="Times New Roman" w:eastAsia="仿宋" w:cs="Times New Roman"/>
                <w:color w:val="000000"/>
                <w:kern w:val="0"/>
                <w:sz w:val="21"/>
                <w:szCs w:val="21"/>
                <w:lang w:val="en-US" w:eastAsia="zh-CN" w:bidi="ar"/>
              </w:rPr>
              <w:t>HJ 828-2017</w:t>
            </w:r>
          </w:p>
        </w:tc>
        <w:tc>
          <w:tcPr>
            <w:tcW w:w="884" w:type="dxa"/>
            <w:vAlign w:val="center"/>
          </w:tcPr>
          <w:p>
            <w:pPr>
              <w:spacing w:line="240" w:lineRule="auto"/>
              <w:jc w:val="center"/>
              <w:rPr>
                <w:rFonts w:hint="default" w:ascii="Times New Roman" w:hAnsi="Times New Roman" w:eastAsia="仿宋" w:cs="Times New Roman"/>
                <w:bCs/>
                <w:color w:val="000000"/>
                <w:sz w:val="21"/>
                <w:szCs w:val="21"/>
                <w:highlight w:val="none"/>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mg/L</w:t>
            </w:r>
          </w:p>
        </w:tc>
        <w:tc>
          <w:tcPr>
            <w:tcW w:w="1597" w:type="dxa"/>
            <w:vAlign w:val="center"/>
          </w:tcPr>
          <w:p>
            <w:pPr>
              <w:keepNext w:val="0"/>
              <w:keepLines w:val="0"/>
              <w:widowControl/>
              <w:suppressLineNumbers w:val="0"/>
              <w:jc w:val="center"/>
              <w:rPr>
                <w:rFonts w:hint="default" w:ascii="Times New Roman" w:hAnsi="Times New Roman" w:eastAsia="仿宋" w:cs="Times New Roman"/>
                <w:color w:val="000000"/>
                <w:kern w:val="0"/>
                <w:sz w:val="21"/>
                <w:szCs w:val="21"/>
                <w:lang w:val="en-US" w:eastAsia="zh-CN" w:bidi="ar"/>
              </w:rPr>
            </w:pPr>
            <w:r>
              <w:rPr>
                <w:rFonts w:hint="eastAsia" w:ascii="Times New Roman" w:hAnsi="Times New Roman" w:eastAsia="仿宋" w:cs="Times New Roman"/>
                <w:color w:val="000000"/>
                <w:kern w:val="0"/>
                <w:sz w:val="21"/>
                <w:szCs w:val="21"/>
                <w:lang w:val="en-US" w:eastAsia="zh-CN" w:bidi="ar"/>
              </w:rPr>
              <w:t>酸式滴定管</w:t>
            </w:r>
          </w:p>
        </w:tc>
      </w:tr>
    </w:tbl>
    <w:p>
      <w:pPr>
        <w:pStyle w:val="4"/>
        <w:keepNext/>
        <w:keepLines/>
        <w:pageBreakBefore w:val="0"/>
        <w:widowControl w:val="0"/>
        <w:kinsoku/>
        <w:wordWrap/>
        <w:overflowPunct/>
        <w:topLinePunct w:val="0"/>
        <w:autoSpaceDE/>
        <w:autoSpaceDN/>
        <w:bidi w:val="0"/>
        <w:adjustRightInd/>
        <w:snapToGrid/>
        <w:spacing w:before="40" w:after="40" w:line="520" w:lineRule="exact"/>
        <w:ind w:firstLine="602" w:firstLineChars="200"/>
        <w:textAlignment w:val="auto"/>
        <w:rPr>
          <w:rFonts w:hint="default" w:ascii="Times New Roman" w:hAnsi="Times New Roman" w:eastAsia="仿宋" w:cs="Times New Roman"/>
          <w:bCs w:val="0"/>
          <w:color w:val="000000"/>
          <w:sz w:val="30"/>
          <w:szCs w:val="30"/>
        </w:rPr>
      </w:pPr>
      <w:bookmarkStart w:id="24" w:name="_Toc14762"/>
      <w:bookmarkStart w:id="25" w:name="_Toc28210"/>
      <w:r>
        <w:rPr>
          <w:rFonts w:hint="default" w:ascii="Times New Roman" w:hAnsi="Times New Roman" w:eastAsia="仿宋" w:cs="Times New Roman"/>
          <w:bCs w:val="0"/>
          <w:color w:val="000000"/>
          <w:sz w:val="30"/>
          <w:szCs w:val="30"/>
        </w:rPr>
        <w:t>（三）厂界噪声监测</w:t>
      </w:r>
      <w:bookmarkEnd w:id="24"/>
      <w:bookmarkEnd w:id="25"/>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1、厂界噪声监测内容</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400"/>
        <w:textAlignment w:val="auto"/>
        <w:rPr>
          <w:rFonts w:hint="eastAsia" w:ascii="仿宋" w:hAnsi="仿宋" w:eastAsia="仿宋" w:cs="仿宋"/>
          <w:sz w:val="30"/>
          <w:szCs w:val="30"/>
        </w:rPr>
      </w:pPr>
      <w:r>
        <w:rPr>
          <w:rFonts w:hint="eastAsia" w:ascii="仿宋" w:hAnsi="仿宋" w:eastAsia="仿宋" w:cs="仿宋"/>
          <w:sz w:val="30"/>
          <w:szCs w:val="30"/>
        </w:rPr>
        <w:t>厂界噪声监测内容见表3-</w:t>
      </w:r>
      <w:r>
        <w:rPr>
          <w:rFonts w:hint="eastAsia" w:ascii="仿宋" w:hAnsi="仿宋" w:eastAsia="仿宋" w:cs="仿宋"/>
          <w:sz w:val="30"/>
          <w:szCs w:val="30"/>
          <w:lang w:val="en-US" w:eastAsia="zh-CN"/>
        </w:rPr>
        <w:t>6</w:t>
      </w:r>
      <w:r>
        <w:rPr>
          <w:rFonts w:hint="eastAsia" w:ascii="仿宋" w:hAnsi="仿宋" w:eastAsia="仿宋" w:cs="仿宋"/>
          <w:sz w:val="30"/>
          <w:szCs w:val="30"/>
        </w:rPr>
        <w:t>。</w:t>
      </w:r>
    </w:p>
    <w:p>
      <w:pPr>
        <w:spacing w:line="520" w:lineRule="exact"/>
        <w:ind w:firstLine="1121" w:firstLineChars="400"/>
        <w:jc w:val="both"/>
        <w:rPr>
          <w:rFonts w:hint="default" w:ascii="Times New Roman" w:hAnsi="Times New Roman" w:cs="Times New Roman"/>
          <w:b/>
          <w:color w:val="000000"/>
          <w:sz w:val="28"/>
          <w:szCs w:val="28"/>
          <w:lang w:val="zh-CN"/>
        </w:rPr>
      </w:pPr>
      <w:r>
        <w:rPr>
          <w:rFonts w:hint="default" w:ascii="Times New Roman" w:hAnsi="Times New Roman" w:cs="Times New Roman"/>
          <w:b/>
          <w:color w:val="000000"/>
          <w:sz w:val="28"/>
          <w:szCs w:val="28"/>
          <w:lang w:val="zh-CN"/>
        </w:rPr>
        <w:t>表3-</w:t>
      </w:r>
      <w:r>
        <w:rPr>
          <w:rFonts w:hint="eastAsia" w:ascii="Times New Roman" w:hAnsi="Times New Roman" w:cs="Times New Roman"/>
          <w:b/>
          <w:color w:val="000000"/>
          <w:sz w:val="28"/>
          <w:szCs w:val="28"/>
          <w:lang w:val="en-US" w:eastAsia="zh-CN"/>
        </w:rPr>
        <w:t xml:space="preserve">6         </w:t>
      </w:r>
      <w:r>
        <w:rPr>
          <w:rFonts w:hint="default" w:ascii="Times New Roman" w:hAnsi="Times New Roman" w:cs="Times New Roman"/>
          <w:b/>
          <w:color w:val="000000"/>
          <w:sz w:val="28"/>
          <w:szCs w:val="28"/>
          <w:lang w:val="zh-CN"/>
        </w:rPr>
        <w:t>厂界噪声监测内容一览表</w:t>
      </w:r>
    </w:p>
    <w:tbl>
      <w:tblPr>
        <w:tblStyle w:val="17"/>
        <w:tblW w:w="9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900"/>
        <w:gridCol w:w="1965"/>
        <w:gridCol w:w="2640"/>
        <w:gridCol w:w="960"/>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41" w:type="dxa"/>
            <w:vAlign w:val="center"/>
          </w:tcPr>
          <w:p>
            <w:pPr>
              <w:jc w:val="center"/>
              <w:rPr>
                <w:rFonts w:hint="eastAsia" w:ascii="仿宋" w:hAnsi="仿宋" w:eastAsia="仿宋" w:cs="仿宋"/>
                <w:b/>
                <w:bCs/>
                <w:color w:val="000000"/>
                <w:kern w:val="2"/>
                <w:sz w:val="24"/>
                <w:szCs w:val="22"/>
                <w:lang w:val="en-US" w:eastAsia="zh-CN" w:bidi="ar-SA"/>
              </w:rPr>
            </w:pPr>
            <w:r>
              <w:rPr>
                <w:rFonts w:hint="eastAsia" w:ascii="仿宋" w:hAnsi="仿宋" w:eastAsia="仿宋" w:cs="仿宋"/>
                <w:b/>
                <w:bCs/>
                <w:color w:val="000000"/>
                <w:sz w:val="24"/>
              </w:rPr>
              <w:t>点位布设</w:t>
            </w:r>
          </w:p>
        </w:tc>
        <w:tc>
          <w:tcPr>
            <w:tcW w:w="900" w:type="dxa"/>
            <w:vAlign w:val="center"/>
          </w:tcPr>
          <w:p>
            <w:pPr>
              <w:jc w:val="center"/>
              <w:rPr>
                <w:rFonts w:hint="eastAsia" w:ascii="仿宋" w:hAnsi="仿宋" w:eastAsia="仿宋" w:cs="仿宋"/>
                <w:b/>
                <w:bCs/>
                <w:color w:val="000000"/>
                <w:kern w:val="2"/>
                <w:sz w:val="24"/>
                <w:szCs w:val="22"/>
                <w:lang w:val="en-US" w:eastAsia="zh-CN" w:bidi="ar-SA"/>
              </w:rPr>
            </w:pPr>
            <w:r>
              <w:rPr>
                <w:rFonts w:hint="eastAsia" w:ascii="仿宋" w:hAnsi="仿宋" w:eastAsia="仿宋" w:cs="仿宋"/>
                <w:b/>
                <w:bCs/>
                <w:color w:val="000000"/>
                <w:sz w:val="24"/>
              </w:rPr>
              <w:t>监测项目</w:t>
            </w:r>
          </w:p>
        </w:tc>
        <w:tc>
          <w:tcPr>
            <w:tcW w:w="1965" w:type="dxa"/>
            <w:vAlign w:val="center"/>
          </w:tcPr>
          <w:p>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监测</w:t>
            </w:r>
          </w:p>
          <w:p>
            <w:pPr>
              <w:jc w:val="center"/>
              <w:rPr>
                <w:rFonts w:hint="eastAsia" w:ascii="仿宋" w:hAnsi="仿宋" w:eastAsia="仿宋" w:cs="仿宋"/>
                <w:b/>
                <w:bCs/>
                <w:color w:val="000000"/>
                <w:kern w:val="2"/>
                <w:sz w:val="24"/>
                <w:szCs w:val="22"/>
                <w:highlight w:val="cyan"/>
                <w:lang w:val="en-US" w:eastAsia="zh-CN" w:bidi="ar-SA"/>
              </w:rPr>
            </w:pPr>
            <w:r>
              <w:rPr>
                <w:rFonts w:hint="eastAsia" w:ascii="仿宋" w:hAnsi="仿宋" w:eastAsia="仿宋" w:cs="仿宋"/>
                <w:b/>
                <w:bCs/>
                <w:color w:val="000000"/>
                <w:sz w:val="24"/>
                <w:highlight w:val="none"/>
              </w:rPr>
              <w:t>频次</w:t>
            </w:r>
          </w:p>
        </w:tc>
        <w:tc>
          <w:tcPr>
            <w:tcW w:w="2640" w:type="dxa"/>
            <w:vAlign w:val="center"/>
          </w:tcPr>
          <w:p>
            <w:pPr>
              <w:jc w:val="center"/>
              <w:rPr>
                <w:rFonts w:hint="eastAsia" w:ascii="仿宋" w:hAnsi="仿宋" w:eastAsia="仿宋" w:cs="仿宋"/>
                <w:b/>
                <w:bCs/>
                <w:color w:val="000000"/>
                <w:kern w:val="2"/>
                <w:sz w:val="24"/>
                <w:szCs w:val="22"/>
                <w:lang w:val="en-US" w:eastAsia="zh-CN" w:bidi="ar-SA"/>
              </w:rPr>
            </w:pPr>
            <w:r>
              <w:rPr>
                <w:rFonts w:hint="eastAsia" w:ascii="仿宋" w:hAnsi="仿宋" w:eastAsia="仿宋" w:cs="仿宋"/>
                <w:b/>
                <w:bCs/>
                <w:color w:val="000000"/>
                <w:sz w:val="24"/>
              </w:rPr>
              <w:t>监测方法及依据</w:t>
            </w:r>
          </w:p>
        </w:tc>
        <w:tc>
          <w:tcPr>
            <w:tcW w:w="960" w:type="dxa"/>
            <w:vAlign w:val="center"/>
          </w:tcPr>
          <w:p>
            <w:pPr>
              <w:jc w:val="center"/>
              <w:rPr>
                <w:rFonts w:hint="eastAsia" w:ascii="仿宋" w:hAnsi="仿宋" w:eastAsia="仿宋" w:cs="仿宋"/>
                <w:b/>
                <w:bCs/>
                <w:color w:val="000000"/>
                <w:sz w:val="24"/>
              </w:rPr>
            </w:pPr>
            <w:r>
              <w:rPr>
                <w:rFonts w:hint="eastAsia" w:ascii="仿宋" w:hAnsi="仿宋" w:eastAsia="仿宋" w:cs="仿宋"/>
                <w:b/>
                <w:bCs/>
                <w:color w:val="000000"/>
                <w:sz w:val="24"/>
              </w:rPr>
              <w:t>方法</w:t>
            </w:r>
          </w:p>
          <w:p>
            <w:pPr>
              <w:jc w:val="center"/>
              <w:rPr>
                <w:rFonts w:hint="eastAsia" w:ascii="仿宋" w:hAnsi="仿宋" w:eastAsia="仿宋" w:cs="仿宋"/>
                <w:b/>
                <w:bCs/>
                <w:color w:val="FF0000"/>
                <w:kern w:val="2"/>
                <w:sz w:val="24"/>
                <w:szCs w:val="22"/>
                <w:lang w:val="en-US" w:eastAsia="zh-CN" w:bidi="ar-SA"/>
              </w:rPr>
            </w:pPr>
            <w:r>
              <w:rPr>
                <w:rFonts w:hint="eastAsia" w:ascii="仿宋" w:hAnsi="仿宋" w:eastAsia="仿宋" w:cs="仿宋"/>
                <w:b/>
                <w:bCs/>
                <w:color w:val="000000"/>
                <w:sz w:val="24"/>
              </w:rPr>
              <w:t>检出限</w:t>
            </w:r>
          </w:p>
        </w:tc>
        <w:tc>
          <w:tcPr>
            <w:tcW w:w="1569" w:type="dxa"/>
            <w:vAlign w:val="center"/>
          </w:tcPr>
          <w:p>
            <w:pPr>
              <w:jc w:val="center"/>
              <w:rPr>
                <w:rFonts w:hint="eastAsia" w:ascii="仿宋" w:hAnsi="仿宋" w:eastAsia="仿宋" w:cs="仿宋"/>
                <w:b/>
                <w:bCs/>
                <w:color w:val="000000"/>
                <w:kern w:val="2"/>
                <w:sz w:val="24"/>
                <w:szCs w:val="22"/>
                <w:lang w:val="en-US" w:eastAsia="zh-CN" w:bidi="ar-SA"/>
              </w:rPr>
            </w:pPr>
            <w:r>
              <w:rPr>
                <w:rFonts w:hint="eastAsia" w:ascii="仿宋" w:hAnsi="仿宋" w:eastAsia="仿宋" w:cs="仿宋"/>
                <w:b/>
                <w:bCs/>
                <w:color w:val="000000"/>
                <w:sz w:val="24"/>
              </w:rPr>
              <w:t>仪器设备名称和型号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4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厂界四周设</w:t>
            </w:r>
            <w:r>
              <w:rPr>
                <w:rFonts w:hint="default" w:ascii="Times New Roman" w:hAnsi="Times New Roman" w:eastAsia="仿宋" w:cs="Times New Roman"/>
                <w:lang w:val="en-US" w:eastAsia="zh-CN"/>
              </w:rPr>
              <w:t>8</w:t>
            </w:r>
            <w:r>
              <w:rPr>
                <w:rFonts w:hint="default" w:ascii="Times New Roman" w:hAnsi="Times New Roman" w:eastAsia="仿宋" w:cs="Times New Roman"/>
              </w:rPr>
              <w:t>个点位</w:t>
            </w:r>
          </w:p>
          <w:p>
            <w:pPr>
              <w:pStyle w:val="2"/>
              <w:jc w:val="center"/>
              <w:rPr>
                <w:rFonts w:hint="default" w:ascii="Times New Roman" w:hAnsi="Times New Roman" w:eastAsia="仿宋" w:cs="Times New Roman"/>
                <w:lang w:eastAsia="zh-CN"/>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1#~8#</w:t>
            </w:r>
            <w:r>
              <w:rPr>
                <w:rFonts w:hint="default" w:ascii="Times New Roman" w:hAnsi="Times New Roman" w:eastAsia="仿宋" w:cs="Times New Roman"/>
                <w:sz w:val="21"/>
                <w:szCs w:val="21"/>
                <w:lang w:eastAsia="zh-CN"/>
              </w:rPr>
              <w:t>）</w:t>
            </w:r>
          </w:p>
        </w:tc>
        <w:tc>
          <w:tcPr>
            <w:tcW w:w="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Leq(A)</w:t>
            </w:r>
          </w:p>
        </w:tc>
        <w:tc>
          <w:tcPr>
            <w:tcW w:w="1965" w:type="dxa"/>
            <w:vAlign w:val="center"/>
          </w:tcPr>
          <w:p>
            <w:pPr>
              <w:keepNext w:val="0"/>
              <w:keepLines w:val="0"/>
              <w:widowControl/>
              <w:suppressLineNumbers w:val="0"/>
              <w:jc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每季度一次</w:t>
            </w:r>
          </w:p>
          <w:p>
            <w:pPr>
              <w:keepNext w:val="0"/>
              <w:keepLines w:val="0"/>
              <w:widowControl/>
              <w:suppressLineNumbers w:val="0"/>
              <w:jc w:val="center"/>
              <w:rPr>
                <w:rFonts w:hint="default" w:ascii="Times New Roman" w:hAnsi="Times New Roman" w:eastAsia="仿宋" w:cs="Times New Roman"/>
                <w:bCs/>
                <w:color w:val="auto"/>
                <w:sz w:val="21"/>
                <w:szCs w:val="21"/>
                <w:highlight w:val="cyan"/>
              </w:rPr>
            </w:pPr>
            <w:r>
              <w:rPr>
                <w:rFonts w:hint="default" w:ascii="Times New Roman" w:hAnsi="Times New Roman" w:eastAsia="仿宋" w:cs="Times New Roman"/>
                <w:color w:val="000000"/>
                <w:kern w:val="0"/>
                <w:sz w:val="21"/>
                <w:szCs w:val="21"/>
                <w:lang w:val="en-US" w:eastAsia="zh-CN" w:bidi="ar"/>
              </w:rPr>
              <w:t>（昼、夜各 1 次）</w:t>
            </w:r>
          </w:p>
        </w:tc>
        <w:tc>
          <w:tcPr>
            <w:tcW w:w="26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rPr>
              <w:t>GB12348-2008</w:t>
            </w:r>
          </w:p>
        </w:tc>
        <w:tc>
          <w:tcPr>
            <w:tcW w:w="96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35</w:t>
            </w:r>
            <w:r>
              <w:rPr>
                <w:rFonts w:hint="default" w:ascii="Times New Roman" w:hAnsi="Times New Roman" w:eastAsia="仿宋" w:cs="Times New Roman"/>
                <w:bCs/>
                <w:color w:val="auto"/>
                <w:sz w:val="21"/>
                <w:szCs w:val="21"/>
                <w:highlight w:val="none"/>
                <w:lang w:val="zh-CN" w:eastAsia="zh-CN"/>
              </w:rPr>
              <w:t>dB（A）</w:t>
            </w:r>
          </w:p>
        </w:tc>
        <w:tc>
          <w:tcPr>
            <w:tcW w:w="156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Cs/>
                <w:color w:val="auto"/>
                <w:sz w:val="21"/>
                <w:szCs w:val="21"/>
              </w:rPr>
              <w:t>多功能声级计</w:t>
            </w:r>
            <w:r>
              <w:rPr>
                <w:rFonts w:hint="default" w:ascii="Times New Roman" w:hAnsi="Times New Roman" w:eastAsia="仿宋" w:cs="Times New Roman"/>
                <w:color w:val="auto"/>
                <w:sz w:val="21"/>
                <w:szCs w:val="21"/>
              </w:rPr>
              <w:t>AWA6228型</w:t>
            </w:r>
          </w:p>
        </w:tc>
      </w:tr>
    </w:tbl>
    <w:p>
      <w:pPr>
        <w:keepNext w:val="0"/>
        <w:keepLines w:val="0"/>
        <w:pageBreakBefore w:val="0"/>
        <w:widowControl w:val="0"/>
        <w:numPr>
          <w:ilvl w:val="0"/>
          <w:numId w:val="4"/>
        </w:numPr>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监测点位</w:t>
      </w:r>
      <w:r>
        <w:rPr>
          <w:rFonts w:hint="eastAsia" w:ascii="仿宋" w:hAnsi="仿宋" w:eastAsia="仿宋" w:cs="仿宋"/>
          <w:sz w:val="30"/>
          <w:szCs w:val="30"/>
          <w:lang w:val="en-US" w:eastAsia="zh-CN"/>
        </w:rPr>
        <w:t>示意图</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见图3-16。</w:t>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仿宋" w:hAnsi="仿宋" w:eastAsia="仿宋" w:cs="仿宋"/>
          <w:sz w:val="30"/>
          <w:szCs w:val="30"/>
          <w:lang w:val="en-US" w:eastAsia="zh-CN"/>
        </w:rPr>
      </w:pPr>
      <w:r>
        <w:rPr>
          <w:sz w:val="21"/>
        </w:rPr>
        <mc:AlternateContent>
          <mc:Choice Requires="wpg">
            <w:drawing>
              <wp:anchor distT="0" distB="0" distL="114300" distR="114300" simplePos="0" relativeHeight="251673600" behindDoc="0" locked="0" layoutInCell="1" allowOverlap="1">
                <wp:simplePos x="0" y="0"/>
                <wp:positionH relativeFrom="column">
                  <wp:posOffset>31115</wp:posOffset>
                </wp:positionH>
                <wp:positionV relativeFrom="paragraph">
                  <wp:posOffset>86360</wp:posOffset>
                </wp:positionV>
                <wp:extent cx="6330315" cy="7114540"/>
                <wp:effectExtent l="0" t="0" r="0" b="10795"/>
                <wp:wrapNone/>
                <wp:docPr id="9" name="组合 9"/>
                <wp:cNvGraphicFramePr/>
                <a:graphic xmlns:a="http://schemas.openxmlformats.org/drawingml/2006/main">
                  <a:graphicData uri="http://schemas.microsoft.com/office/word/2010/wordprocessingGroup">
                    <wpg:wgp>
                      <wpg:cNvGrpSpPr/>
                      <wpg:grpSpPr>
                        <a:xfrm>
                          <a:off x="0" y="0"/>
                          <a:ext cx="6330315" cy="7114540"/>
                          <a:chOff x="3815" y="3644"/>
                          <a:chExt cx="9819" cy="10499"/>
                        </a:xfrm>
                      </wpg:grpSpPr>
                      <wps:wsp>
                        <wps:cNvPr id="269" name="文本框 269"/>
                        <wps:cNvSpPr txBox="1"/>
                        <wps:spPr>
                          <a:xfrm>
                            <a:off x="10989" y="10066"/>
                            <a:ext cx="1633" cy="180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微软雅黑"/>
                                  <w:sz w:val="30"/>
                                  <w:szCs w:val="30"/>
                                  <w:lang w:val="en-US" w:eastAsia="zh-CN"/>
                                </w:rPr>
                              </w:pPr>
                              <w:r>
                                <w:rPr>
                                  <w:rFonts w:hint="eastAsia" w:ascii="微软雅黑" w:hAnsi="微软雅黑" w:eastAsia="微软雅黑" w:cs="微软雅黑"/>
                                  <w:sz w:val="30"/>
                                  <w:szCs w:val="30"/>
                                </w:rPr>
                                <w:t>★</w:t>
                              </w:r>
                              <w:r>
                                <w:rPr>
                                  <w:rFonts w:hint="eastAsia" w:ascii="微软雅黑" w:hAnsi="微软雅黑" w:eastAsia="微软雅黑" w:cs="微软雅黑"/>
                                  <w:sz w:val="18"/>
                                  <w:szCs w:val="18"/>
                                  <w:lang w:val="en-US" w:eastAsia="zh-CN"/>
                                </w:rPr>
                                <w:t>DW004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连接符 1"/>
                        <wps:cNvCnPr/>
                        <wps:spPr>
                          <a:xfrm flipH="1">
                            <a:off x="4602" y="4164"/>
                            <a:ext cx="25" cy="8624"/>
                          </a:xfrm>
                          <a:prstGeom prst="line">
                            <a:avLst/>
                          </a:prstGeom>
                          <a:ln w="9525" cap="flat" cmpd="sng">
                            <a:solidFill>
                              <a:srgbClr val="000001"/>
                            </a:solidFill>
                            <a:prstDash val="solid"/>
                            <a:headEnd type="none" w="med" len="med"/>
                            <a:tailEnd type="none" w="med" len="med"/>
                          </a:ln>
                        </wps:spPr>
                        <wps:bodyPr upright="1"/>
                      </wps:wsp>
                      <wps:wsp>
                        <wps:cNvPr id="11" name="直接连接符 3"/>
                        <wps:cNvCnPr/>
                        <wps:spPr>
                          <a:xfrm>
                            <a:off x="10339" y="4178"/>
                            <a:ext cx="896" cy="8626"/>
                          </a:xfrm>
                          <a:prstGeom prst="line">
                            <a:avLst/>
                          </a:prstGeom>
                          <a:ln w="9525" cap="flat" cmpd="sng">
                            <a:solidFill>
                              <a:srgbClr val="000001"/>
                            </a:solidFill>
                            <a:prstDash val="solid"/>
                            <a:headEnd type="none" w="med" len="med"/>
                            <a:tailEnd type="none" w="med" len="med"/>
                          </a:ln>
                        </wps:spPr>
                        <wps:bodyPr upright="1"/>
                      </wps:wsp>
                      <wps:wsp>
                        <wps:cNvPr id="12" name="直接连接符 4"/>
                        <wps:cNvCnPr/>
                        <wps:spPr>
                          <a:xfrm>
                            <a:off x="4591" y="12788"/>
                            <a:ext cx="6675" cy="1"/>
                          </a:xfrm>
                          <a:prstGeom prst="line">
                            <a:avLst/>
                          </a:prstGeom>
                          <a:ln w="9525" cap="flat" cmpd="sng">
                            <a:solidFill>
                              <a:srgbClr val="000001"/>
                            </a:solidFill>
                            <a:prstDash val="solid"/>
                            <a:headEnd type="none" w="med" len="med"/>
                            <a:tailEnd type="none" w="med" len="med"/>
                          </a:ln>
                        </wps:spPr>
                        <wps:bodyPr upright="1"/>
                      </wps:wsp>
                      <wps:wsp>
                        <wps:cNvPr id="13" name="矩形 5"/>
                        <wps:cNvSpPr/>
                        <wps:spPr>
                          <a:xfrm>
                            <a:off x="4524" y="12164"/>
                            <a:ext cx="177" cy="425"/>
                          </a:xfrm>
                          <a:prstGeom prst="rect">
                            <a:avLst/>
                          </a:prstGeom>
                          <a:noFill/>
                          <a:ln w="9525" cap="flat" cmpd="sng">
                            <a:solidFill>
                              <a:srgbClr val="000001"/>
                            </a:solidFill>
                            <a:prstDash val="solid"/>
                            <a:miter/>
                            <a:headEnd type="none" w="med" len="med"/>
                            <a:tailEnd type="none" w="med" len="med"/>
                          </a:ln>
                        </wps:spPr>
                        <wps:bodyPr upright="1"/>
                      </wps:wsp>
                      <wps:wsp>
                        <wps:cNvPr id="14" name="矩形 6"/>
                        <wps:cNvSpPr/>
                        <wps:spPr>
                          <a:xfrm>
                            <a:off x="4588" y="11444"/>
                            <a:ext cx="578" cy="825"/>
                          </a:xfrm>
                          <a:prstGeom prst="rect">
                            <a:avLst/>
                          </a:prstGeom>
                          <a:no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等线"/>
                                  <w:lang w:val="en-US" w:eastAsia="zh-CN"/>
                                </w:rPr>
                              </w:pPr>
                              <w:r>
                                <w:rPr>
                                  <w:rFonts w:hint="eastAsia"/>
                                  <w:lang w:val="en-US" w:eastAsia="zh-CN"/>
                                </w:rPr>
                                <w:t>大门</w:t>
                              </w:r>
                            </w:p>
                          </w:txbxContent>
                        </wps:txbx>
                        <wps:bodyPr upright="1"/>
                      </wps:wsp>
                      <wps:wsp>
                        <wps:cNvPr id="15" name="矩形 7"/>
                        <wps:cNvSpPr/>
                        <wps:spPr>
                          <a:xfrm>
                            <a:off x="5551" y="11004"/>
                            <a:ext cx="2001" cy="775"/>
                          </a:xfrm>
                          <a:prstGeom prst="rect">
                            <a:avLst/>
                          </a:prstGeom>
                          <a:noFill/>
                          <a:ln w="9525" cap="flat" cmpd="sng">
                            <a:solidFill>
                              <a:srgbClr val="000001"/>
                            </a:solidFill>
                            <a:prstDash val="solid"/>
                            <a:miter/>
                            <a:headEnd type="none" w="med" len="med"/>
                            <a:tailEnd type="none" w="med" len="med"/>
                          </a:ln>
                        </wps:spPr>
                        <wps:bodyPr upright="1"/>
                      </wps:wsp>
                      <wps:wsp>
                        <wps:cNvPr id="18" name="矩形 10"/>
                        <wps:cNvSpPr/>
                        <wps:spPr>
                          <a:xfrm>
                            <a:off x="5441" y="8085"/>
                            <a:ext cx="1984" cy="1490"/>
                          </a:xfrm>
                          <a:prstGeom prst="rect">
                            <a:avLst/>
                          </a:prstGeom>
                          <a:noFill/>
                          <a:ln w="9525" cap="flat" cmpd="sng">
                            <a:solidFill>
                              <a:srgbClr val="000001"/>
                            </a:solidFill>
                            <a:prstDash val="solid"/>
                            <a:miter/>
                            <a:headEnd type="none" w="med" len="med"/>
                            <a:tailEnd type="none" w="med" len="med"/>
                          </a:ln>
                        </wps:spPr>
                        <wps:txbx>
                          <w:txbxContent>
                            <w:p>
                              <w:pPr>
                                <w:jc w:val="center"/>
                                <w:rPr>
                                  <w:rFonts w:hint="eastAsia"/>
                                  <w:lang w:val="en-US" w:eastAsia="zh-CN"/>
                                </w:rPr>
                              </w:pPr>
                            </w:p>
                            <w:p>
                              <w:pPr>
                                <w:jc w:val="center"/>
                                <w:rPr>
                                  <w:rFonts w:hint="eastAsia" w:eastAsia="等线"/>
                                  <w:lang w:val="en-US" w:eastAsia="zh-CN"/>
                                </w:rPr>
                              </w:pPr>
                              <w:r>
                                <w:rPr>
                                  <w:rFonts w:hint="eastAsia"/>
                                  <w:lang w:val="en-US" w:eastAsia="zh-CN"/>
                                </w:rPr>
                                <w:t>二萘酚</w:t>
                              </w:r>
                            </w:p>
                          </w:txbxContent>
                        </wps:txbx>
                        <wps:bodyPr upright="1"/>
                      </wps:wsp>
                      <wps:wsp>
                        <wps:cNvPr id="169" name="矩形 12"/>
                        <wps:cNvSpPr/>
                        <wps:spPr>
                          <a:xfrm>
                            <a:off x="5391" y="9618"/>
                            <a:ext cx="2055" cy="764"/>
                          </a:xfrm>
                          <a:prstGeom prst="rect">
                            <a:avLst/>
                          </a:prstGeom>
                          <a:noFill/>
                          <a:ln w="9525" cap="flat" cmpd="sng">
                            <a:solidFill>
                              <a:srgbClr val="000001"/>
                            </a:solidFill>
                            <a:prstDash val="solid"/>
                            <a:miter/>
                            <a:headEnd type="none" w="med" len="med"/>
                            <a:tailEnd type="none" w="med" len="med"/>
                          </a:ln>
                        </wps:spPr>
                        <wps:bodyPr upright="1"/>
                      </wps:wsp>
                      <wps:wsp>
                        <wps:cNvPr id="173" name="矩形 16"/>
                        <wps:cNvSpPr/>
                        <wps:spPr>
                          <a:xfrm>
                            <a:off x="4714" y="7389"/>
                            <a:ext cx="5997" cy="434"/>
                          </a:xfrm>
                          <a:prstGeom prst="rect">
                            <a:avLst/>
                          </a:prstGeom>
                          <a:noFill/>
                          <a:ln w="9525" cap="flat" cmpd="sng">
                            <a:solidFill>
                              <a:srgbClr val="0000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等线"/>
                                  <w:lang w:val="en-US" w:eastAsia="zh-CN"/>
                                </w:rPr>
                              </w:pPr>
                              <w:r>
                                <w:rPr>
                                  <w:rFonts w:hint="eastAsia"/>
                                  <w:lang w:val="en-US" w:eastAsia="zh-CN"/>
                                </w:rPr>
                                <w:t>厂  区  道  路</w:t>
                              </w:r>
                            </w:p>
                          </w:txbxContent>
                        </wps:txbx>
                        <wps:bodyPr upright="1"/>
                      </wps:wsp>
                      <wps:wsp>
                        <wps:cNvPr id="176" name="直接连接符 19"/>
                        <wps:cNvCnPr/>
                        <wps:spPr>
                          <a:xfrm flipH="1">
                            <a:off x="7687" y="8043"/>
                            <a:ext cx="30" cy="2517"/>
                          </a:xfrm>
                          <a:prstGeom prst="line">
                            <a:avLst/>
                          </a:prstGeom>
                          <a:ln w="9525" cap="sq" cmpd="sng">
                            <a:solidFill>
                              <a:srgbClr val="000001"/>
                            </a:solidFill>
                            <a:prstDash val="sysDot"/>
                            <a:headEnd type="none" w="med" len="med"/>
                            <a:tailEnd type="none" w="med" len="med"/>
                          </a:ln>
                        </wps:spPr>
                        <wps:bodyPr upright="1"/>
                      </wps:wsp>
                      <wps:wsp>
                        <wps:cNvPr id="177" name="直接连接符 20"/>
                        <wps:cNvCnPr/>
                        <wps:spPr>
                          <a:xfrm>
                            <a:off x="8226" y="8095"/>
                            <a:ext cx="1" cy="3774"/>
                          </a:xfrm>
                          <a:prstGeom prst="line">
                            <a:avLst/>
                          </a:prstGeom>
                          <a:ln w="9525" cap="sq" cmpd="sng">
                            <a:solidFill>
                              <a:srgbClr val="000001"/>
                            </a:solidFill>
                            <a:prstDash val="sysDot"/>
                            <a:headEnd type="none" w="med" len="med"/>
                            <a:tailEnd type="none" w="med" len="med"/>
                          </a:ln>
                        </wps:spPr>
                        <wps:bodyPr upright="1"/>
                      </wps:wsp>
                      <wps:wsp>
                        <wps:cNvPr id="179" name="直接连接符 22"/>
                        <wps:cNvCnPr/>
                        <wps:spPr>
                          <a:xfrm flipH="1">
                            <a:off x="5112" y="10615"/>
                            <a:ext cx="2638" cy="1"/>
                          </a:xfrm>
                          <a:prstGeom prst="line">
                            <a:avLst/>
                          </a:prstGeom>
                          <a:ln w="9525" cap="sq" cmpd="sng">
                            <a:solidFill>
                              <a:srgbClr val="000001"/>
                            </a:solidFill>
                            <a:prstDash val="sysDot"/>
                            <a:headEnd type="none" w="med" len="med"/>
                            <a:tailEnd type="none" w="med" len="med"/>
                          </a:ln>
                        </wps:spPr>
                        <wps:bodyPr upright="1"/>
                      </wps:wsp>
                      <wps:wsp>
                        <wps:cNvPr id="181" name="直接连接符 24"/>
                        <wps:cNvCnPr/>
                        <wps:spPr>
                          <a:xfrm flipH="1">
                            <a:off x="8252" y="8090"/>
                            <a:ext cx="2514" cy="1"/>
                          </a:xfrm>
                          <a:prstGeom prst="line">
                            <a:avLst/>
                          </a:prstGeom>
                          <a:ln w="9525" cap="sq" cmpd="sng">
                            <a:solidFill>
                              <a:srgbClr val="000001"/>
                            </a:solidFill>
                            <a:prstDash val="sysDot"/>
                            <a:headEnd type="none" w="med" len="med"/>
                            <a:tailEnd type="none" w="med" len="med"/>
                          </a:ln>
                        </wps:spPr>
                        <wps:bodyPr upright="1"/>
                      </wps:wsp>
                      <wps:wsp>
                        <wps:cNvPr id="182" name="直接连接符 25"/>
                        <wps:cNvCnPr/>
                        <wps:spPr>
                          <a:xfrm flipH="1" flipV="1">
                            <a:off x="5452" y="11854"/>
                            <a:ext cx="2251" cy="12"/>
                          </a:xfrm>
                          <a:prstGeom prst="line">
                            <a:avLst/>
                          </a:prstGeom>
                          <a:ln w="9525" cap="sq" cmpd="sng">
                            <a:solidFill>
                              <a:srgbClr val="000001"/>
                            </a:solidFill>
                            <a:prstDash val="sysDot"/>
                            <a:headEnd type="none" w="med" len="med"/>
                            <a:tailEnd type="none" w="med" len="med"/>
                          </a:ln>
                        </wps:spPr>
                        <wps:bodyPr upright="1"/>
                      </wps:wsp>
                      <wps:wsp>
                        <wps:cNvPr id="184" name="直接连接符 27"/>
                        <wps:cNvCnPr/>
                        <wps:spPr>
                          <a:xfrm flipH="1">
                            <a:off x="8215" y="11865"/>
                            <a:ext cx="2514" cy="1"/>
                          </a:xfrm>
                          <a:prstGeom prst="line">
                            <a:avLst/>
                          </a:prstGeom>
                          <a:ln w="9525" cap="sq" cmpd="sng">
                            <a:solidFill>
                              <a:srgbClr val="000001"/>
                            </a:solidFill>
                            <a:prstDash val="sysDot"/>
                            <a:headEnd type="none" w="med" len="med"/>
                            <a:tailEnd type="none" w="med" len="med"/>
                          </a:ln>
                        </wps:spPr>
                        <wps:bodyPr upright="1"/>
                      </wps:wsp>
                      <wps:wsp>
                        <wps:cNvPr id="185" name="直接连接符 28"/>
                        <wps:cNvCnPr/>
                        <wps:spPr>
                          <a:xfrm flipH="1">
                            <a:off x="4672" y="6078"/>
                            <a:ext cx="5880" cy="0"/>
                          </a:xfrm>
                          <a:prstGeom prst="line">
                            <a:avLst/>
                          </a:prstGeom>
                          <a:ln w="9525" cap="sq" cmpd="sng">
                            <a:solidFill>
                              <a:srgbClr val="000001"/>
                            </a:solidFill>
                            <a:prstDash val="sysDot"/>
                            <a:headEnd type="none" w="med" len="med"/>
                            <a:tailEnd type="none" w="med" len="med"/>
                          </a:ln>
                        </wps:spPr>
                        <wps:bodyPr upright="1"/>
                      </wps:wsp>
                      <wps:wsp>
                        <wps:cNvPr id="187" name="直接连接符 30"/>
                        <wps:cNvCnPr/>
                        <wps:spPr>
                          <a:xfrm flipH="1" flipV="1">
                            <a:off x="4715" y="4454"/>
                            <a:ext cx="5625" cy="2"/>
                          </a:xfrm>
                          <a:prstGeom prst="line">
                            <a:avLst/>
                          </a:prstGeom>
                          <a:ln w="9525" cap="sq" cmpd="sng">
                            <a:solidFill>
                              <a:srgbClr val="000001"/>
                            </a:solidFill>
                            <a:prstDash val="sysDot"/>
                            <a:headEnd type="none" w="med" len="med"/>
                            <a:tailEnd type="none" w="med" len="med"/>
                          </a:ln>
                        </wps:spPr>
                        <wps:bodyPr upright="1"/>
                      </wps:wsp>
                      <wps:wsp>
                        <wps:cNvPr id="188" name="直接连接符 31"/>
                        <wps:cNvCnPr/>
                        <wps:spPr>
                          <a:xfrm>
                            <a:off x="7537" y="4428"/>
                            <a:ext cx="15" cy="2700"/>
                          </a:xfrm>
                          <a:prstGeom prst="line">
                            <a:avLst/>
                          </a:prstGeom>
                          <a:ln w="9525" cap="sq" cmpd="sng">
                            <a:solidFill>
                              <a:srgbClr val="000001"/>
                            </a:solidFill>
                            <a:prstDash val="sysDot"/>
                            <a:headEnd type="none" w="med" len="med"/>
                            <a:tailEnd type="none" w="med" len="med"/>
                          </a:ln>
                        </wps:spPr>
                        <wps:bodyPr upright="1"/>
                      </wps:wsp>
                      <wps:wsp>
                        <wps:cNvPr id="189" name="直接连接符 32"/>
                        <wps:cNvCnPr/>
                        <wps:spPr>
                          <a:xfrm flipH="1">
                            <a:off x="5452" y="10919"/>
                            <a:ext cx="12" cy="963"/>
                          </a:xfrm>
                          <a:prstGeom prst="line">
                            <a:avLst/>
                          </a:prstGeom>
                          <a:ln w="9525" cap="sq" cmpd="sng">
                            <a:solidFill>
                              <a:srgbClr val="000001"/>
                            </a:solidFill>
                            <a:prstDash val="sysDot"/>
                            <a:headEnd type="none" w="med" len="med"/>
                            <a:tailEnd type="none" w="med" len="med"/>
                          </a:ln>
                        </wps:spPr>
                        <wps:bodyPr upright="1"/>
                      </wps:wsp>
                      <wps:wsp>
                        <wps:cNvPr id="190" name="直接连接符 33"/>
                        <wps:cNvCnPr/>
                        <wps:spPr>
                          <a:xfrm>
                            <a:off x="4739" y="4458"/>
                            <a:ext cx="1" cy="6962"/>
                          </a:xfrm>
                          <a:prstGeom prst="line">
                            <a:avLst/>
                          </a:prstGeom>
                          <a:ln w="9525" cap="sq" cmpd="sng">
                            <a:solidFill>
                              <a:srgbClr val="000001"/>
                            </a:solidFill>
                            <a:prstDash val="sysDot"/>
                            <a:headEnd type="none" w="med" len="med"/>
                            <a:tailEnd type="none" w="med" len="med"/>
                          </a:ln>
                        </wps:spPr>
                        <wps:bodyPr upright="1"/>
                      </wps:wsp>
                      <wps:wsp>
                        <wps:cNvPr id="192" name="直接连接符 35"/>
                        <wps:cNvCnPr/>
                        <wps:spPr>
                          <a:xfrm flipH="1">
                            <a:off x="5079" y="8052"/>
                            <a:ext cx="2638" cy="1"/>
                          </a:xfrm>
                          <a:prstGeom prst="line">
                            <a:avLst/>
                          </a:prstGeom>
                          <a:ln w="9525" cap="sq" cmpd="sng">
                            <a:solidFill>
                              <a:srgbClr val="000001"/>
                            </a:solidFill>
                            <a:prstDash val="sysDot"/>
                            <a:headEnd type="none" w="med" len="med"/>
                            <a:tailEnd type="none" w="med" len="med"/>
                          </a:ln>
                        </wps:spPr>
                        <wps:bodyPr upright="1"/>
                      </wps:wsp>
                      <wps:wsp>
                        <wps:cNvPr id="196" name="直接连接符 39"/>
                        <wps:cNvCnPr/>
                        <wps:spPr>
                          <a:xfrm flipH="1" flipV="1">
                            <a:off x="5454" y="10878"/>
                            <a:ext cx="2238" cy="12"/>
                          </a:xfrm>
                          <a:prstGeom prst="line">
                            <a:avLst/>
                          </a:prstGeom>
                          <a:ln w="9525" cap="sq" cmpd="sng">
                            <a:solidFill>
                              <a:srgbClr val="000001"/>
                            </a:solidFill>
                            <a:prstDash val="sysDot"/>
                            <a:headEnd type="none" w="med" len="med"/>
                            <a:tailEnd type="none" w="med" len="med"/>
                          </a:ln>
                        </wps:spPr>
                        <wps:bodyPr upright="1"/>
                      </wps:wsp>
                      <wps:wsp>
                        <wps:cNvPr id="199" name="矩形 42"/>
                        <wps:cNvSpPr/>
                        <wps:spPr>
                          <a:xfrm>
                            <a:off x="9293" y="10558"/>
                            <a:ext cx="1263" cy="561"/>
                          </a:xfrm>
                          <a:prstGeom prst="rect">
                            <a:avLst/>
                          </a:prstGeom>
                          <a:noFill/>
                          <a:ln w="9525">
                            <a:noFill/>
                          </a:ln>
                        </wps:spPr>
                        <wps:txbx>
                          <w:txbxContent>
                            <w:p>
                              <w:pPr>
                                <w:jc w:val="both"/>
                                <w:rPr>
                                  <w:rFonts w:hint="eastAsia" w:eastAsia="宋体"/>
                                  <w:sz w:val="21"/>
                                  <w:szCs w:val="24"/>
                                  <w:lang w:val="en-US" w:eastAsia="zh-CN"/>
                                </w:rPr>
                              </w:pPr>
                              <w:r>
                                <w:rPr>
                                  <w:rFonts w:hint="eastAsia"/>
                                  <w:sz w:val="21"/>
                                  <w:szCs w:val="24"/>
                                  <w:lang w:val="en-US" w:eastAsia="zh-CN"/>
                                </w:rPr>
                                <w:t>仓库</w:t>
                              </w:r>
                            </w:p>
                          </w:txbxContent>
                        </wps:txbx>
                        <wps:bodyPr upright="1"/>
                      </wps:wsp>
                      <wps:wsp>
                        <wps:cNvPr id="204" name="矩形 47"/>
                        <wps:cNvSpPr/>
                        <wps:spPr>
                          <a:xfrm>
                            <a:off x="5733" y="9743"/>
                            <a:ext cx="1224" cy="44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sz w:val="21"/>
                                  <w:szCs w:val="24"/>
                                  <w:lang w:val="en-US" w:eastAsia="zh-CN"/>
                                </w:rPr>
                                <w:t>精萘装置</w:t>
                              </w:r>
                            </w:p>
                          </w:txbxContent>
                        </wps:txbx>
                        <wps:bodyPr upright="1"/>
                      </wps:wsp>
                      <wps:wsp>
                        <wps:cNvPr id="206" name="直接连接符 49"/>
                        <wps:cNvCnPr/>
                        <wps:spPr>
                          <a:xfrm>
                            <a:off x="5092" y="8089"/>
                            <a:ext cx="15" cy="2558"/>
                          </a:xfrm>
                          <a:prstGeom prst="line">
                            <a:avLst/>
                          </a:prstGeom>
                          <a:ln w="9525" cap="sq" cmpd="sng">
                            <a:solidFill>
                              <a:srgbClr val="000001"/>
                            </a:solidFill>
                            <a:prstDash val="sysDot"/>
                            <a:headEnd type="none" w="med" len="med"/>
                            <a:tailEnd type="none" w="med" len="med"/>
                          </a:ln>
                        </wps:spPr>
                        <wps:bodyPr upright="1"/>
                      </wps:wsp>
                      <wps:wsp>
                        <wps:cNvPr id="215" name="矩形 58"/>
                        <wps:cNvSpPr/>
                        <wps:spPr>
                          <a:xfrm flipH="1" flipV="1">
                            <a:off x="5324" y="4659"/>
                            <a:ext cx="1963" cy="1160"/>
                          </a:xfrm>
                          <a:prstGeom prst="rect">
                            <a:avLst/>
                          </a:prstGeom>
                          <a:noFill/>
                          <a:ln w="9525">
                            <a:solidFill>
                              <a:schemeClr val="tx1"/>
                            </a:solidFill>
                          </a:ln>
                        </wps:spPr>
                        <wps:txbx>
                          <w:txbxContent>
                            <w:p>
                              <w:pPr>
                                <w:jc w:val="center"/>
                                <w:rPr>
                                  <w:rFonts w:hint="eastAsia" w:eastAsia="宋体"/>
                                  <w:sz w:val="21"/>
                                  <w:szCs w:val="24"/>
                                  <w:lang w:val="en-US" w:eastAsia="zh-CN"/>
                                </w:rPr>
                              </w:pPr>
                            </w:p>
                            <w:p>
                              <w:pPr>
                                <w:jc w:val="center"/>
                                <w:rPr>
                                  <w:rFonts w:hint="eastAsia" w:eastAsia="宋体"/>
                                  <w:sz w:val="21"/>
                                  <w:szCs w:val="24"/>
                                  <w:lang w:val="en-US" w:eastAsia="zh-CN"/>
                                </w:rPr>
                              </w:pPr>
                              <w:r>
                                <w:rPr>
                                  <w:rFonts w:hint="eastAsia" w:eastAsia="宋体"/>
                                  <w:sz w:val="21"/>
                                  <w:szCs w:val="24"/>
                                  <w:lang w:val="en-US" w:eastAsia="zh-CN"/>
                                </w:rPr>
                                <w:t>炭微球装置区</w:t>
                              </w:r>
                            </w:p>
                          </w:txbxContent>
                        </wps:txbx>
                        <wps:bodyPr upright="1"/>
                      </wps:wsp>
                      <wps:wsp>
                        <wps:cNvPr id="217" name="矩形 60"/>
                        <wps:cNvSpPr/>
                        <wps:spPr>
                          <a:xfrm>
                            <a:off x="5957" y="11156"/>
                            <a:ext cx="1224" cy="44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sz w:val="21"/>
                                  <w:szCs w:val="24"/>
                                  <w:lang w:val="en-US" w:eastAsia="zh-CN"/>
                                </w:rPr>
                                <w:t>综合楼</w:t>
                              </w:r>
                            </w:p>
                          </w:txbxContent>
                        </wps:txbx>
                        <wps:bodyPr upright="1"/>
                      </wps:wsp>
                      <wps:wsp>
                        <wps:cNvPr id="220" name="矩形 63"/>
                        <wps:cNvSpPr/>
                        <wps:spPr>
                          <a:xfrm>
                            <a:off x="8198" y="6451"/>
                            <a:ext cx="2246" cy="555"/>
                          </a:xfrm>
                          <a:prstGeom prst="rect">
                            <a:avLst/>
                          </a:prstGeom>
                          <a:noFill/>
                          <a:ln w="9525">
                            <a:solidFill>
                              <a:schemeClr val="tx1"/>
                            </a:solid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等线" w:hAnsi="等线" w:eastAsia="等线" w:cs="黑体"/>
                                  <w:kern w:val="2"/>
                                  <w:sz w:val="21"/>
                                  <w:szCs w:val="22"/>
                                  <w:lang w:val="en-US" w:eastAsia="zh-CN" w:bidi="ar-SA"/>
                                </w:rPr>
                              </w:pPr>
                              <w:r>
                                <w:rPr>
                                  <w:rFonts w:hint="eastAsia"/>
                                  <w:color w:val="00B050"/>
                                  <w:sz w:val="44"/>
                                  <w:szCs w:val="52"/>
                                  <w:lang w:val="en-US" w:eastAsia="zh-CN"/>
                                </w:rPr>
                                <w:t xml:space="preserve">   </w:t>
                              </w:r>
                              <w:r>
                                <w:rPr>
                                  <w:rFonts w:hint="eastAsia" w:cs="黑体"/>
                                  <w:kern w:val="2"/>
                                  <w:sz w:val="21"/>
                                  <w:szCs w:val="22"/>
                                  <w:lang w:val="en-US" w:eastAsia="zh-CN" w:bidi="ar-SA"/>
                                </w:rPr>
                                <w:t>成品区</w:t>
                              </w:r>
                            </w:p>
                            <w:p>
                              <w:pPr>
                                <w:jc w:val="both"/>
                                <w:rPr>
                                  <w:rFonts w:hint="eastAsia"/>
                                  <w:color w:val="00B050"/>
                                  <w:sz w:val="44"/>
                                  <w:szCs w:val="52"/>
                                  <w:lang w:val="en-US" w:eastAsia="zh-CN"/>
                                </w:rPr>
                              </w:pPr>
                            </w:p>
                          </w:txbxContent>
                        </wps:txbx>
                        <wps:bodyPr upright="1"/>
                      </wps:wsp>
                      <wps:wsp>
                        <wps:cNvPr id="221" name="矩形 64"/>
                        <wps:cNvSpPr/>
                        <wps:spPr>
                          <a:xfrm>
                            <a:off x="8792" y="8665"/>
                            <a:ext cx="1539" cy="980"/>
                          </a:xfrm>
                          <a:prstGeom prst="rect">
                            <a:avLst/>
                          </a:prstGeom>
                          <a:noFill/>
                          <a:ln w="9525">
                            <a:solidFill>
                              <a:schemeClr val="tx1"/>
                            </a:solidFill>
                          </a:ln>
                        </wps:spPr>
                        <wps:txbx>
                          <w:txbxContent>
                            <w:p>
                              <w:pPr>
                                <w:jc w:val="both"/>
                                <w:rPr>
                                  <w:rFonts w:hint="eastAsia" w:eastAsia="宋体"/>
                                  <w:sz w:val="21"/>
                                  <w:szCs w:val="24"/>
                                  <w:lang w:val="en-US" w:eastAsia="zh-CN"/>
                                </w:rPr>
                              </w:pPr>
                              <w:r>
                                <w:rPr>
                                  <w:rFonts w:hint="eastAsia"/>
                                  <w:sz w:val="21"/>
                                  <w:szCs w:val="24"/>
                                  <w:lang w:val="en-US" w:eastAsia="zh-CN"/>
                                </w:rPr>
                                <w:t>精蒽装置</w:t>
                              </w:r>
                            </w:p>
                            <w:p>
                              <w:pPr>
                                <w:jc w:val="center"/>
                                <w:rPr>
                                  <w:rFonts w:hint="eastAsia" w:eastAsia="宋体"/>
                                  <w:sz w:val="21"/>
                                  <w:szCs w:val="24"/>
                                  <w:lang w:val="en-US" w:eastAsia="zh-CN"/>
                                </w:rPr>
                              </w:pPr>
                            </w:p>
                          </w:txbxContent>
                        </wps:txbx>
                        <wps:bodyPr upright="1"/>
                      </wps:wsp>
                      <wps:wsp>
                        <wps:cNvPr id="222" name="直接连接符 65"/>
                        <wps:cNvCnPr/>
                        <wps:spPr>
                          <a:xfrm flipH="1" flipV="1">
                            <a:off x="7927" y="4271"/>
                            <a:ext cx="30" cy="2947"/>
                          </a:xfrm>
                          <a:prstGeom prst="line">
                            <a:avLst/>
                          </a:prstGeom>
                          <a:ln w="9525" cap="sq" cmpd="sng">
                            <a:solidFill>
                              <a:srgbClr val="000001"/>
                            </a:solidFill>
                            <a:prstDash val="sysDot"/>
                            <a:headEnd type="none" w="med" len="med"/>
                            <a:tailEnd type="none" w="med" len="med"/>
                          </a:ln>
                        </wps:spPr>
                        <wps:bodyPr upright="1"/>
                      </wps:wsp>
                      <wps:wsp>
                        <wps:cNvPr id="224" name="直接连接符 67"/>
                        <wps:cNvCnPr/>
                        <wps:spPr>
                          <a:xfrm>
                            <a:off x="4469" y="4107"/>
                            <a:ext cx="5948" cy="1"/>
                          </a:xfrm>
                          <a:prstGeom prst="line">
                            <a:avLst/>
                          </a:prstGeom>
                          <a:ln w="9525" cap="flat" cmpd="sng">
                            <a:solidFill>
                              <a:srgbClr val="000001"/>
                            </a:solidFill>
                            <a:prstDash val="solid"/>
                            <a:headEnd type="none" w="med" len="med"/>
                            <a:tailEnd type="none" w="med" len="med"/>
                          </a:ln>
                        </wps:spPr>
                        <wps:bodyPr upright="1"/>
                      </wps:wsp>
                      <wps:wsp>
                        <wps:cNvPr id="228" name="直接连接符 71"/>
                        <wps:cNvCnPr/>
                        <wps:spPr>
                          <a:xfrm flipH="1">
                            <a:off x="4439" y="4077"/>
                            <a:ext cx="25" cy="7325"/>
                          </a:xfrm>
                          <a:prstGeom prst="line">
                            <a:avLst/>
                          </a:prstGeom>
                          <a:ln w="9525" cap="flat" cmpd="sng">
                            <a:solidFill>
                              <a:srgbClr val="000001"/>
                            </a:solidFill>
                            <a:prstDash val="solid"/>
                            <a:headEnd type="none" w="med" len="med"/>
                            <a:tailEnd type="none" w="med" len="med"/>
                          </a:ln>
                        </wps:spPr>
                        <wps:bodyPr upright="1"/>
                      </wps:wsp>
                      <wps:wsp>
                        <wps:cNvPr id="232" name="直接连接符 75"/>
                        <wps:cNvCnPr/>
                        <wps:spPr>
                          <a:xfrm>
                            <a:off x="10455" y="4113"/>
                            <a:ext cx="885" cy="8656"/>
                          </a:xfrm>
                          <a:prstGeom prst="line">
                            <a:avLst/>
                          </a:prstGeom>
                          <a:ln w="9525" cap="flat" cmpd="sng">
                            <a:solidFill>
                              <a:srgbClr val="000001"/>
                            </a:solidFill>
                            <a:prstDash val="solid"/>
                            <a:headEnd type="none" w="med" len="med"/>
                            <a:tailEnd type="none" w="med" len="med"/>
                          </a:ln>
                        </wps:spPr>
                        <wps:bodyPr upright="1"/>
                      </wps:wsp>
                      <wps:wsp>
                        <wps:cNvPr id="234" name="矩形 77"/>
                        <wps:cNvSpPr/>
                        <wps:spPr>
                          <a:xfrm>
                            <a:off x="8771" y="10402"/>
                            <a:ext cx="1991" cy="820"/>
                          </a:xfrm>
                          <a:prstGeom prst="rect">
                            <a:avLst/>
                          </a:prstGeom>
                          <a:noFill/>
                          <a:ln w="9525" cap="flat" cmpd="sng">
                            <a:solidFill>
                              <a:srgbClr val="000001"/>
                            </a:solidFill>
                            <a:prstDash val="solid"/>
                            <a:miter/>
                            <a:headEnd type="none" w="med" len="med"/>
                            <a:tailEnd type="none" w="med" len="med"/>
                          </a:ln>
                        </wps:spPr>
                        <wps:bodyPr upright="1"/>
                      </wps:wsp>
                      <wps:wsp>
                        <wps:cNvPr id="237" name="直接连接符 80"/>
                        <wps:cNvCnPr/>
                        <wps:spPr>
                          <a:xfrm flipH="1">
                            <a:off x="7690" y="10882"/>
                            <a:ext cx="12" cy="963"/>
                          </a:xfrm>
                          <a:prstGeom prst="line">
                            <a:avLst/>
                          </a:prstGeom>
                          <a:ln w="9525" cap="sq" cmpd="sng">
                            <a:solidFill>
                              <a:srgbClr val="000001"/>
                            </a:solidFill>
                            <a:prstDash val="sysDot"/>
                            <a:headEnd type="none" w="med" len="med"/>
                            <a:tailEnd type="none" w="med" len="med"/>
                          </a:ln>
                        </wps:spPr>
                        <wps:bodyPr upright="1"/>
                      </wps:wsp>
                      <wps:wsp>
                        <wps:cNvPr id="238" name="直接连接符 81"/>
                        <wps:cNvCnPr/>
                        <wps:spPr>
                          <a:xfrm flipV="1">
                            <a:off x="12212" y="4254"/>
                            <a:ext cx="1" cy="838"/>
                          </a:xfrm>
                          <a:prstGeom prst="line">
                            <a:avLst/>
                          </a:prstGeom>
                          <a:ln w="9525" cap="flat" cmpd="sng">
                            <a:solidFill>
                              <a:srgbClr val="000001"/>
                            </a:solidFill>
                            <a:prstDash val="solid"/>
                            <a:headEnd type="none" w="med" len="med"/>
                            <a:tailEnd type="stealth" w="med" len="med"/>
                          </a:ln>
                        </wps:spPr>
                        <wps:bodyPr upright="1"/>
                      </wps:wsp>
                      <wps:wsp>
                        <wps:cNvPr id="240" name="直接连接符 83"/>
                        <wps:cNvCnPr/>
                        <wps:spPr>
                          <a:xfrm>
                            <a:off x="11937" y="4652"/>
                            <a:ext cx="562" cy="1"/>
                          </a:xfrm>
                          <a:prstGeom prst="line">
                            <a:avLst/>
                          </a:prstGeom>
                          <a:ln w="9525" cap="flat" cmpd="sng">
                            <a:solidFill>
                              <a:srgbClr val="000001"/>
                            </a:solidFill>
                            <a:prstDash val="solid"/>
                            <a:headEnd type="none" w="med" len="med"/>
                            <a:tailEnd type="none" w="med" len="med"/>
                          </a:ln>
                        </wps:spPr>
                        <wps:bodyPr upright="1"/>
                      </wps:wsp>
                      <wps:wsp>
                        <wps:cNvPr id="241" name="矩形 84"/>
                        <wps:cNvSpPr/>
                        <wps:spPr>
                          <a:xfrm>
                            <a:off x="5425" y="6546"/>
                            <a:ext cx="1785" cy="626"/>
                          </a:xfrm>
                          <a:prstGeom prst="rect">
                            <a:avLst/>
                          </a:prstGeom>
                          <a:noFill/>
                          <a:ln w="9525">
                            <a:solidFill>
                              <a:schemeClr val="tx1"/>
                            </a:solidFill>
                          </a:ln>
                        </wps:spPr>
                        <wps:txbx>
                          <w:txbxContent>
                            <w:p>
                              <w:pPr>
                                <w:jc w:val="center"/>
                                <w:rPr>
                                  <w:rFonts w:hint="eastAsia" w:eastAsia="宋体"/>
                                  <w:sz w:val="21"/>
                                  <w:szCs w:val="24"/>
                                  <w:lang w:val="en-US" w:eastAsia="zh-CN"/>
                                </w:rPr>
                              </w:pPr>
                              <w:r>
                                <w:rPr>
                                  <w:rFonts w:hint="eastAsia"/>
                                  <w:sz w:val="21"/>
                                  <w:szCs w:val="24"/>
                                  <w:lang w:val="en-US" w:eastAsia="zh-CN"/>
                                </w:rPr>
                                <w:t>原料罐区</w:t>
                              </w:r>
                            </w:p>
                          </w:txbxContent>
                        </wps:txbx>
                        <wps:bodyPr upright="1"/>
                      </wps:wsp>
                      <wps:wsp>
                        <wps:cNvPr id="242" name="矩形 85"/>
                        <wps:cNvSpPr/>
                        <wps:spPr>
                          <a:xfrm>
                            <a:off x="12347" y="4307"/>
                            <a:ext cx="563" cy="375"/>
                          </a:xfrm>
                          <a:prstGeom prst="rect">
                            <a:avLst/>
                          </a:prstGeom>
                          <a:noFill/>
                          <a:ln w="9525">
                            <a:noFill/>
                          </a:ln>
                        </wps:spPr>
                        <wps:txbx>
                          <w:txbxContent>
                            <w:p>
                              <w:pPr>
                                <w:rPr>
                                  <w:rFonts w:hint="eastAsia" w:eastAsia="宋体"/>
                                  <w:lang w:val="en-US" w:eastAsia="zh-CN"/>
                                </w:rPr>
                              </w:pPr>
                              <w:r>
                                <w:rPr>
                                  <w:rFonts w:hint="eastAsia"/>
                                  <w:lang w:val="en-US" w:eastAsia="zh-CN"/>
                                </w:rPr>
                                <w:t>N</w:t>
                              </w:r>
                            </w:p>
                          </w:txbxContent>
                        </wps:txbx>
                        <wps:bodyPr upright="1"/>
                      </wps:wsp>
                      <wps:wsp>
                        <wps:cNvPr id="243" name="矩形 86"/>
                        <wps:cNvSpPr/>
                        <wps:spPr>
                          <a:xfrm>
                            <a:off x="6451" y="12272"/>
                            <a:ext cx="3302" cy="426"/>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sz w:val="21"/>
                                  <w:szCs w:val="24"/>
                                  <w:lang w:val="en-US" w:eastAsia="zh-CN"/>
                                </w:rPr>
                                <w:t>空        地</w:t>
                              </w:r>
                            </w:p>
                          </w:txbxContent>
                        </wps:txbx>
                        <wps:bodyPr upright="1"/>
                      </wps:wsp>
                      <wps:wsp>
                        <wps:cNvPr id="244" name="矩形 87"/>
                        <wps:cNvSpPr/>
                        <wps:spPr>
                          <a:xfrm>
                            <a:off x="8452" y="5020"/>
                            <a:ext cx="1621" cy="941"/>
                          </a:xfrm>
                          <a:prstGeom prst="rect">
                            <a:avLst/>
                          </a:prstGeom>
                          <a:noFill/>
                          <a:ln w="9525">
                            <a:solidFill>
                              <a:schemeClr val="tx1"/>
                            </a:solid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eastAsia="宋体"/>
                                  <w:sz w:val="21"/>
                                  <w:szCs w:val="24"/>
                                  <w:lang w:val="en-US" w:eastAsia="zh-CN"/>
                                </w:rPr>
                                <w:t>36万吨焦油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eastAsia="宋体"/>
                                  <w:sz w:val="21"/>
                                  <w:szCs w:val="24"/>
                                  <w:lang w:val="en-US" w:eastAsia="zh-CN"/>
                                </w:rPr>
                                <w:t>装置</w:t>
                              </w:r>
                            </w:p>
                          </w:txbxContent>
                        </wps:txbx>
                        <wps:bodyPr upright="1"/>
                      </wps:wsp>
                      <wps:wsp>
                        <wps:cNvPr id="245" name="矩形 89"/>
                        <wps:cNvSpPr/>
                        <wps:spPr>
                          <a:xfrm>
                            <a:off x="3851" y="9570"/>
                            <a:ext cx="713" cy="464"/>
                          </a:xfrm>
                          <a:prstGeom prst="rect">
                            <a:avLst/>
                          </a:prstGeom>
                          <a:noFill/>
                          <a:ln w="9525">
                            <a:noFill/>
                          </a:ln>
                        </wps:spPr>
                        <wps:txbx>
                          <w:txbxContent>
                            <w:p>
                              <w:pPr>
                                <w:rPr>
                                  <w:rFonts w:hint="eastAsia" w:eastAsia="宋体"/>
                                  <w:lang w:val="en-US" w:eastAsia="zh-CN"/>
                                </w:rPr>
                              </w:pPr>
                              <w:r>
                                <w:rPr>
                                  <w:rFonts w:hint="default" w:ascii="Times New Roman" w:hAnsi="Times New Roman" w:cs="Times New Roman"/>
                                  <w:lang w:val="en-US" w:eastAsia="zh-CN"/>
                                </w:rPr>
                                <w:t>1</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wps:txbx>
                        <wps:bodyPr upright="1"/>
                      </wps:wsp>
                      <wps:wsp>
                        <wps:cNvPr id="246" name="矩形 90"/>
                        <wps:cNvSpPr/>
                        <wps:spPr>
                          <a:xfrm>
                            <a:off x="3815" y="6335"/>
                            <a:ext cx="736" cy="2434"/>
                          </a:xfrm>
                          <a:prstGeom prst="rect">
                            <a:avLst/>
                          </a:prstGeom>
                          <a:noFill/>
                          <a:ln w="9525">
                            <a:noFill/>
                          </a:ln>
                        </wps:spPr>
                        <wps:txbx>
                          <w:txbxContent>
                            <w:p>
                              <w:pPr>
                                <w:rPr>
                                  <w:rFonts w:hint="eastAsia" w:eastAsia="宋体"/>
                                  <w:lang w:val="en-US" w:eastAsia="zh-CN"/>
                                </w:rPr>
                              </w:pPr>
                              <w:r>
                                <w:rPr>
                                  <w:rFonts w:hint="default" w:ascii="Times New Roman" w:hAnsi="Times New Roman" w:cs="Times New Roman"/>
                                  <w:lang w:val="en-US" w:eastAsia="zh-CN"/>
                                </w:rPr>
                                <w:t>2</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wps:txbx>
                        <wps:bodyPr upright="1"/>
                      </wps:wsp>
                      <wps:wsp>
                        <wps:cNvPr id="247" name="矩形 91"/>
                        <wps:cNvSpPr/>
                        <wps:spPr>
                          <a:xfrm>
                            <a:off x="5681" y="3647"/>
                            <a:ext cx="750" cy="412"/>
                          </a:xfrm>
                          <a:prstGeom prst="rect">
                            <a:avLst/>
                          </a:prstGeom>
                          <a:noFill/>
                          <a:ln w="9525">
                            <a:noFill/>
                          </a:ln>
                        </wps:spPr>
                        <wps:txbx>
                          <w:txbxContent>
                            <w:p>
                              <w:pPr>
                                <w:rPr>
                                  <w:rFonts w:hint="eastAsia" w:eastAsia="宋体"/>
                                  <w:lang w:val="en-US" w:eastAsia="zh-CN"/>
                                </w:rPr>
                              </w:pPr>
                              <w:r>
                                <w:rPr>
                                  <w:rFonts w:hint="default" w:ascii="Times New Roman" w:hAnsi="Times New Roman" w:cs="Times New Roman"/>
                                  <w:lang w:val="en-US" w:eastAsia="zh-CN"/>
                                </w:rPr>
                                <w:t>3</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wps:txbx>
                        <wps:bodyPr upright="1"/>
                      </wps:wsp>
                      <wps:wsp>
                        <wps:cNvPr id="248" name="矩形 92"/>
                        <wps:cNvSpPr/>
                        <wps:spPr>
                          <a:xfrm>
                            <a:off x="8346" y="3644"/>
                            <a:ext cx="724" cy="375"/>
                          </a:xfrm>
                          <a:prstGeom prst="rect">
                            <a:avLst/>
                          </a:prstGeom>
                          <a:noFill/>
                          <a:ln w="9525">
                            <a:noFill/>
                          </a:ln>
                        </wps:spPr>
                        <wps:txbx>
                          <w:txbxContent>
                            <w:p>
                              <w:pPr>
                                <w:rPr>
                                  <w:rFonts w:hint="eastAsia" w:eastAsia="宋体"/>
                                  <w:lang w:val="en-US" w:eastAsia="zh-CN"/>
                                </w:rPr>
                              </w:pPr>
                              <w:r>
                                <w:rPr>
                                  <w:rFonts w:hint="default" w:ascii="Times New Roman" w:hAnsi="Times New Roman" w:cs="Times New Roman"/>
                                  <w:lang w:val="en-US" w:eastAsia="zh-CN"/>
                                </w:rPr>
                                <w:t>4</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wps:txbx>
                        <wps:bodyPr upright="1"/>
                      </wps:wsp>
                      <wps:wsp>
                        <wps:cNvPr id="249" name="矩形 93"/>
                        <wps:cNvSpPr/>
                        <wps:spPr>
                          <a:xfrm>
                            <a:off x="11106" y="9695"/>
                            <a:ext cx="837" cy="412"/>
                          </a:xfrm>
                          <a:prstGeom prst="rect">
                            <a:avLst/>
                          </a:prstGeom>
                          <a:noFill/>
                          <a:ln w="9525">
                            <a:noFill/>
                          </a:ln>
                        </wps:spPr>
                        <wps:txb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6</w:t>
                              </w:r>
                              <w:r>
                                <w:rPr>
                                  <w:rFonts w:hint="default" w:ascii="Times New Roman" w:hAnsi="Times New Roman" w:cs="Times New Roman"/>
                                  <w:vertAlign w:val="superscript"/>
                                  <w:lang w:val="en-US" w:eastAsia="zh-CN"/>
                                </w:rPr>
                                <w:t>#</w:t>
                              </w:r>
                            </w:p>
                          </w:txbxContent>
                        </wps:txbx>
                        <wps:bodyPr upright="1"/>
                      </wps:wsp>
                      <wps:wsp>
                        <wps:cNvPr id="250" name="矩形 94"/>
                        <wps:cNvSpPr/>
                        <wps:spPr>
                          <a:xfrm>
                            <a:off x="8691" y="12843"/>
                            <a:ext cx="788" cy="450"/>
                          </a:xfrm>
                          <a:prstGeom prst="rect">
                            <a:avLst/>
                          </a:prstGeom>
                          <a:noFill/>
                          <a:ln w="9525">
                            <a:noFill/>
                          </a:ln>
                        </wps:spPr>
                        <wps:txb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8</w:t>
                              </w:r>
                              <w:r>
                                <w:rPr>
                                  <w:rFonts w:hint="default" w:ascii="Times New Roman" w:hAnsi="Times New Roman" w:cs="Times New Roman"/>
                                  <w:vertAlign w:val="superscript"/>
                                  <w:lang w:val="en-US" w:eastAsia="zh-CN"/>
                                </w:rPr>
                                <w:t>#</w:t>
                              </w:r>
                            </w:p>
                          </w:txbxContent>
                        </wps:txbx>
                        <wps:bodyPr upright="1"/>
                      </wps:wsp>
                      <wps:wsp>
                        <wps:cNvPr id="252" name="矩形 96"/>
                        <wps:cNvSpPr/>
                        <wps:spPr>
                          <a:xfrm>
                            <a:off x="5390" y="12260"/>
                            <a:ext cx="5419" cy="449"/>
                          </a:xfrm>
                          <a:prstGeom prst="rect">
                            <a:avLst/>
                          </a:prstGeom>
                          <a:noFill/>
                          <a:ln w="9525">
                            <a:solidFill>
                              <a:schemeClr val="tx1"/>
                            </a:solidFill>
                          </a:ln>
                        </wps:spPr>
                        <wps:txbx>
                          <w:txbxContent>
                            <w:p>
                              <w:pPr>
                                <w:rPr>
                                  <w:rFonts w:hint="eastAsia" w:eastAsia="宋体"/>
                                  <w:lang w:val="en-US" w:eastAsia="zh-CN"/>
                                </w:rPr>
                              </w:pPr>
                            </w:p>
                          </w:txbxContent>
                        </wps:txbx>
                        <wps:bodyPr upright="1"/>
                      </wps:wsp>
                      <wps:wsp>
                        <wps:cNvPr id="261" name="矩形 111"/>
                        <wps:cNvSpPr/>
                        <wps:spPr>
                          <a:xfrm>
                            <a:off x="10717" y="6424"/>
                            <a:ext cx="1001" cy="749"/>
                          </a:xfrm>
                          <a:prstGeom prst="rect">
                            <a:avLst/>
                          </a:prstGeom>
                          <a:noFill/>
                          <a:ln w="9525">
                            <a:noFill/>
                          </a:ln>
                        </wps:spPr>
                        <wps:txb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5</w:t>
                              </w:r>
                              <w:r>
                                <w:rPr>
                                  <w:rFonts w:hint="default" w:ascii="Times New Roman" w:hAnsi="Times New Roman" w:cs="Times New Roman"/>
                                  <w:vertAlign w:val="superscript"/>
                                  <w:lang w:val="en-US" w:eastAsia="zh-CN"/>
                                </w:rPr>
                                <w:t>#</w:t>
                              </w:r>
                            </w:p>
                          </w:txbxContent>
                        </wps:txbx>
                        <wps:bodyPr upright="1"/>
                      </wps:wsp>
                      <wps:wsp>
                        <wps:cNvPr id="262" name="矩形 112"/>
                        <wps:cNvSpPr/>
                        <wps:spPr>
                          <a:xfrm>
                            <a:off x="5993" y="12798"/>
                            <a:ext cx="1011" cy="750"/>
                          </a:xfrm>
                          <a:prstGeom prst="rect">
                            <a:avLst/>
                          </a:prstGeom>
                          <a:noFill/>
                          <a:ln w="9525">
                            <a:noFill/>
                          </a:ln>
                        </wps:spPr>
                        <wps:txb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7</w:t>
                              </w:r>
                              <w:r>
                                <w:rPr>
                                  <w:rFonts w:hint="default" w:ascii="Times New Roman" w:hAnsi="Times New Roman" w:cs="Times New Roman"/>
                                  <w:vertAlign w:val="superscript"/>
                                  <w:lang w:val="en-US" w:eastAsia="zh-CN"/>
                                </w:rPr>
                                <w:t>#</w:t>
                              </w:r>
                            </w:p>
                          </w:txbxContent>
                        </wps:txbx>
                        <wps:bodyPr upright="1"/>
                      </wps:wsp>
                      <wps:wsp>
                        <wps:cNvPr id="263" name="矩形 113"/>
                        <wps:cNvSpPr/>
                        <wps:spPr>
                          <a:xfrm>
                            <a:off x="10701" y="12788"/>
                            <a:ext cx="2933" cy="913"/>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cs="宋体"/>
                                  <w:sz w:val="21"/>
                                  <w:szCs w:val="24"/>
                                  <w:lang w:val="en-US" w:eastAsia="zh-CN"/>
                                </w:rPr>
                              </w:pPr>
                              <w:r>
                                <w:rPr>
                                  <w:rFonts w:hint="eastAsia" w:ascii="宋体" w:hAnsi="宋体" w:eastAsia="宋体" w:cs="宋体"/>
                                  <w:sz w:val="21"/>
                                  <w:szCs w:val="24"/>
                                  <w:lang w:val="en-US" w:eastAsia="zh-CN"/>
                                </w:rPr>
                                <w:t>▲</w:t>
                              </w:r>
                              <w:r>
                                <w:rPr>
                                  <w:rFonts w:hint="eastAsia" w:ascii="宋体" w:hAnsi="宋体" w:cs="宋体"/>
                                  <w:sz w:val="21"/>
                                  <w:szCs w:val="24"/>
                                  <w:lang w:val="en-US" w:eastAsia="zh-CN"/>
                                </w:rPr>
                                <w:t>：噪声监测点位</w:t>
                              </w:r>
                            </w:p>
                            <w:p>
                              <w:pPr>
                                <w:jc w:val="both"/>
                                <w:rPr>
                                  <w:rFonts w:hint="eastAsia" w:eastAsia="宋体"/>
                                  <w:sz w:val="21"/>
                                  <w:szCs w:val="24"/>
                                  <w:lang w:val="en-US" w:eastAsia="zh-CN"/>
                                </w:rPr>
                              </w:pPr>
                              <w:r>
                                <w:rPr>
                                  <w:rFonts w:hint="eastAsia" w:ascii="微软雅黑" w:hAnsi="微软雅黑" w:eastAsia="微软雅黑" w:cs="微软雅黑"/>
                                  <w:sz w:val="21"/>
                                  <w:szCs w:val="24"/>
                                  <w:lang w:val="en-US" w:eastAsia="zh-CN"/>
                                </w:rPr>
                                <w:t>★</w:t>
                              </w:r>
                              <w:r>
                                <w:rPr>
                                  <w:rFonts w:hint="eastAsia" w:ascii="宋体" w:hAnsi="宋体" w:cs="宋体"/>
                                  <w:sz w:val="21"/>
                                  <w:szCs w:val="24"/>
                                  <w:lang w:val="en-US" w:eastAsia="zh-CN"/>
                                </w:rPr>
                                <w:t>：废水监测点位</w:t>
                              </w:r>
                            </w:p>
                          </w:txbxContent>
                        </wps:txbx>
                        <wps:bodyPr upright="1"/>
                      </wps:wsp>
                      <wps:wsp>
                        <wps:cNvPr id="1092" name="文本框 1092"/>
                        <wps:cNvSpPr txBox="1"/>
                        <wps:spPr>
                          <a:xfrm>
                            <a:off x="5729" y="13641"/>
                            <a:ext cx="4214" cy="50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sz w:val="24"/>
                                  <w:szCs w:val="24"/>
                                  <w:lang w:val="en-US" w:eastAsia="zh-CN"/>
                                </w:rPr>
                              </w:pPr>
                              <w:r>
                                <w:rPr>
                                  <w:rFonts w:hint="eastAsia" w:ascii="黑体" w:hAnsi="黑体" w:eastAsia="黑体" w:cs="黑体"/>
                                  <w:sz w:val="24"/>
                                  <w:szCs w:val="24"/>
                                  <w:highlight w:val="none"/>
                                  <w:lang w:val="en-US" w:eastAsia="zh-CN"/>
                                </w:rPr>
                                <w:t xml:space="preserve">图3-16  </w:t>
                              </w:r>
                              <w:r>
                                <w:rPr>
                                  <w:rFonts w:hint="eastAsia" w:ascii="黑体" w:hAnsi="黑体" w:eastAsia="黑体" w:cs="黑体"/>
                                  <w:sz w:val="24"/>
                                  <w:szCs w:val="24"/>
                                  <w:lang w:val="en-US" w:eastAsia="zh-CN"/>
                                </w:rPr>
                                <w:t>噪声和废水监测点位示意图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连接符 28"/>
                        <wps:cNvCnPr/>
                        <wps:spPr>
                          <a:xfrm flipH="1">
                            <a:off x="4687" y="6318"/>
                            <a:ext cx="5880" cy="0"/>
                          </a:xfrm>
                          <a:prstGeom prst="line">
                            <a:avLst/>
                          </a:prstGeom>
                          <a:ln w="9525" cap="sq" cmpd="sng">
                            <a:solidFill>
                              <a:srgbClr val="000001"/>
                            </a:solidFill>
                            <a:prstDash val="sysDot"/>
                            <a:headEnd type="none" w="med" len="med"/>
                            <a:tailEnd type="none" w="med" len="med"/>
                          </a:ln>
                        </wps:spPr>
                        <wps:bodyPr upright="1"/>
                      </wps:wsp>
                    </wpg:wgp>
                  </a:graphicData>
                </a:graphic>
              </wp:anchor>
            </w:drawing>
          </mc:Choice>
          <mc:Fallback>
            <w:pict>
              <v:group id="_x0000_s1026" o:spid="_x0000_s1026" o:spt="203" style="position:absolute;left:0pt;margin-left:2.45pt;margin-top:6.8pt;height:560.2pt;width:498.45pt;z-index:251673600;mso-width-relative:page;mso-height-relative:page;" coordorigin="3815,3644" coordsize="9819,10499" o:gfxdata="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">
                <o:lock v:ext="edit" aspectratio="f"/>
                <v:shape id="_x0000_s1026" o:spid="_x0000_s1026" o:spt="202" type="#_x0000_t202" style="position:absolute;left:10989;top:10066;height:1809;width:1633;" fillcolor="#FFFFFF [3201]" filled="t" stroked="f" coordsize="21600,21600" o:gfxdata="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p3B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微软雅黑"/>
                            <w:sz w:val="30"/>
                            <w:szCs w:val="30"/>
                            <w:lang w:val="en-US" w:eastAsia="zh-CN"/>
                          </w:rPr>
                        </w:pPr>
                        <w:r>
                          <w:rPr>
                            <w:rFonts w:hint="eastAsia" w:ascii="微软雅黑" w:hAnsi="微软雅黑" w:eastAsia="微软雅黑" w:cs="微软雅黑"/>
                            <w:sz w:val="30"/>
                            <w:szCs w:val="30"/>
                          </w:rPr>
                          <w:t>★</w:t>
                        </w:r>
                        <w:r>
                          <w:rPr>
                            <w:rFonts w:hint="eastAsia" w:ascii="微软雅黑" w:hAnsi="微软雅黑" w:eastAsia="微软雅黑" w:cs="微软雅黑"/>
                            <w:sz w:val="18"/>
                            <w:szCs w:val="18"/>
                            <w:lang w:val="en-US" w:eastAsia="zh-CN"/>
                          </w:rPr>
                          <w:t>DW004</w:t>
                        </w:r>
                      </w:p>
                    </w:txbxContent>
                  </v:textbox>
                </v:shape>
                <v:line id="直接连接符 1" o:spid="_x0000_s1026" o:spt="20" style="position:absolute;left:4602;top:4164;flip:x;height:8624;width:25;" filled="f" stroked="t" coordsize="21600,21600" o:gfxdata="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bQnLsAAADb&#10;AAAADwAAAAAAAAABACAAAAAiAAAAZHJzL2Rvd25yZXYueG1sUEsBAhQAFAAAAAgAh07iQDMvBZ47&#10;AAAAOQAAABAAAAAAAAAAAQAgAAAACgEAAGRycy9zaGFwZXhtbC54bWxQSwUGAAAAAAYABgBbAQAA&#10;tAMAAAAA&#10;">
                  <v:fill on="f" focussize="0,0"/>
                  <v:stroke color="#000001" joinstyle="round"/>
                  <v:imagedata o:title=""/>
                  <o:lock v:ext="edit" aspectratio="f"/>
                </v:line>
                <v:line id="直接连接符 3" o:spid="_x0000_s1026" o:spt="20" style="position:absolute;left:10339;top:4178;height:8626;width:896;" filled="f" stroked="t" coordsize="21600,21600" o:gfxdata="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SfaBu2AAAA2wAAAA8A&#10;AAAAAAAAAQAgAAAAIgAAAGRycy9kb3ducmV2LnhtbFBLAQIUABQAAAAIAIdO4kAzLwWeOwAAADkA&#10;AAAQAAAAAAAAAAEAIAAAAAUBAABkcnMvc2hhcGV4bWwueG1sUEsFBgAAAAAGAAYAWwEAAK8DAAAA&#10;AA==&#10;">
                  <v:fill on="f" focussize="0,0"/>
                  <v:stroke color="#000001" joinstyle="round"/>
                  <v:imagedata o:title=""/>
                  <o:lock v:ext="edit" aspectratio="f"/>
                </v:line>
                <v:line id="直接连接符 4" o:spid="_x0000_s1026" o:spt="20" style="position:absolute;left:4591;top:12788;height:1;width:6675;" filled="f" stroked="t" coordsize="21600,21600" o:gfxdata="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RN9my2AAAA2wAAAA8A&#10;AAAAAAAAAQAgAAAAIgAAAGRycy9kb3ducmV2LnhtbFBLAQIUABQAAAAIAIdO4kAzLwWeOwAAADkA&#10;AAAQAAAAAAAAAAEAIAAAAAUBAABkcnMvc2hhcGV4bWwueG1sUEsFBgAAAAAGAAYAWwEAAK8DAAAA&#10;AA==&#10;">
                  <v:fill on="f" focussize="0,0"/>
                  <v:stroke color="#000001" joinstyle="round"/>
                  <v:imagedata o:title=""/>
                  <o:lock v:ext="edit" aspectratio="f"/>
                </v:line>
                <v:rect id="矩形 5" o:spid="_x0000_s1026" o:spt="1" style="position:absolute;left:4524;top:12164;height:425;width:177;" filled="f" stroked="t" coordsize="21600,21600" o:gfxdata="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HFDxugAAANsA&#10;AAAPAAAAAAAAAAEAIAAAACIAAABkcnMvZG93bnJldi54bWxQSwECFAAUAAAACACHTuJAMy8FnjsA&#10;AAA5AAAAEAAAAAAAAAABACAAAAAJAQAAZHJzL3NoYXBleG1sLnhtbFBLBQYAAAAABgAGAFsBAACz&#10;AwAAAAA=&#10;">
                  <v:fill on="f" focussize="0,0"/>
                  <v:stroke color="#000001" joinstyle="miter"/>
                  <v:imagedata o:title=""/>
                  <o:lock v:ext="edit" aspectratio="f"/>
                </v:rect>
                <v:rect id="矩形 6" o:spid="_x0000_s1026" o:spt="1" style="position:absolute;left:4588;top:11444;height:825;width:578;" filled="f" stroked="t" coordsize="21600,21600" o:gfxdata="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1yIW5AAAA2wAA&#10;AA8AAAAAAAAAAQAgAAAAIgAAAGRycy9kb3ducmV2LnhtbFBLAQIUABQAAAAIAIdO4kAzLwWeOwAA&#10;ADkAAAAQAAAAAAAAAAEAIAAAAAgBAABkcnMvc2hhcGV4bWwueG1sUEsFBgAAAAAGAAYAWwEAALID&#10;AAAAAA==&#10;">
                  <v:fill on="f" focussize="0,0"/>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等线"/>
                            <w:lang w:val="en-US" w:eastAsia="zh-CN"/>
                          </w:rPr>
                        </w:pPr>
                        <w:r>
                          <w:rPr>
                            <w:rFonts w:hint="eastAsia"/>
                            <w:lang w:val="en-US" w:eastAsia="zh-CN"/>
                          </w:rPr>
                          <w:t>大门</w:t>
                        </w:r>
                      </w:p>
                    </w:txbxContent>
                  </v:textbox>
                </v:rect>
                <v:rect id="矩形 7" o:spid="_x0000_s1026" o:spt="1" style="position:absolute;left:5551;top:11004;height:775;width:2001;" filled="f" stroked="t" coordsize="21600,21600" o:gfxdata="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uW0eugAAANsA&#10;AAAPAAAAAAAAAAEAIAAAACIAAABkcnMvZG93bnJldi54bWxQSwECFAAUAAAACACHTuJAMy8FnjsA&#10;AAA5AAAAEAAAAAAAAAABACAAAAAJAQAAZHJzL3NoYXBleG1sLnhtbFBLBQYAAAAABgAGAFsBAACz&#10;AwAAAAA=&#10;">
                  <v:fill on="f" focussize="0,0"/>
                  <v:stroke color="#000001" joinstyle="miter"/>
                  <v:imagedata o:title=""/>
                  <o:lock v:ext="edit" aspectratio="f"/>
                </v:rect>
                <v:rect id="矩形 10" o:spid="_x0000_s1026" o:spt="1" style="position:absolute;left:5441;top:8085;height:1490;width:1984;" filled="f" stroked="t" coordsize="21600,21600" o:gfxdata="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MKAvQAA&#10;ANsAAAAPAAAAAAAAAAEAIAAAACIAAABkcnMvZG93bnJldi54bWxQSwECFAAUAAAACACHTuJAMy8F&#10;njsAAAA5AAAAEAAAAAAAAAABACAAAAAMAQAAZHJzL3NoYXBleG1sLnhtbFBLBQYAAAAABgAGAFsB&#10;AAC2AwAAAAA=&#10;">
                  <v:fill on="f" focussize="0,0"/>
                  <v:stroke color="#000001" joinstyle="miter"/>
                  <v:imagedata o:title=""/>
                  <o:lock v:ext="edit" aspectratio="f"/>
                  <v:textbox>
                    <w:txbxContent>
                      <w:p>
                        <w:pPr>
                          <w:jc w:val="center"/>
                          <w:rPr>
                            <w:rFonts w:hint="eastAsia"/>
                            <w:lang w:val="en-US" w:eastAsia="zh-CN"/>
                          </w:rPr>
                        </w:pPr>
                      </w:p>
                      <w:p>
                        <w:pPr>
                          <w:jc w:val="center"/>
                          <w:rPr>
                            <w:rFonts w:hint="eastAsia" w:eastAsia="等线"/>
                            <w:lang w:val="en-US" w:eastAsia="zh-CN"/>
                          </w:rPr>
                        </w:pPr>
                        <w:r>
                          <w:rPr>
                            <w:rFonts w:hint="eastAsia"/>
                            <w:lang w:val="en-US" w:eastAsia="zh-CN"/>
                          </w:rPr>
                          <w:t>二萘酚</w:t>
                        </w:r>
                      </w:p>
                    </w:txbxContent>
                  </v:textbox>
                </v:rect>
                <v:rect id="矩形 12" o:spid="_x0000_s1026" o:spt="1" style="position:absolute;left:5391;top:9618;height:764;width:2055;" filled="f" stroked="t" coordsize="21600,21600" o:gfxdata="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1KYbsAAADc&#10;AAAADwAAAAAAAAABACAAAAAiAAAAZHJzL2Rvd25yZXYueG1sUEsBAhQAFAAAAAgAh07iQDMvBZ47&#10;AAAAOQAAABAAAAAAAAAAAQAgAAAACgEAAGRycy9zaGFwZXhtbC54bWxQSwUGAAAAAAYABgBbAQAA&#10;tAMAAAAA&#10;">
                  <v:fill on="f" focussize="0,0"/>
                  <v:stroke color="#000001" joinstyle="miter"/>
                  <v:imagedata o:title=""/>
                  <o:lock v:ext="edit" aspectratio="f"/>
                </v:rect>
                <v:rect id="矩形 16" o:spid="_x0000_s1026" o:spt="1" style="position:absolute;left:4714;top:7389;height:434;width:5997;" filled="f" stroked="t" coordsize="21600,21600" o:gfxdata="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zrVrsAAADc&#10;AAAADwAAAAAAAAABACAAAAAiAAAAZHJzL2Rvd25yZXYueG1sUEsBAhQAFAAAAAgAh07iQDMvBZ47&#10;AAAAOQAAABAAAAAAAAAAAQAgAAAACgEAAGRycy9zaGFwZXhtbC54bWxQSwUGAAAAAAYABgBbAQAA&#10;tAMAAAAA&#10;">
                  <v:fill on="f" focussize="0,0"/>
                  <v:stroke color="#000001"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等线"/>
                            <w:lang w:val="en-US" w:eastAsia="zh-CN"/>
                          </w:rPr>
                        </w:pPr>
                        <w:r>
                          <w:rPr>
                            <w:rFonts w:hint="eastAsia"/>
                            <w:lang w:val="en-US" w:eastAsia="zh-CN"/>
                          </w:rPr>
                          <w:t>厂  区  道  路</w:t>
                        </w:r>
                      </w:p>
                    </w:txbxContent>
                  </v:textbox>
                </v:rect>
                <v:line id="直接连接符 19" o:spid="_x0000_s1026" o:spt="20" style="position:absolute;left:7687;top:8043;flip:x;height:2517;width:30;" filled="f" stroked="t" coordsize="21600,21600" o:gfxdata="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cDPa8AAAA&#10;3AAAAA8AAAAAAAAAAQAgAAAAIgAAAGRycy9kb3ducmV2LnhtbFBLAQIUABQAAAAIAIdO4kAzLwWe&#10;OwAAADkAAAAQAAAAAAAAAAEAIAAAAAsBAABkcnMvc2hhcGV4bWwueG1sUEsFBgAAAAAGAAYAWwEA&#10;ALUDAAAAAA==&#10;">
                  <v:fill on="f" focussize="0,0"/>
                  <v:stroke color="#000001" joinstyle="round" dashstyle="1 1" endcap="square"/>
                  <v:imagedata o:title=""/>
                  <o:lock v:ext="edit" aspectratio="f"/>
                </v:line>
                <v:line id="直接连接符 20" o:spid="_x0000_s1026" o:spt="20" style="position:absolute;left:8226;top:8095;height:3774;width:1;" filled="f" stroked="t" coordsize="21600,21600" o:gfxdata="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x7X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22" o:spid="_x0000_s1026" o:spt="20" style="position:absolute;left:5112;top:10615;flip:x;height:1;width:2638;" filled="f" stroked="t" coordsize="21600,21600" o:gfxdata="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5iE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24" o:spid="_x0000_s1026" o:spt="20" style="position:absolute;left:8252;top:8090;flip:x;height:1;width:2514;" filled="f" stroked="t" coordsize="21600,21600" o:gfxdata="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OSl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25" o:spid="_x0000_s1026" o:spt="20" style="position:absolute;left:5452;top:11854;flip:x y;height:12;width:2251;" filled="f" stroked="t" coordsize="21600,21600" o:gfxdata="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cKvy8AAAA&#10;3AAAAA8AAAAAAAAAAQAgAAAAIgAAAGRycy9kb3ducmV2LnhtbFBLAQIUABQAAAAIAIdO4kAzLwWe&#10;OwAAADkAAAAQAAAAAAAAAAEAIAAAAAsBAABkcnMvc2hhcGV4bWwueG1sUEsFBgAAAAAGAAYAWwEA&#10;ALUDAAAAAA==&#10;">
                  <v:fill on="f" focussize="0,0"/>
                  <v:stroke color="#000001" joinstyle="round" dashstyle="1 1" endcap="square"/>
                  <v:imagedata o:title=""/>
                  <o:lock v:ext="edit" aspectratio="f"/>
                </v:line>
                <v:line id="直接连接符 27" o:spid="_x0000_s1026" o:spt="20" style="position:absolute;left:8215;top:11865;flip:x;height:1;width:2514;" filled="f" stroked="t" coordsize="21600,21600" o:gfxdata="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0c9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28" o:spid="_x0000_s1026" o:spt="20" style="position:absolute;left:4672;top:6078;flip:x;height:0;width:5880;" filled="f" stroked="t" coordsize="21600,21600" o:gfxdata="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Km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30" o:spid="_x0000_s1026" o:spt="20" style="position:absolute;left:4715;top:4454;flip:x y;height:2;width:5625;" filled="f" stroked="t" coordsize="21600,21600" o:gfxdata="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4lk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31" o:spid="_x0000_s1026" o:spt="20" style="position:absolute;left:7537;top:4428;height:2700;width:15;" filled="f" stroked="t" coordsize="21600,21600" o:gfxdata="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LfqC&#10;wAAAANwAAAAPAAAAAAAAAAEAIAAAACIAAABkcnMvZG93bnJldi54bWxQSwECFAAUAAAACACHTuJA&#10;My8FnjsAAAA5AAAAEAAAAAAAAAABACAAAAAPAQAAZHJzL3NoYXBleG1sLnhtbFBLBQYAAAAABgAG&#10;AFsBAAC5AwAAAAA=&#10;">
                  <v:fill on="f" focussize="0,0"/>
                  <v:stroke color="#000001" joinstyle="round" dashstyle="1 1" endcap="square"/>
                  <v:imagedata o:title=""/>
                  <o:lock v:ext="edit" aspectratio="f"/>
                </v:line>
                <v:line id="直接连接符 32" o:spid="_x0000_s1026" o:spt="20" style="position:absolute;left:5452;top:10919;flip:x;height:963;width:12;" filled="f" stroked="t" coordsize="21600,21600" o:gfxdata="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uij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33" o:spid="_x0000_s1026" o:spt="20" style="position:absolute;left:4739;top:4458;height:6962;width:1;" filled="f" stroked="t" coordsize="21600,21600" o:gfxdata="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gmBZ&#10;wAAAANwAAAAPAAAAAAAAAAEAIAAAACIAAABkcnMvZG93bnJldi54bWxQSwECFAAUAAAACACHTuJA&#10;My8FnjsAAAA5AAAAEAAAAAAAAAABACAAAAAPAQAAZHJzL3NoYXBleG1sLnhtbFBLBQYAAAAABgAG&#10;AFsBAAC5AwAAAAA=&#10;">
                  <v:fill on="f" focussize="0,0"/>
                  <v:stroke color="#000001" joinstyle="round" dashstyle="1 1" endcap="square"/>
                  <v:imagedata o:title=""/>
                  <o:lock v:ext="edit" aspectratio="f"/>
                </v:line>
                <v:line id="直接连接符 35" o:spid="_x0000_s1026" o:spt="20" style="position:absolute;left:5079;top:8052;flip:x;height:1;width:2638;" filled="f" stroked="t" coordsize="21600,21600" o:gfxdata="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wP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line id="直接连接符 39" o:spid="_x0000_s1026" o:spt="20" style="position:absolute;left:5454;top:10878;flip:x y;height:12;width:2238;" filled="f" stroked="t" coordsize="21600,21600" o:gfxdata="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roivQAA&#10;ANwAAAAPAAAAAAAAAAEAIAAAACIAAABkcnMvZG93bnJldi54bWxQSwECFAAUAAAACACHTuJAMy8F&#10;njsAAAA5AAAAEAAAAAAAAAABACAAAAAMAQAAZHJzL3NoYXBleG1sLnhtbFBLBQYAAAAABgAGAFsB&#10;AAC2AwAAAAA=&#10;">
                  <v:fill on="f" focussize="0,0"/>
                  <v:stroke color="#000001" joinstyle="round" dashstyle="1 1" endcap="square"/>
                  <v:imagedata o:title=""/>
                  <o:lock v:ext="edit" aspectratio="f"/>
                </v:line>
                <v:rect id="矩形 42" o:spid="_x0000_s1026" o:spt="1" style="position:absolute;left:9293;top:10558;height:561;width:1263;" filled="f" stroked="f" coordsize="21600,21600" o:gfxdata="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ygh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both"/>
                          <w:rPr>
                            <w:rFonts w:hint="eastAsia" w:eastAsia="宋体"/>
                            <w:sz w:val="21"/>
                            <w:szCs w:val="24"/>
                            <w:lang w:val="en-US" w:eastAsia="zh-CN"/>
                          </w:rPr>
                        </w:pPr>
                        <w:r>
                          <w:rPr>
                            <w:rFonts w:hint="eastAsia"/>
                            <w:sz w:val="21"/>
                            <w:szCs w:val="24"/>
                            <w:lang w:val="en-US" w:eastAsia="zh-CN"/>
                          </w:rPr>
                          <w:t>仓库</w:t>
                        </w:r>
                      </w:p>
                    </w:txbxContent>
                  </v:textbox>
                </v:rect>
                <v:rect id="矩形 47" o:spid="_x0000_s1026" o:spt="1" style="position:absolute;left:5733;top:9743;height:440;width:1224;" filled="f" stroked="f" coordsize="21600,21600" o:gfxdata="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L74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sz w:val="21"/>
                            <w:szCs w:val="24"/>
                            <w:lang w:val="en-US" w:eastAsia="zh-CN"/>
                          </w:rPr>
                          <w:t>精萘装置</w:t>
                        </w:r>
                      </w:p>
                    </w:txbxContent>
                  </v:textbox>
                </v:rect>
                <v:line id="直接连接符 49" o:spid="_x0000_s1026" o:spt="20" style="position:absolute;left:5092;top:8089;height:2558;width:15;" filled="f" stroked="t" coordsize="21600,21600" o:gfxdata="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IqU2/&#10;AAAA3AAAAA8AAAAAAAAAAQAgAAAAIgAAAGRycy9kb3ducmV2LnhtbFBLAQIUABQAAAAIAIdO4kAz&#10;LwWeOwAAADkAAAAQAAAAAAAAAAEAIAAAAA4BAABkcnMvc2hhcGV4bWwueG1sUEsFBgAAAAAGAAYA&#10;WwEAALgDAAAAAA==&#10;">
                  <v:fill on="f" focussize="0,0"/>
                  <v:stroke color="#000001" joinstyle="round" dashstyle="1 1" endcap="square"/>
                  <v:imagedata o:title=""/>
                  <o:lock v:ext="edit" aspectratio="f"/>
                </v:line>
                <v:rect id="矩形 58" o:spid="_x0000_s1026" o:spt="1" style="position:absolute;left:5324;top:4659;flip:x y;height:1160;width:1963;" filled="f" stroked="t" coordsize="21600,21600" o:gfxdata="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Zbyi8AAAA&#10;3AAAAA8AAAAAAAAAAQAgAAAAIgAAAGRycy9kb3ducmV2LnhtbFBLAQIUABQAAAAIAIdO4kAzLwWe&#10;OwAAADkAAAAQAAAAAAAAAAEAIAAAAAsBAABkcnMvc2hhcGV4bWwueG1sUEsFBgAAAAAGAAYAWwEA&#10;ALUDAAAAAA==&#10;">
                  <v:fill on="f" focussize="0,0"/>
                  <v:stroke color="#000000 [3213]" joinstyle="round"/>
                  <v:imagedata o:title=""/>
                  <o:lock v:ext="edit" aspectratio="f"/>
                  <v:textbox>
                    <w:txbxContent>
                      <w:p>
                        <w:pPr>
                          <w:jc w:val="center"/>
                          <w:rPr>
                            <w:rFonts w:hint="eastAsia" w:eastAsia="宋体"/>
                            <w:sz w:val="21"/>
                            <w:szCs w:val="24"/>
                            <w:lang w:val="en-US" w:eastAsia="zh-CN"/>
                          </w:rPr>
                        </w:pPr>
                      </w:p>
                      <w:p>
                        <w:pPr>
                          <w:jc w:val="center"/>
                          <w:rPr>
                            <w:rFonts w:hint="eastAsia" w:eastAsia="宋体"/>
                            <w:sz w:val="21"/>
                            <w:szCs w:val="24"/>
                            <w:lang w:val="en-US" w:eastAsia="zh-CN"/>
                          </w:rPr>
                        </w:pPr>
                        <w:r>
                          <w:rPr>
                            <w:rFonts w:hint="eastAsia" w:eastAsia="宋体"/>
                            <w:sz w:val="21"/>
                            <w:szCs w:val="24"/>
                            <w:lang w:val="en-US" w:eastAsia="zh-CN"/>
                          </w:rPr>
                          <w:t>炭微球装置区</w:t>
                        </w:r>
                      </w:p>
                    </w:txbxContent>
                  </v:textbox>
                </v:rect>
                <v:rect id="矩形 60" o:spid="_x0000_s1026" o:spt="1" style="position:absolute;left:5957;top:11156;height:440;width:1224;" filled="f" stroked="f" coordsize="21600,21600" o:gfxdata="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580q/&#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sz w:val="21"/>
                            <w:szCs w:val="24"/>
                            <w:lang w:val="en-US" w:eastAsia="zh-CN"/>
                          </w:rPr>
                          <w:t>综合楼</w:t>
                        </w:r>
                      </w:p>
                    </w:txbxContent>
                  </v:textbox>
                </v:rect>
                <v:rect id="矩形 63" o:spid="_x0000_s1026" o:spt="1" style="position:absolute;left:8198;top:6451;height:555;width:2246;" filled="f" stroked="t" coordsize="21600,21600" o:gfxdata="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mDr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等线" w:hAnsi="等线" w:eastAsia="等线" w:cs="黑体"/>
                            <w:kern w:val="2"/>
                            <w:sz w:val="21"/>
                            <w:szCs w:val="22"/>
                            <w:lang w:val="en-US" w:eastAsia="zh-CN" w:bidi="ar-SA"/>
                          </w:rPr>
                        </w:pPr>
                        <w:r>
                          <w:rPr>
                            <w:rFonts w:hint="eastAsia"/>
                            <w:color w:val="00B050"/>
                            <w:sz w:val="44"/>
                            <w:szCs w:val="52"/>
                            <w:lang w:val="en-US" w:eastAsia="zh-CN"/>
                          </w:rPr>
                          <w:t xml:space="preserve">   </w:t>
                        </w:r>
                        <w:r>
                          <w:rPr>
                            <w:rFonts w:hint="eastAsia" w:cs="黑体"/>
                            <w:kern w:val="2"/>
                            <w:sz w:val="21"/>
                            <w:szCs w:val="22"/>
                            <w:lang w:val="en-US" w:eastAsia="zh-CN" w:bidi="ar-SA"/>
                          </w:rPr>
                          <w:t>成品区</w:t>
                        </w:r>
                      </w:p>
                      <w:p>
                        <w:pPr>
                          <w:jc w:val="both"/>
                          <w:rPr>
                            <w:rFonts w:hint="eastAsia"/>
                            <w:color w:val="00B050"/>
                            <w:sz w:val="44"/>
                            <w:szCs w:val="52"/>
                            <w:lang w:val="en-US" w:eastAsia="zh-CN"/>
                          </w:rPr>
                        </w:pPr>
                      </w:p>
                    </w:txbxContent>
                  </v:textbox>
                </v:rect>
                <v:rect id="矩形 64" o:spid="_x0000_s1026" o:spt="1" style="position:absolute;left:8792;top:8665;height:980;width:1539;" filled="f" stroked="t" coordsize="21600,21600" o:gfxdata="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zQ5W8AAAA&#10;3AAAAA8AAAAAAAAAAQAgAAAAIgAAAGRycy9kb3ducmV2LnhtbFBLAQIUABQAAAAIAIdO4kAzLwWe&#10;OwAAADkAAAAQAAAAAAAAAAEAIAAAAAsBAABkcnMvc2hhcGV4bWwueG1sUEsFBgAAAAAGAAYAWwEA&#10;ALUDAAAAAA==&#10;">
                  <v:fill on="f" focussize="0,0"/>
                  <v:stroke color="#000000 [3213]" joinstyle="round"/>
                  <v:imagedata o:title=""/>
                  <o:lock v:ext="edit" aspectratio="f"/>
                  <v:textbox>
                    <w:txbxContent>
                      <w:p>
                        <w:pPr>
                          <w:jc w:val="both"/>
                          <w:rPr>
                            <w:rFonts w:hint="eastAsia" w:eastAsia="宋体"/>
                            <w:sz w:val="21"/>
                            <w:szCs w:val="24"/>
                            <w:lang w:val="en-US" w:eastAsia="zh-CN"/>
                          </w:rPr>
                        </w:pPr>
                        <w:r>
                          <w:rPr>
                            <w:rFonts w:hint="eastAsia"/>
                            <w:sz w:val="21"/>
                            <w:szCs w:val="24"/>
                            <w:lang w:val="en-US" w:eastAsia="zh-CN"/>
                          </w:rPr>
                          <w:t>精蒽装置</w:t>
                        </w:r>
                      </w:p>
                      <w:p>
                        <w:pPr>
                          <w:jc w:val="center"/>
                          <w:rPr>
                            <w:rFonts w:hint="eastAsia" w:eastAsia="宋体"/>
                            <w:sz w:val="21"/>
                            <w:szCs w:val="24"/>
                            <w:lang w:val="en-US" w:eastAsia="zh-CN"/>
                          </w:rPr>
                        </w:pPr>
                      </w:p>
                    </w:txbxContent>
                  </v:textbox>
                </v:rect>
                <v:line id="直接连接符 65" o:spid="_x0000_s1026" o:spt="20" style="position:absolute;left:7927;top:4271;flip:x y;height:2947;width:30;" filled="f" stroked="t" coordsize="21600,21600" o:gfxdata="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fFLq/&#10;AAAA3AAAAA8AAAAAAAAAAQAgAAAAIgAAAGRycy9kb3ducmV2LnhtbFBLAQIUABQAAAAIAIdO4kAz&#10;LwWeOwAAADkAAAAQAAAAAAAAAAEAIAAAAA4BAABkcnMvc2hhcGV4bWwueG1sUEsFBgAAAAAGAAYA&#10;WwEAALgDAAAAAA==&#10;">
                  <v:fill on="f" focussize="0,0"/>
                  <v:stroke color="#000001" joinstyle="round" dashstyle="1 1" endcap="square"/>
                  <v:imagedata o:title=""/>
                  <o:lock v:ext="edit" aspectratio="f"/>
                </v:line>
                <v:line id="直接连接符 67" o:spid="_x0000_s1026" o:spt="20" style="position:absolute;left:4469;top:4107;height:1;width:5948;" filled="f" stroked="t" coordsize="21600,21600" o:gfxdata="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BjL4A&#10;AADcAAAADwAAAAAAAAABACAAAAAiAAAAZHJzL2Rvd25yZXYueG1sUEsBAhQAFAAAAAgAh07iQDMv&#10;BZ47AAAAOQAAABAAAAAAAAAAAQAgAAAADQEAAGRycy9zaGFwZXhtbC54bWxQSwUGAAAAAAYABgBb&#10;AQAAtwMAAAAA&#10;">
                  <v:fill on="f" focussize="0,0"/>
                  <v:stroke color="#000001" joinstyle="round"/>
                  <v:imagedata o:title=""/>
                  <o:lock v:ext="edit" aspectratio="f"/>
                </v:line>
                <v:line id="直接连接符 71" o:spid="_x0000_s1026" o:spt="20" style="position:absolute;left:4439;top:4077;flip:x;height:7325;width:25;" filled="f" stroked="t" coordsize="21600,21600" o:gfxdata="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MpCL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直接连接符 75" o:spid="_x0000_s1026" o:spt="20" style="position:absolute;left:10455;top:4113;height:8656;width:885;" filled="f" stroked="t" coordsize="21600,21600" o:gfxdata="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iSq+vQAA&#10;ANwAAAAPAAAAAAAAAAEAIAAAACIAAABkcnMvZG93bnJldi54bWxQSwECFAAUAAAACACHTuJAMy8F&#10;njsAAAA5AAAAEAAAAAAAAAABACAAAAAMAQAAZHJzL3NoYXBleG1sLnhtbFBLBQYAAAAABgAGAFsB&#10;AAC2AwAAAAA=&#10;">
                  <v:fill on="f" focussize="0,0"/>
                  <v:stroke color="#000001" joinstyle="round"/>
                  <v:imagedata o:title=""/>
                  <o:lock v:ext="edit" aspectratio="f"/>
                </v:line>
                <v:rect id="矩形 77" o:spid="_x0000_s1026" o:spt="1" style="position:absolute;left:8771;top:10402;height:820;width:1991;" filled="f" stroked="t" coordsize="21600,21600" o:gfxdata="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quevQAA&#10;ANwAAAAPAAAAAAAAAAEAIAAAACIAAABkcnMvZG93bnJldi54bWxQSwECFAAUAAAACACHTuJAMy8F&#10;njsAAAA5AAAAEAAAAAAAAAABACAAAAAMAQAAZHJzL3NoYXBleG1sLnhtbFBLBQYAAAAABgAGAFsB&#10;AAC2AwAAAAA=&#10;">
                  <v:fill on="f" focussize="0,0"/>
                  <v:stroke color="#000001" joinstyle="miter"/>
                  <v:imagedata o:title=""/>
                  <o:lock v:ext="edit" aspectratio="f"/>
                </v:rect>
                <v:line id="直接连接符 80" o:spid="_x0000_s1026" o:spt="20" style="position:absolute;left:7690;top:10882;flip:x;height:963;width:12;" filled="f" stroked="t" coordsize="21600,21600" o:gfxdata="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9x0b4A&#10;AADcAAAADwAAAAAAAAABACAAAAAiAAAAZHJzL2Rvd25yZXYueG1sUEsBAhQAFAAAAAgAh07iQDMv&#10;BZ47AAAAOQAAABAAAAAAAAAAAQAgAAAADQEAAGRycy9zaGFwZXhtbC54bWxQSwUGAAAAAAYABgBb&#10;AQAAtwMAAAAA&#10;">
                  <v:fill on="f" focussize="0,0"/>
                  <v:stroke color="#000001" joinstyle="round" dashstyle="1 1" endcap="square"/>
                  <v:imagedata o:title=""/>
                  <o:lock v:ext="edit" aspectratio="f"/>
                </v:line>
                <v:line id="直接连接符 81" o:spid="_x0000_s1026" o:spt="20" style="position:absolute;left:12212;top:4254;flip:y;height:838;width:1;" filled="f" stroked="t" coordsize="21600,21600" o:gfxdata="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QIruK2AAAA3AAAAA8A&#10;AAAAAAAAAQAgAAAAIgAAAGRycy9kb3ducmV2LnhtbFBLAQIUABQAAAAIAIdO4kAzLwWeOwAAADkA&#10;AAAQAAAAAAAAAAEAIAAAAAUBAABkcnMvc2hhcGV4bWwueG1sUEsFBgAAAAAGAAYAWwEAAK8DAAAA&#10;AA==&#10;">
                  <v:fill on="f" focussize="0,0"/>
                  <v:stroke color="#000001" joinstyle="round" endarrow="classic"/>
                  <v:imagedata o:title=""/>
                  <o:lock v:ext="edit" aspectratio="f"/>
                </v:line>
                <v:line id="直接连接符 83" o:spid="_x0000_s1026" o:spt="20" style="position:absolute;left:11937;top:4652;height:1;width:562;" filled="f" stroked="t" coordsize="21600,21600" o:gfxdata="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EWIvtwAAANwAAAAP&#10;AAAAAAAAAAEAIAAAACIAAABkcnMvZG93bnJldi54bWxQSwECFAAUAAAACACHTuJAMy8FnjsAAAA5&#10;AAAAEAAAAAAAAAABACAAAAAGAQAAZHJzL3NoYXBleG1sLnhtbFBLBQYAAAAABgAGAFsBAACwAwAA&#10;AAA=&#10;">
                  <v:fill on="f" focussize="0,0"/>
                  <v:stroke color="#000001" joinstyle="round"/>
                  <v:imagedata o:title=""/>
                  <o:lock v:ext="edit" aspectratio="f"/>
                </v:line>
                <v:rect id="矩形 84" o:spid="_x0000_s1026" o:spt="1" style="position:absolute;left:5425;top:6546;height:626;width:1785;" filled="f" stroked="t" coordsize="21600,21600" o:gfxdata="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ymNb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textbox>
                    <w:txbxContent>
                      <w:p>
                        <w:pPr>
                          <w:jc w:val="center"/>
                          <w:rPr>
                            <w:rFonts w:hint="eastAsia" w:eastAsia="宋体"/>
                            <w:sz w:val="21"/>
                            <w:szCs w:val="24"/>
                            <w:lang w:val="en-US" w:eastAsia="zh-CN"/>
                          </w:rPr>
                        </w:pPr>
                        <w:r>
                          <w:rPr>
                            <w:rFonts w:hint="eastAsia"/>
                            <w:sz w:val="21"/>
                            <w:szCs w:val="24"/>
                            <w:lang w:val="en-US" w:eastAsia="zh-CN"/>
                          </w:rPr>
                          <w:t>原料罐区</w:t>
                        </w:r>
                      </w:p>
                    </w:txbxContent>
                  </v:textbox>
                </v:rect>
                <v:rect id="矩形 85" o:spid="_x0000_s1026" o:spt="1" style="position:absolute;left:12347;top:4307;height:375;width:563;" filled="f" stroked="f" coordsize="21600,21600" o:gfxdata="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X/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lang w:val="en-US" w:eastAsia="zh-CN"/>
                          </w:rPr>
                        </w:pPr>
                        <w:r>
                          <w:rPr>
                            <w:rFonts w:hint="eastAsia"/>
                            <w:lang w:val="en-US" w:eastAsia="zh-CN"/>
                          </w:rPr>
                          <w:t>N</w:t>
                        </w:r>
                      </w:p>
                    </w:txbxContent>
                  </v:textbox>
                </v:rect>
                <v:rect id="矩形 86" o:spid="_x0000_s1026" o:spt="1" style="position:absolute;left:6451;top:12272;height:426;width:3302;" filled="f" stroked="f" coordsize="21600,21600" o:gfxdata="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HaV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sz w:val="21"/>
                            <w:szCs w:val="24"/>
                            <w:lang w:val="en-US" w:eastAsia="zh-CN"/>
                          </w:rPr>
                          <w:t>空        地</w:t>
                        </w:r>
                      </w:p>
                    </w:txbxContent>
                  </v:textbox>
                </v:rect>
                <v:rect id="矩形 87" o:spid="_x0000_s1026" o:spt="1" style="position:absolute;left:8452;top:5020;height:941;width:1621;" filled="f" stroked="t" coordsize="21600,21600" o:gfxdata="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Frb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eastAsia="宋体"/>
                            <w:sz w:val="21"/>
                            <w:szCs w:val="24"/>
                            <w:lang w:val="en-US" w:eastAsia="zh-CN"/>
                          </w:rPr>
                          <w:t>36万吨焦油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sz w:val="21"/>
                            <w:szCs w:val="24"/>
                            <w:lang w:val="en-US" w:eastAsia="zh-CN"/>
                          </w:rPr>
                        </w:pPr>
                        <w:r>
                          <w:rPr>
                            <w:rFonts w:hint="eastAsia" w:eastAsia="宋体"/>
                            <w:sz w:val="21"/>
                            <w:szCs w:val="24"/>
                            <w:lang w:val="en-US" w:eastAsia="zh-CN"/>
                          </w:rPr>
                          <w:t>装置</w:t>
                        </w:r>
                      </w:p>
                    </w:txbxContent>
                  </v:textbox>
                </v:rect>
                <v:rect id="矩形 89" o:spid="_x0000_s1026" o:spt="1" style="position:absolute;left:3851;top:9570;height:464;width:713;" filled="f" stroked="f" coordsize="21600,21600" o:gfxdata="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Tn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default" w:ascii="Times New Roman" w:hAnsi="Times New Roman" w:cs="Times New Roman"/>
                            <w:lang w:val="en-US" w:eastAsia="zh-CN"/>
                          </w:rPr>
                          <w:t>1</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v:textbox>
                </v:rect>
                <v:rect id="矩形 90" o:spid="_x0000_s1026" o:spt="1" style="position:absolute;left:3815;top:6335;height:2434;width:736;" filled="f" stroked="f" coordsize="21600,21600" o:gfxdata="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Z5z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default" w:ascii="Times New Roman" w:hAnsi="Times New Roman" w:cs="Times New Roman"/>
                            <w:lang w:val="en-US" w:eastAsia="zh-CN"/>
                          </w:rPr>
                          <w:t>2</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v:textbox>
                </v:rect>
                <v:rect id="矩形 91" o:spid="_x0000_s1026" o:spt="1" style="position:absolute;left:5681;top:3647;height:412;width:750;" filled="f" stroked="f" coordsize="21600,21600" o:gfxdata="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rc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default" w:ascii="Times New Roman" w:hAnsi="Times New Roman" w:cs="Times New Roman"/>
                            <w:lang w:val="en-US" w:eastAsia="zh-CN"/>
                          </w:rPr>
                          <w:t>3</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v:textbox>
                </v:rect>
                <v:rect id="矩形 92" o:spid="_x0000_s1026" o:spt="1" style="position:absolute;left:8346;top:3644;height:375;width:724;" filled="f" stroked="f" coordsize="21600,21600" o:gfxdata="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VSC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val="en-US" w:eastAsia="zh-CN"/>
                          </w:rPr>
                        </w:pPr>
                        <w:r>
                          <w:rPr>
                            <w:rFonts w:hint="default" w:ascii="Times New Roman" w:hAnsi="Times New Roman" w:cs="Times New Roman"/>
                            <w:lang w:val="en-US" w:eastAsia="zh-CN"/>
                          </w:rPr>
                          <w:t>4</w:t>
                        </w:r>
                        <w:r>
                          <w:rPr>
                            <w:rFonts w:hint="default" w:ascii="Times New Roman" w:hAnsi="Times New Roman" w:cs="Times New Roman"/>
                            <w:vertAlign w:val="superscript"/>
                            <w:lang w:val="en-US" w:eastAsia="zh-CN"/>
                          </w:rPr>
                          <w:t>#</w:t>
                        </w:r>
                        <w:r>
                          <w:rPr>
                            <w:rFonts w:hint="eastAsia" w:ascii="宋体" w:hAnsi="宋体" w:eastAsia="宋体" w:cs="宋体"/>
                            <w:lang w:val="en-US" w:eastAsia="zh-CN"/>
                          </w:rPr>
                          <w:t>▲</w:t>
                        </w:r>
                      </w:p>
                    </w:txbxContent>
                  </v:textbox>
                </v:rect>
                <v:rect id="矩形 93" o:spid="_x0000_s1026" o:spt="1" style="position:absolute;left:11106;top:9695;height:412;width:837;" filled="f" stroked="f" coordsize="21600,21600" o:gfxdata="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ntv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6</w:t>
                        </w:r>
                        <w:r>
                          <w:rPr>
                            <w:rFonts w:hint="default" w:ascii="Times New Roman" w:hAnsi="Times New Roman" w:cs="Times New Roman"/>
                            <w:vertAlign w:val="superscript"/>
                            <w:lang w:val="en-US" w:eastAsia="zh-CN"/>
                          </w:rPr>
                          <w:t>#</w:t>
                        </w:r>
                      </w:p>
                    </w:txbxContent>
                  </v:textbox>
                </v:rect>
                <v:rect id="矩形 94" o:spid="_x0000_s1026" o:spt="1" style="position:absolute;left:8691;top:12843;height:450;width:788;" filled="f" stroked="f" coordsize="21600,21600" o:gfxdata="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60v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8</w:t>
                        </w:r>
                        <w:r>
                          <w:rPr>
                            <w:rFonts w:hint="default" w:ascii="Times New Roman" w:hAnsi="Times New Roman" w:cs="Times New Roman"/>
                            <w:vertAlign w:val="superscript"/>
                            <w:lang w:val="en-US" w:eastAsia="zh-CN"/>
                          </w:rPr>
                          <w:t>#</w:t>
                        </w:r>
                      </w:p>
                    </w:txbxContent>
                  </v:textbox>
                </v:rect>
                <v:rect id="矩形 96" o:spid="_x0000_s1026" o:spt="1" style="position:absolute;left:5390;top:12260;height:449;width:5419;" filled="f" stroked="t" coordsize="21600,21600" o:gfxdata="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eun7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textbox>
                    <w:txbxContent>
                      <w:p>
                        <w:pPr>
                          <w:rPr>
                            <w:rFonts w:hint="eastAsia" w:eastAsia="宋体"/>
                            <w:lang w:val="en-US" w:eastAsia="zh-CN"/>
                          </w:rPr>
                        </w:pPr>
                      </w:p>
                    </w:txbxContent>
                  </v:textbox>
                </v:rect>
                <v:rect id="矩形 111" o:spid="_x0000_s1026" o:spt="1" style="position:absolute;left:10717;top:6424;height:749;width:1001;" filled="f" stroked="f" coordsize="21600,21600" o:gfxdata="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r3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5</w:t>
                        </w:r>
                        <w:r>
                          <w:rPr>
                            <w:rFonts w:hint="default" w:ascii="Times New Roman" w:hAnsi="Times New Roman" w:cs="Times New Roman"/>
                            <w:vertAlign w:val="superscript"/>
                            <w:lang w:val="en-US" w:eastAsia="zh-CN"/>
                          </w:rPr>
                          <w:t>#</w:t>
                        </w:r>
                      </w:p>
                    </w:txbxContent>
                  </v:textbox>
                </v:rect>
                <v:rect id="矩形 112" o:spid="_x0000_s1026" o:spt="1" style="position:absolute;left:5993;top:12798;height:750;width:1011;" filled="f" stroked="f" coordsize="21600,21600" o:gfxdata="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II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r>
                          <w:rPr>
                            <w:rFonts w:hint="default" w:ascii="Times New Roman" w:hAnsi="Times New Roman" w:eastAsia="宋体" w:cs="Times New Roman"/>
                            <w:lang w:val="en-US" w:eastAsia="zh-CN"/>
                          </w:rPr>
                          <w:t>7</w:t>
                        </w:r>
                        <w:r>
                          <w:rPr>
                            <w:rFonts w:hint="default" w:ascii="Times New Roman" w:hAnsi="Times New Roman" w:cs="Times New Roman"/>
                            <w:vertAlign w:val="superscript"/>
                            <w:lang w:val="en-US" w:eastAsia="zh-CN"/>
                          </w:rPr>
                          <w:t>#</w:t>
                        </w:r>
                      </w:p>
                    </w:txbxContent>
                  </v:textbox>
                </v:rect>
                <v:rect id="矩形 113" o:spid="_x0000_s1026" o:spt="1" style="position:absolute;left:10701;top:12788;height:913;width:2933;" filled="f" stroked="f" coordsize="21600,21600" o:gfxdata="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SGN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cs="宋体"/>
                            <w:sz w:val="21"/>
                            <w:szCs w:val="24"/>
                            <w:lang w:val="en-US" w:eastAsia="zh-CN"/>
                          </w:rPr>
                        </w:pPr>
                        <w:r>
                          <w:rPr>
                            <w:rFonts w:hint="eastAsia" w:ascii="宋体" w:hAnsi="宋体" w:eastAsia="宋体" w:cs="宋体"/>
                            <w:sz w:val="21"/>
                            <w:szCs w:val="24"/>
                            <w:lang w:val="en-US" w:eastAsia="zh-CN"/>
                          </w:rPr>
                          <w:t>▲</w:t>
                        </w:r>
                        <w:r>
                          <w:rPr>
                            <w:rFonts w:hint="eastAsia" w:ascii="宋体" w:hAnsi="宋体" w:cs="宋体"/>
                            <w:sz w:val="21"/>
                            <w:szCs w:val="24"/>
                            <w:lang w:val="en-US" w:eastAsia="zh-CN"/>
                          </w:rPr>
                          <w:t>：噪声监测点位</w:t>
                        </w:r>
                      </w:p>
                      <w:p>
                        <w:pPr>
                          <w:jc w:val="both"/>
                          <w:rPr>
                            <w:rFonts w:hint="eastAsia" w:eastAsia="宋体"/>
                            <w:sz w:val="21"/>
                            <w:szCs w:val="24"/>
                            <w:lang w:val="en-US" w:eastAsia="zh-CN"/>
                          </w:rPr>
                        </w:pPr>
                        <w:r>
                          <w:rPr>
                            <w:rFonts w:hint="eastAsia" w:ascii="微软雅黑" w:hAnsi="微软雅黑" w:eastAsia="微软雅黑" w:cs="微软雅黑"/>
                            <w:sz w:val="21"/>
                            <w:szCs w:val="24"/>
                            <w:lang w:val="en-US" w:eastAsia="zh-CN"/>
                          </w:rPr>
                          <w:t>★</w:t>
                        </w:r>
                        <w:r>
                          <w:rPr>
                            <w:rFonts w:hint="eastAsia" w:ascii="宋体" w:hAnsi="宋体" w:cs="宋体"/>
                            <w:sz w:val="21"/>
                            <w:szCs w:val="24"/>
                            <w:lang w:val="en-US" w:eastAsia="zh-CN"/>
                          </w:rPr>
                          <w:t>：废水监测点位</w:t>
                        </w:r>
                      </w:p>
                    </w:txbxContent>
                  </v:textbox>
                </v:rect>
                <v:shape id="_x0000_s1026" o:spid="_x0000_s1026" o:spt="202" type="#_x0000_t202" style="position:absolute;left:5729;top:13641;height:502;width:4214;" fillcolor="#FFFFFF [3201]" filled="t" stroked="f" coordsize="21600,21600" o:gfxdata="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DVvLsAAADd&#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jc w:val="center"/>
                          <w:rPr>
                            <w:rFonts w:hint="default" w:ascii="黑体" w:hAnsi="黑体" w:eastAsia="黑体" w:cs="黑体"/>
                            <w:sz w:val="24"/>
                            <w:szCs w:val="24"/>
                            <w:lang w:val="en-US" w:eastAsia="zh-CN"/>
                          </w:rPr>
                        </w:pPr>
                        <w:r>
                          <w:rPr>
                            <w:rFonts w:hint="eastAsia" w:ascii="黑体" w:hAnsi="黑体" w:eastAsia="黑体" w:cs="黑体"/>
                            <w:sz w:val="24"/>
                            <w:szCs w:val="24"/>
                            <w:highlight w:val="none"/>
                            <w:lang w:val="en-US" w:eastAsia="zh-CN"/>
                          </w:rPr>
                          <w:t xml:space="preserve">图3-16  </w:t>
                        </w:r>
                        <w:r>
                          <w:rPr>
                            <w:rFonts w:hint="eastAsia" w:ascii="黑体" w:hAnsi="黑体" w:eastAsia="黑体" w:cs="黑体"/>
                            <w:sz w:val="24"/>
                            <w:szCs w:val="24"/>
                            <w:lang w:val="en-US" w:eastAsia="zh-CN"/>
                          </w:rPr>
                          <w:t>噪声和废水监测点位示意图</w:t>
                        </w:r>
                      </w:p>
                    </w:txbxContent>
                  </v:textbox>
                </v:shape>
                <v:line id="直接连接符 28" o:spid="_x0000_s1026" o:spt="20" style="position:absolute;left:4687;top:6318;flip:x;height:0;width:5880;" filled="f" stroked="t" coordsize="21600,21600" o:gfxdata="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QG9bsAAADb&#10;AAAADwAAAAAAAAABACAAAAAiAAAAZHJzL2Rvd25yZXYueG1sUEsBAhQAFAAAAAgAh07iQDMvBZ47&#10;AAAAOQAAABAAAAAAAAAAAQAgAAAACgEAAGRycy9zaGFwZXhtbC54bWxQSwUGAAAAAAYABgBbAQAA&#10;tAMAAAAA&#10;">
                  <v:fill on="f" focussize="0,0"/>
                  <v:stroke color="#000001" joinstyle="round" dashstyle="1 1" endcap="square"/>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default"/>
          <w:lang w:val="en-US" w:eastAsia="zh-CN"/>
        </w:rPr>
      </w:pPr>
    </w:p>
    <w:p>
      <w:pPr>
        <w:pStyle w:val="4"/>
        <w:keepNext w:val="0"/>
        <w:keepLines w:val="0"/>
        <w:numPr>
          <w:ilvl w:val="0"/>
          <w:numId w:val="0"/>
        </w:numPr>
        <w:autoSpaceDE w:val="0"/>
        <w:autoSpaceDN w:val="0"/>
        <w:adjustRightInd w:val="0"/>
        <w:spacing w:before="0" w:after="0" w:line="520" w:lineRule="exact"/>
        <w:jc w:val="left"/>
        <w:outlineLvl w:val="9"/>
        <w:rPr>
          <w:rFonts w:hint="default" w:ascii="Times New Roman" w:hAnsi="Times New Roman" w:eastAsia="仿宋" w:cs="Times New Roman"/>
          <w:b w:val="0"/>
          <w:bCs w:val="0"/>
          <w:color w:val="000000"/>
          <w:kern w:val="0"/>
          <w:sz w:val="30"/>
          <w:szCs w:val="30"/>
          <w:highlight w:val="none"/>
          <w:lang w:val="en-US" w:eastAsia="zh-CN"/>
        </w:rPr>
      </w:pPr>
    </w:p>
    <w:p>
      <w:pPr>
        <w:pStyle w:val="4"/>
        <w:keepNext w:val="0"/>
        <w:keepLines w:val="0"/>
        <w:numPr>
          <w:ilvl w:val="0"/>
          <w:numId w:val="0"/>
        </w:numPr>
        <w:autoSpaceDE w:val="0"/>
        <w:autoSpaceDN w:val="0"/>
        <w:adjustRightInd w:val="0"/>
        <w:spacing w:before="0" w:after="0" w:line="520" w:lineRule="exact"/>
        <w:ind w:leftChars="0" w:firstLine="600" w:firstLineChars="200"/>
        <w:jc w:val="left"/>
        <w:outlineLvl w:val="9"/>
        <w:rPr>
          <w:rFonts w:hint="default" w:ascii="Times New Roman" w:hAnsi="Times New Roman" w:eastAsia="仿宋" w:cs="Times New Roman"/>
          <w:b w:val="0"/>
          <w:bCs w:val="0"/>
          <w:color w:val="000000"/>
          <w:kern w:val="0"/>
          <w:sz w:val="30"/>
          <w:szCs w:val="30"/>
          <w:highlight w:val="none"/>
          <w:lang w:val="en-US" w:eastAsia="zh-CN"/>
        </w:rPr>
      </w:pPr>
    </w:p>
    <w:p>
      <w:pPr>
        <w:pStyle w:val="4"/>
        <w:keepNext w:val="0"/>
        <w:keepLines w:val="0"/>
        <w:numPr>
          <w:ilvl w:val="0"/>
          <w:numId w:val="0"/>
        </w:numPr>
        <w:autoSpaceDE w:val="0"/>
        <w:autoSpaceDN w:val="0"/>
        <w:adjustRightInd w:val="0"/>
        <w:spacing w:before="0" w:after="0" w:line="520" w:lineRule="exact"/>
        <w:ind w:leftChars="0" w:firstLine="600" w:firstLineChars="200"/>
        <w:jc w:val="left"/>
        <w:outlineLvl w:val="9"/>
        <w:rPr>
          <w:rFonts w:hint="default" w:ascii="Times New Roman" w:hAnsi="Times New Roman" w:eastAsia="仿宋" w:cs="Times New Roman"/>
          <w:b w:val="0"/>
          <w:bCs w:val="0"/>
          <w:color w:val="000000"/>
          <w:kern w:val="0"/>
          <w:sz w:val="30"/>
          <w:szCs w:val="30"/>
          <w:highlight w:val="none"/>
          <w:lang w:val="en-US" w:eastAsia="zh-CN"/>
        </w:rPr>
      </w:pPr>
    </w:p>
    <w:p>
      <w:pPr>
        <w:pStyle w:val="4"/>
        <w:keepNext w:val="0"/>
        <w:keepLines w:val="0"/>
        <w:numPr>
          <w:ilvl w:val="0"/>
          <w:numId w:val="0"/>
        </w:numPr>
        <w:autoSpaceDE w:val="0"/>
        <w:autoSpaceDN w:val="0"/>
        <w:adjustRightInd w:val="0"/>
        <w:spacing w:before="0" w:after="0" w:line="520" w:lineRule="exact"/>
        <w:ind w:leftChars="0" w:firstLine="600" w:firstLineChars="200"/>
        <w:jc w:val="left"/>
        <w:outlineLvl w:val="9"/>
        <w:rPr>
          <w:rFonts w:hint="default" w:ascii="Times New Roman" w:hAnsi="Times New Roman" w:eastAsia="仿宋" w:cs="Times New Roman"/>
          <w:b w:val="0"/>
          <w:bCs w:val="0"/>
          <w:color w:val="000000"/>
          <w:kern w:val="0"/>
          <w:sz w:val="30"/>
          <w:szCs w:val="30"/>
          <w:highlight w:val="none"/>
          <w:lang w:val="en-US" w:eastAsia="zh-CN"/>
        </w:rPr>
      </w:pPr>
    </w:p>
    <w:p>
      <w:pPr>
        <w:pStyle w:val="4"/>
        <w:keepNext w:val="0"/>
        <w:keepLines w:val="0"/>
        <w:numPr>
          <w:ilvl w:val="0"/>
          <w:numId w:val="0"/>
        </w:numPr>
        <w:autoSpaceDE w:val="0"/>
        <w:autoSpaceDN w:val="0"/>
        <w:adjustRightInd w:val="0"/>
        <w:spacing w:before="0" w:after="0" w:line="520" w:lineRule="exact"/>
        <w:ind w:leftChars="0" w:firstLine="600" w:firstLineChars="200"/>
        <w:jc w:val="left"/>
        <w:outlineLvl w:val="9"/>
        <w:rPr>
          <w:rFonts w:hint="default" w:ascii="Times New Roman" w:hAnsi="Times New Roman" w:eastAsia="仿宋" w:cs="Times New Roman"/>
          <w:b w:val="0"/>
          <w:bCs w:val="0"/>
          <w:color w:val="000000"/>
          <w:kern w:val="0"/>
          <w:sz w:val="30"/>
          <w:szCs w:val="30"/>
          <w:highlight w:val="none"/>
          <w:lang w:val="en-US" w:eastAsia="zh-CN"/>
        </w:rPr>
      </w:pPr>
    </w:p>
    <w:p>
      <w:pPr>
        <w:rPr>
          <w:rFonts w:hint="default" w:ascii="Times New Roman" w:hAnsi="Times New Roman" w:eastAsia="仿宋" w:cs="Times New Roman"/>
          <w:b w:val="0"/>
          <w:bCs w:val="0"/>
          <w:color w:val="000000"/>
          <w:kern w:val="0"/>
          <w:sz w:val="30"/>
          <w:szCs w:val="30"/>
          <w:highlight w:val="none"/>
          <w:lang w:val="en-US" w:eastAsia="zh-CN"/>
        </w:rPr>
      </w:pPr>
      <w:r>
        <mc:AlternateContent>
          <mc:Choice Requires="wps">
            <w:drawing>
              <wp:anchor distT="0" distB="0" distL="114300" distR="114300" simplePos="0" relativeHeight="251663360" behindDoc="0" locked="0" layoutInCell="1" allowOverlap="1">
                <wp:simplePos x="0" y="0"/>
                <wp:positionH relativeFrom="column">
                  <wp:posOffset>1579880</wp:posOffset>
                </wp:positionH>
                <wp:positionV relativeFrom="paragraph">
                  <wp:posOffset>231140</wp:posOffset>
                </wp:positionV>
                <wp:extent cx="844550" cy="225425"/>
                <wp:effectExtent l="0" t="0" r="12700" b="3175"/>
                <wp:wrapNone/>
                <wp:docPr id="7" name="文本框 7"/>
                <wp:cNvGraphicFramePr/>
                <a:graphic xmlns:a="http://schemas.openxmlformats.org/drawingml/2006/main">
                  <a:graphicData uri="http://schemas.microsoft.com/office/word/2010/wordprocessingShape">
                    <wps:wsp>
                      <wps:cNvSpPr txBox="1"/>
                      <wps:spPr>
                        <a:xfrm>
                          <a:off x="0" y="0"/>
                          <a:ext cx="844550" cy="225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微软雅黑"/>
                                <w:sz w:val="30"/>
                                <w:szCs w:val="30"/>
                                <w:lang w:val="en-US" w:eastAsia="zh-CN"/>
                              </w:rPr>
                            </w:pPr>
                            <w:r>
                              <w:rPr>
                                <w:rFonts w:hint="eastAsia" w:ascii="微软雅黑" w:hAnsi="微软雅黑" w:eastAsia="微软雅黑" w:cs="微软雅黑"/>
                                <w:sz w:val="30"/>
                                <w:szCs w:val="30"/>
                              </w:rPr>
                              <w:t>★</w:t>
                            </w:r>
                            <w:r>
                              <w:rPr>
                                <w:rFonts w:hint="eastAsia" w:ascii="微软雅黑" w:hAnsi="微软雅黑" w:eastAsia="微软雅黑" w:cs="微软雅黑"/>
                                <w:sz w:val="18"/>
                                <w:szCs w:val="18"/>
                                <w:lang w:val="en-US" w:eastAsia="zh-CN"/>
                              </w:rPr>
                              <w:t>DW003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pt;margin-top:18.2pt;height:17.75pt;width:66.5pt;z-index:251663360;mso-width-relative:page;mso-height-relative:page;" fillcolor="#FFFFFF [3201]" filled="t" stroked="f" coordsize="21600,21600" o:gfxdata="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ArW0fVAAAACQEAAA8AAAAAAAAA&#10;AQAgAAAAIgAAAGRycy9kb3ducmV2LnhtbFBLAQIUABQAAAAIAIdO4kCvl9mOTQIAAI4EAAAOAAAA&#10;AAAAAAEAIAAAACQBAABkcnMvZTJvRG9jLnhtbFBLBQYAAAAABgAGAFkBAADj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微软雅黑"/>
                          <w:sz w:val="30"/>
                          <w:szCs w:val="30"/>
                          <w:lang w:val="en-US" w:eastAsia="zh-CN"/>
                        </w:rPr>
                      </w:pPr>
                      <w:r>
                        <w:rPr>
                          <w:rFonts w:hint="eastAsia" w:ascii="微软雅黑" w:hAnsi="微软雅黑" w:eastAsia="微软雅黑" w:cs="微软雅黑"/>
                          <w:sz w:val="30"/>
                          <w:szCs w:val="30"/>
                        </w:rPr>
                        <w:t>★</w:t>
                      </w:r>
                      <w:r>
                        <w:rPr>
                          <w:rFonts w:hint="eastAsia" w:ascii="微软雅黑" w:hAnsi="微软雅黑" w:eastAsia="微软雅黑" w:cs="微软雅黑"/>
                          <w:sz w:val="18"/>
                          <w:szCs w:val="18"/>
                          <w:lang w:val="en-US" w:eastAsia="zh-CN"/>
                        </w:rPr>
                        <w:t>DW003</w:t>
                      </w:r>
                    </w:p>
                  </w:txbxContent>
                </v:textbox>
              </v:shape>
            </w:pict>
          </mc:Fallback>
        </mc:AlternateContent>
      </w:r>
    </w:p>
    <w:p>
      <w:pPr>
        <w:pStyle w:val="2"/>
        <w:rPr>
          <w:rFonts w:hint="default" w:ascii="Times New Roman" w:hAnsi="Times New Roman" w:eastAsia="仿宋" w:cs="Times New Roman"/>
          <w:b w:val="0"/>
          <w:bCs w:val="0"/>
          <w:color w:val="000000"/>
          <w:kern w:val="0"/>
          <w:sz w:val="30"/>
          <w:szCs w:val="30"/>
          <w:highlight w:val="none"/>
          <w:lang w:val="en-US" w:eastAsia="zh-CN"/>
        </w:rPr>
      </w:pPr>
    </w:p>
    <w:p>
      <w:pPr>
        <w:pStyle w:val="2"/>
        <w:rPr>
          <w:rFonts w:hint="default" w:ascii="Times New Roman" w:hAnsi="Times New Roman" w:eastAsia="仿宋" w:cs="Times New Roman"/>
          <w:b w:val="0"/>
          <w:bCs w:val="0"/>
          <w:color w:val="000000"/>
          <w:kern w:val="0"/>
          <w:sz w:val="30"/>
          <w:szCs w:val="30"/>
          <w:highlight w:val="none"/>
          <w:lang w:val="en-US" w:eastAsia="zh-CN"/>
        </w:rPr>
      </w:pPr>
    </w:p>
    <w:p>
      <w:pPr>
        <w:pStyle w:val="2"/>
        <w:rPr>
          <w:rFonts w:hint="default" w:ascii="Times New Roman" w:hAnsi="Times New Roman" w:eastAsia="仿宋" w:cs="Times New Roman"/>
          <w:b w:val="0"/>
          <w:bCs w:val="0"/>
          <w:color w:val="000000"/>
          <w:kern w:val="0"/>
          <w:sz w:val="30"/>
          <w:szCs w:val="30"/>
          <w:highlight w:val="none"/>
          <w:lang w:val="en-US" w:eastAsia="zh-CN"/>
        </w:rPr>
      </w:pPr>
    </w:p>
    <w:p>
      <w:pPr>
        <w:pStyle w:val="2"/>
        <w:rPr>
          <w:rFonts w:hint="default" w:ascii="Times New Roman" w:hAnsi="Times New Roman" w:eastAsia="仿宋" w:cs="Times New Roman"/>
          <w:b w:val="0"/>
          <w:bCs w:val="0"/>
          <w:color w:val="000000"/>
          <w:kern w:val="0"/>
          <w:sz w:val="30"/>
          <w:szCs w:val="30"/>
          <w:highlight w:val="none"/>
          <w:lang w:val="en-US" w:eastAsia="zh-CN"/>
        </w:rPr>
      </w:pPr>
    </w:p>
    <w:p>
      <w:pPr>
        <w:rPr>
          <w:rFonts w:hint="default" w:ascii="Times New Roman" w:hAnsi="Times New Roman" w:eastAsia="仿宋" w:cs="Times New Roman"/>
          <w:b w:val="0"/>
          <w:bCs w:val="0"/>
          <w:color w:val="000000"/>
          <w:kern w:val="0"/>
          <w:sz w:val="30"/>
          <w:szCs w:val="30"/>
          <w:highlight w:val="none"/>
          <w:lang w:val="en-US" w:eastAsia="zh-CN"/>
        </w:rPr>
      </w:pPr>
    </w:p>
    <w:p>
      <w:pPr>
        <w:pStyle w:val="2"/>
        <w:rPr>
          <w:rFonts w:hint="default" w:ascii="Times New Roman" w:hAnsi="Times New Roman" w:eastAsia="仿宋" w:cs="Times New Roman"/>
          <w:b w:val="0"/>
          <w:bCs w:val="0"/>
          <w:color w:val="000000"/>
          <w:kern w:val="0"/>
          <w:sz w:val="30"/>
          <w:szCs w:val="30"/>
          <w:highlight w:val="none"/>
          <w:lang w:val="en-US" w:eastAsia="zh-CN"/>
        </w:rPr>
      </w:pPr>
    </w:p>
    <w:p>
      <w:pPr>
        <w:pStyle w:val="2"/>
        <w:rPr>
          <w:rFonts w:hint="default" w:ascii="Times New Roman" w:hAnsi="Times New Roman" w:eastAsia="仿宋" w:cs="Times New Roman"/>
          <w:b w:val="0"/>
          <w:bCs w:val="0"/>
          <w:color w:val="000000"/>
          <w:kern w:val="0"/>
          <w:sz w:val="30"/>
          <w:szCs w:val="30"/>
          <w:highlight w:val="none"/>
          <w:lang w:val="en-US" w:eastAsia="zh-CN"/>
        </w:rPr>
      </w:pPr>
    </w:p>
    <w:p>
      <w:pPr>
        <w:pStyle w:val="4"/>
        <w:keepNext w:val="0"/>
        <w:keepLines w:val="0"/>
        <w:numPr>
          <w:ilvl w:val="0"/>
          <w:numId w:val="0"/>
        </w:numPr>
        <w:autoSpaceDE w:val="0"/>
        <w:autoSpaceDN w:val="0"/>
        <w:adjustRightInd w:val="0"/>
        <w:spacing w:before="0" w:after="0" w:line="520" w:lineRule="exact"/>
        <w:jc w:val="left"/>
        <w:outlineLvl w:val="9"/>
        <w:rPr>
          <w:rFonts w:hint="default" w:ascii="Times New Roman" w:hAnsi="Times New Roman" w:eastAsia="仿宋" w:cs="Times New Roman"/>
          <w:b w:val="0"/>
          <w:bCs w:val="0"/>
          <w:color w:val="000000"/>
          <w:kern w:val="0"/>
          <w:sz w:val="30"/>
          <w:szCs w:val="30"/>
          <w:highlight w:val="none"/>
          <w:lang w:val="en-US" w:eastAsia="zh-CN"/>
        </w:rPr>
      </w:pPr>
    </w:p>
    <w:p>
      <w:pPr>
        <w:jc w:val="left"/>
        <w:rPr>
          <w:rFonts w:hint="default" w:ascii="Times New Roman" w:hAnsi="Times New Roman" w:cs="Times New Roman"/>
          <w:lang w:val="en-US" w:eastAsia="zh-CN"/>
        </w:rPr>
      </w:pPr>
    </w:p>
    <w:p>
      <w:pPr>
        <w:pStyle w:val="2"/>
        <w:rPr>
          <w:rFonts w:hint="default" w:ascii="Times New Roman" w:hAnsi="Times New Roman" w:eastAsia="仿宋" w:cs="Times New Roman"/>
          <w:b w:val="0"/>
          <w:bCs w:val="0"/>
          <w:color w:val="000000"/>
          <w:kern w:val="0"/>
          <w:sz w:val="30"/>
          <w:szCs w:val="30"/>
        </w:rPr>
        <w:sectPr>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spacing w:line="340" w:lineRule="exact"/>
        <w:rPr>
          <w:rFonts w:ascii="Times New Roman" w:hAnsi="Times New Roman"/>
        </w:rPr>
      </w:pPr>
      <w:bookmarkStart w:id="26" w:name="_Toc18648"/>
      <w:bookmarkStart w:id="27" w:name="_Toc10195"/>
      <w:bookmarkStart w:id="28" w:name="_Toc28484"/>
      <w:bookmarkStart w:id="29" w:name="_Toc20187"/>
      <w:bookmarkStart w:id="30" w:name="_Toc13195"/>
      <w:bookmarkStart w:id="31" w:name="_Toc11608"/>
      <w:bookmarkStart w:id="32" w:name="_Toc26665"/>
      <w:bookmarkStart w:id="33" w:name="_Toc219"/>
      <w:bookmarkStart w:id="34" w:name="_Toc14527"/>
      <w:bookmarkStart w:id="35" w:name="_Toc30399"/>
      <w:bookmarkStart w:id="36" w:name="_Toc13116"/>
      <w:bookmarkStart w:id="37" w:name="_Toc10680"/>
      <w:bookmarkStart w:id="38" w:name="_Toc21291"/>
      <w:bookmarkStart w:id="39" w:name="_Toc31362"/>
      <w:r>
        <w:rPr>
          <w:rFonts w:ascii="Times New Roman" w:hAnsi="Times New Roman"/>
        </w:rPr>
        <w:t>（四）</w:t>
      </w:r>
      <w:r>
        <w:rPr>
          <w:rFonts w:hint="eastAsia" w:ascii="Times New Roman" w:hAnsi="Times New Roman"/>
          <w:lang w:val="en-US"/>
        </w:rPr>
        <w:t>排污单位</w:t>
      </w:r>
      <w:r>
        <w:rPr>
          <w:rFonts w:ascii="Times New Roman" w:hAnsi="Times New Roman"/>
        </w:rPr>
        <w:t>周边环境质量监测</w:t>
      </w:r>
      <w:bookmarkEnd w:id="26"/>
      <w:bookmarkEnd w:id="27"/>
      <w:bookmarkEnd w:id="28"/>
      <w:bookmarkEnd w:id="29"/>
      <w:bookmarkEnd w:id="30"/>
      <w:bookmarkEnd w:id="31"/>
      <w:bookmarkEnd w:id="32"/>
      <w:bookmarkEnd w:id="33"/>
      <w:bookmarkEnd w:id="34"/>
      <w:bookmarkEnd w:id="35"/>
      <w:bookmarkEnd w:id="36"/>
    </w:p>
    <w:p>
      <w:pPr>
        <w:rPr>
          <w:rFonts w:ascii="Times New Roman" w:hAnsi="Times New Roman" w:eastAsia="仿宋" w:cs="Times New Roman"/>
          <w:sz w:val="30"/>
          <w:szCs w:val="30"/>
        </w:rPr>
      </w:pPr>
      <w:bookmarkStart w:id="40" w:name="_Toc11483"/>
      <w:r>
        <w:rPr>
          <w:rFonts w:ascii="Times New Roman" w:hAnsi="Times New Roman" w:eastAsia="仿宋" w:cs="Times New Roman"/>
          <w:sz w:val="30"/>
          <w:szCs w:val="30"/>
        </w:rPr>
        <w:t>1、监测内容</w:t>
      </w:r>
      <w:bookmarkEnd w:id="40"/>
    </w:p>
    <w:p>
      <w:pPr>
        <w:spacing w:line="520" w:lineRule="exact"/>
        <w:ind w:firstLine="600" w:firstLineChars="200"/>
        <w:rPr>
          <w:rFonts w:ascii="Times New Roman" w:hAnsi="Times New Roman" w:eastAsia="仿宋" w:cs="Times New Roman"/>
          <w:color w:val="000000"/>
          <w:kern w:val="0"/>
          <w:sz w:val="30"/>
          <w:szCs w:val="30"/>
          <w:lang w:val="zh-CN"/>
        </w:rPr>
      </w:pPr>
      <w:r>
        <w:rPr>
          <w:rFonts w:ascii="Times New Roman" w:hAnsi="Times New Roman" w:eastAsia="仿宋" w:cs="Times New Roman"/>
          <w:bCs/>
          <w:sz w:val="30"/>
          <w:szCs w:val="30"/>
        </w:rPr>
        <w:t>监测内容：根据</w:t>
      </w:r>
      <w:r>
        <w:rPr>
          <w:rFonts w:hint="eastAsia" w:ascii="仿宋" w:hAnsi="仿宋" w:eastAsia="仿宋"/>
          <w:kern w:val="0"/>
          <w:sz w:val="30"/>
          <w:szCs w:val="30"/>
        </w:rPr>
        <w:t>环境影响评价报告书(表)及其批复和其他环境管理要求</w:t>
      </w:r>
      <w:r>
        <w:rPr>
          <w:rFonts w:hint="eastAsia" w:ascii="Times New Roman" w:hAnsi="Times New Roman" w:eastAsia="仿宋" w:cs="Times New Roman"/>
          <w:bCs/>
          <w:sz w:val="30"/>
          <w:szCs w:val="30"/>
          <w:lang w:val="en-US" w:eastAsia="zh-CN"/>
        </w:rPr>
        <w:t>对周边</w:t>
      </w:r>
      <w:r>
        <w:rPr>
          <w:rFonts w:ascii="Times New Roman" w:hAnsi="Times New Roman" w:eastAsia="仿宋" w:cs="Times New Roman"/>
          <w:bCs/>
          <w:sz w:val="30"/>
          <w:szCs w:val="30"/>
        </w:rPr>
        <w:t>的</w:t>
      </w:r>
      <w:r>
        <w:rPr>
          <w:rFonts w:hint="eastAsia" w:ascii="仿宋" w:hAnsi="仿宋" w:eastAsia="仿宋"/>
          <w:kern w:val="0"/>
          <w:sz w:val="30"/>
          <w:szCs w:val="30"/>
        </w:rPr>
        <w:t>地下水</w:t>
      </w:r>
      <w:r>
        <w:rPr>
          <w:rFonts w:ascii="Times New Roman" w:hAnsi="Times New Roman" w:eastAsia="仿宋" w:cs="Times New Roman"/>
          <w:bCs/>
          <w:sz w:val="30"/>
          <w:szCs w:val="30"/>
        </w:rPr>
        <w:t>进行</w:t>
      </w:r>
      <w:r>
        <w:rPr>
          <w:rFonts w:hint="eastAsia" w:ascii="Times New Roman" w:hAnsi="Times New Roman" w:eastAsia="仿宋" w:cs="Times New Roman"/>
          <w:bCs/>
          <w:sz w:val="30"/>
          <w:szCs w:val="30"/>
          <w:lang w:val="en-US" w:eastAsia="zh-CN"/>
        </w:rPr>
        <w:t>监测</w:t>
      </w:r>
      <w:r>
        <w:rPr>
          <w:rFonts w:ascii="Times New Roman" w:hAnsi="Times New Roman" w:eastAsia="仿宋" w:cs="Times New Roman"/>
          <w:bCs/>
          <w:sz w:val="30"/>
          <w:szCs w:val="30"/>
        </w:rPr>
        <w:t>。</w:t>
      </w:r>
      <w:r>
        <w:rPr>
          <w:rFonts w:ascii="Times New Roman" w:hAnsi="Times New Roman" w:eastAsia="仿宋" w:cs="Times New Roman"/>
          <w:color w:val="000000"/>
          <w:kern w:val="0"/>
          <w:sz w:val="30"/>
          <w:szCs w:val="30"/>
          <w:lang w:val="zh-CN"/>
        </w:rPr>
        <w:t>监测点位、项目、频次见表</w:t>
      </w:r>
      <w:r>
        <w:rPr>
          <w:rFonts w:hint="eastAsia" w:ascii="Times New Roman" w:hAnsi="Times New Roman" w:eastAsia="仿宋" w:cs="Times New Roman"/>
          <w:color w:val="000000"/>
          <w:kern w:val="0"/>
          <w:sz w:val="30"/>
          <w:szCs w:val="30"/>
          <w:lang w:val="en-US" w:eastAsia="zh-CN"/>
        </w:rPr>
        <w:t>3-7</w:t>
      </w:r>
      <w:r>
        <w:rPr>
          <w:rFonts w:ascii="Times New Roman" w:hAnsi="Times New Roman" w:eastAsia="仿宋" w:cs="Times New Roman"/>
          <w:color w:val="000000"/>
          <w:kern w:val="0"/>
          <w:sz w:val="30"/>
          <w:szCs w:val="30"/>
          <w:lang w:val="zh-CN"/>
        </w:rPr>
        <w:t>。</w:t>
      </w:r>
    </w:p>
    <w:p>
      <w:pPr>
        <w:spacing w:line="520" w:lineRule="exact"/>
        <w:ind w:firstLine="281" w:firstLineChars="100"/>
        <w:rPr>
          <w:rFonts w:ascii="Times New Roman" w:hAnsi="Times New Roman" w:eastAsia="仿宋" w:cs="Times New Roman"/>
          <w:b/>
          <w:color w:val="000000"/>
          <w:sz w:val="28"/>
          <w:szCs w:val="28"/>
          <w:lang w:val="zh-CN"/>
        </w:rPr>
      </w:pPr>
      <w:r>
        <w:rPr>
          <w:rFonts w:ascii="Times New Roman" w:hAnsi="Times New Roman" w:eastAsia="仿宋" w:cs="Times New Roman"/>
          <w:b/>
          <w:color w:val="000000"/>
          <w:sz w:val="28"/>
          <w:szCs w:val="28"/>
          <w:lang w:val="zh-CN"/>
        </w:rPr>
        <w:t>表</w:t>
      </w:r>
      <w:r>
        <w:rPr>
          <w:rFonts w:hint="eastAsia" w:ascii="Times New Roman" w:hAnsi="Times New Roman" w:eastAsia="仿宋" w:cs="Times New Roman"/>
          <w:b/>
          <w:color w:val="000000"/>
          <w:sz w:val="28"/>
          <w:szCs w:val="28"/>
          <w:lang w:val="en-US" w:eastAsia="zh-CN"/>
        </w:rPr>
        <w:t>3-7</w:t>
      </w:r>
      <w:r>
        <w:rPr>
          <w:rFonts w:hint="eastAsia" w:ascii="Times New Roman" w:hAnsi="Times New Roman" w:eastAsia="仿宋" w:cs="Times New Roman"/>
          <w:b/>
          <w:color w:val="000000"/>
          <w:sz w:val="28"/>
          <w:szCs w:val="28"/>
        </w:rPr>
        <w:t xml:space="preserve">          </w:t>
      </w:r>
      <w:r>
        <w:rPr>
          <w:rFonts w:ascii="Times New Roman" w:hAnsi="Times New Roman" w:eastAsia="仿宋" w:cs="Times New Roman"/>
          <w:b/>
          <w:color w:val="000000"/>
          <w:sz w:val="28"/>
          <w:szCs w:val="28"/>
        </w:rPr>
        <w:t>排污单位周边</w:t>
      </w:r>
      <w:r>
        <w:rPr>
          <w:rFonts w:ascii="Times New Roman" w:hAnsi="Times New Roman" w:eastAsia="仿宋" w:cs="Times New Roman"/>
          <w:b/>
          <w:color w:val="000000"/>
          <w:sz w:val="28"/>
          <w:szCs w:val="28"/>
          <w:lang w:val="zh-CN"/>
        </w:rPr>
        <w:t>环境质量监测内容一览表</w:t>
      </w:r>
    </w:p>
    <w:tbl>
      <w:tblPr>
        <w:tblStyle w:val="17"/>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607"/>
        <w:gridCol w:w="2893"/>
        <w:gridCol w:w="1115"/>
        <w:gridCol w:w="1285"/>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247" w:type="dxa"/>
            <w:noWrap w:val="0"/>
            <w:vAlign w:val="center"/>
          </w:tcPr>
          <w:p>
            <w:pPr>
              <w:snapToGrid w:val="0"/>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监测类别</w:t>
            </w:r>
          </w:p>
        </w:tc>
        <w:tc>
          <w:tcPr>
            <w:tcW w:w="1607" w:type="dxa"/>
            <w:noWrap w:val="0"/>
            <w:vAlign w:val="center"/>
          </w:tcPr>
          <w:p>
            <w:pPr>
              <w:snapToGrid w:val="0"/>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监测点位</w:t>
            </w:r>
          </w:p>
        </w:tc>
        <w:tc>
          <w:tcPr>
            <w:tcW w:w="2893" w:type="dxa"/>
            <w:noWrap w:val="0"/>
            <w:vAlign w:val="center"/>
          </w:tcPr>
          <w:p>
            <w:pPr>
              <w:snapToGrid w:val="0"/>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监测项目</w:t>
            </w:r>
          </w:p>
        </w:tc>
        <w:tc>
          <w:tcPr>
            <w:tcW w:w="1115" w:type="dxa"/>
            <w:noWrap w:val="0"/>
            <w:vAlign w:val="center"/>
          </w:tcPr>
          <w:p>
            <w:pPr>
              <w:snapToGrid w:val="0"/>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监测频次</w:t>
            </w:r>
          </w:p>
        </w:tc>
        <w:tc>
          <w:tcPr>
            <w:tcW w:w="1285" w:type="dxa"/>
            <w:noWrap w:val="0"/>
            <w:vAlign w:val="center"/>
          </w:tcPr>
          <w:p>
            <w:pPr>
              <w:snapToGrid w:val="0"/>
              <w:jc w:val="center"/>
              <w:rPr>
                <w:rFonts w:ascii="Times New Roman" w:hAnsi="Times New Roman" w:eastAsia="仿宋" w:cs="Times New Roman"/>
                <w:b/>
                <w:bCs/>
                <w:color w:val="000000"/>
                <w:szCs w:val="21"/>
              </w:rPr>
            </w:pPr>
            <w:r>
              <w:rPr>
                <w:rFonts w:hint="eastAsia" w:ascii="Times New Roman" w:hAnsi="Times New Roman" w:eastAsia="仿宋" w:cs="Times New Roman"/>
                <w:b/>
                <w:bCs/>
                <w:color w:val="000000"/>
                <w:szCs w:val="21"/>
              </w:rPr>
              <w:t>样品个数</w:t>
            </w:r>
          </w:p>
        </w:tc>
        <w:tc>
          <w:tcPr>
            <w:tcW w:w="1130" w:type="dxa"/>
            <w:noWrap w:val="0"/>
            <w:vAlign w:val="center"/>
          </w:tcPr>
          <w:p>
            <w:pPr>
              <w:snapToGrid w:val="0"/>
              <w:jc w:val="center"/>
              <w:rPr>
                <w:rFonts w:ascii="Times New Roman" w:hAnsi="Times New Roman" w:eastAsia="仿宋" w:cs="Times New Roman"/>
                <w:b/>
                <w:bCs/>
                <w:color w:val="000000"/>
                <w:szCs w:val="21"/>
              </w:rPr>
            </w:pPr>
            <w:r>
              <w:rPr>
                <w:rFonts w:hint="eastAsia" w:ascii="Times New Roman" w:hAnsi="Times New Roman" w:eastAsia="仿宋" w:cs="Times New Roman"/>
                <w:b/>
                <w:bCs/>
                <w:color w:val="000000"/>
                <w:szCs w:val="21"/>
              </w:rPr>
              <w:t>测试要求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47" w:type="dxa"/>
            <w:vMerge w:val="restart"/>
            <w:noWrap w:val="0"/>
            <w:vAlign w:val="center"/>
          </w:tcPr>
          <w:p>
            <w:pPr>
              <w:snapToGrid w:val="0"/>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val="en-US" w:eastAsia="zh-CN"/>
              </w:rPr>
              <w:t>地下水</w:t>
            </w:r>
          </w:p>
        </w:tc>
        <w:tc>
          <w:tcPr>
            <w:tcW w:w="1607" w:type="dxa"/>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东侯家庄</w:t>
            </w:r>
          </w:p>
        </w:tc>
        <w:tc>
          <w:tcPr>
            <w:tcW w:w="2893" w:type="dxa"/>
            <w:noWrap w:val="0"/>
            <w:vAlign w:val="center"/>
          </w:tcPr>
          <w:p>
            <w:pPr>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pH值,溶解性总固体,总硬度,硫酸盐,氨氮（NH</w:t>
            </w:r>
            <w:r>
              <w:rPr>
                <w:rFonts w:hint="eastAsia" w:ascii="Times New Roman" w:hAnsi="Times New Roman" w:eastAsia="仿宋" w:cs="Times New Roman"/>
                <w:color w:val="auto"/>
                <w:sz w:val="21"/>
                <w:szCs w:val="21"/>
                <w:vertAlign w:val="subscript"/>
                <w:lang w:val="en-US" w:eastAsia="zh-CN"/>
              </w:rPr>
              <w:t>3</w:t>
            </w:r>
            <w:r>
              <w:rPr>
                <w:rFonts w:hint="eastAsia" w:ascii="Times New Roman" w:hAnsi="Times New Roman" w:eastAsia="仿宋" w:cs="Times New Roman"/>
                <w:color w:val="auto"/>
                <w:sz w:val="21"/>
                <w:szCs w:val="21"/>
                <w:lang w:val="en-US" w:eastAsia="zh-CN"/>
              </w:rPr>
              <w:t>-N）,挥发酚,氰化物,细菌总数,总大肠菌群,石油类</w:t>
            </w:r>
          </w:p>
        </w:tc>
        <w:tc>
          <w:tcPr>
            <w:tcW w:w="1115" w:type="dxa"/>
            <w:noWrap w:val="0"/>
            <w:vAlign w:val="center"/>
          </w:tcPr>
          <w:p>
            <w:pPr>
              <w:spacing w:after="0" w:line="240" w:lineRule="atLeast"/>
              <w:jc w:val="center"/>
              <w:rPr>
                <w:rFonts w:hint="default" w:ascii="Times New Roman" w:hAnsi="Times New Roman" w:eastAsia="仿宋" w:cs="Times New Roman"/>
                <w:color w:val="000000"/>
                <w:kern w:val="2"/>
                <w:sz w:val="21"/>
                <w:szCs w:val="21"/>
                <w:u w:val="none"/>
                <w:lang w:val="en-US" w:eastAsia="zh-CN" w:bidi="ar"/>
              </w:rPr>
            </w:pPr>
            <w:r>
              <w:rPr>
                <w:rStyle w:val="34"/>
                <w:rFonts w:hint="eastAsia" w:ascii="Times New Roman" w:hAnsi="Times New Roman" w:eastAsia="仿宋" w:cs="Times New Roman"/>
                <w:sz w:val="21"/>
                <w:szCs w:val="21"/>
                <w:lang w:val="en-US" w:eastAsia="zh-CN" w:bidi="ar"/>
              </w:rPr>
              <w:t>逢单月采样一次，一年六次</w:t>
            </w:r>
          </w:p>
        </w:tc>
        <w:tc>
          <w:tcPr>
            <w:tcW w:w="1285" w:type="dxa"/>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每</w:t>
            </w:r>
            <w:r>
              <w:rPr>
                <w:rFonts w:hint="eastAsia" w:ascii="Times New Roman" w:hAnsi="Times New Roman" w:eastAsia="仿宋" w:cs="Times New Roman"/>
                <w:color w:val="auto"/>
                <w:sz w:val="21"/>
                <w:szCs w:val="21"/>
                <w:lang w:val="en-US" w:eastAsia="zh-CN"/>
              </w:rPr>
              <w:t>天</w:t>
            </w:r>
            <w:r>
              <w:rPr>
                <w:rFonts w:hint="default" w:ascii="Times New Roman" w:hAnsi="Times New Roman" w:eastAsia="仿宋" w:cs="Times New Roman"/>
                <w:color w:val="auto"/>
                <w:sz w:val="21"/>
                <w:szCs w:val="21"/>
                <w:lang w:val="en-US" w:eastAsia="zh-CN"/>
              </w:rPr>
              <w:t>采样</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个样品</w:t>
            </w:r>
          </w:p>
        </w:tc>
        <w:tc>
          <w:tcPr>
            <w:tcW w:w="1130" w:type="dxa"/>
            <w:vMerge w:val="restart"/>
            <w:noWrap w:val="0"/>
            <w:vAlign w:val="center"/>
          </w:tcPr>
          <w:p>
            <w:pPr>
              <w:snapToGrid w:val="0"/>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记录井深、水位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1247" w:type="dxa"/>
            <w:vMerge w:val="continue"/>
            <w:noWrap w:val="0"/>
            <w:vAlign w:val="top"/>
          </w:tcPr>
          <w:p>
            <w:pPr>
              <w:snapToGrid w:val="0"/>
              <w:jc w:val="center"/>
              <w:rPr>
                <w:rFonts w:ascii="Times New Roman" w:hAnsi="Times New Roman" w:eastAsia="仿宋" w:cs="Times New Roman"/>
                <w:color w:val="000000"/>
                <w:szCs w:val="21"/>
              </w:rPr>
            </w:pPr>
          </w:p>
        </w:tc>
        <w:tc>
          <w:tcPr>
            <w:tcW w:w="1607" w:type="dxa"/>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南午芹</w:t>
            </w:r>
          </w:p>
        </w:tc>
        <w:tc>
          <w:tcPr>
            <w:tcW w:w="2893" w:type="dxa"/>
            <w:noWrap w:val="0"/>
            <w:vAlign w:val="center"/>
          </w:tcPr>
          <w:p>
            <w:pPr>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pH值,溶解性总固体,总硬度,硫酸盐,氨氮（NH</w:t>
            </w:r>
            <w:r>
              <w:rPr>
                <w:rFonts w:hint="eastAsia" w:ascii="Times New Roman" w:hAnsi="Times New Roman" w:eastAsia="仿宋" w:cs="Times New Roman"/>
                <w:color w:val="auto"/>
                <w:sz w:val="21"/>
                <w:szCs w:val="21"/>
                <w:vertAlign w:val="subscript"/>
                <w:lang w:val="en-US" w:eastAsia="zh-CN"/>
              </w:rPr>
              <w:t>3</w:t>
            </w:r>
            <w:r>
              <w:rPr>
                <w:rFonts w:hint="eastAsia" w:ascii="Times New Roman" w:hAnsi="Times New Roman" w:eastAsia="仿宋" w:cs="Times New Roman"/>
                <w:color w:val="auto"/>
                <w:sz w:val="21"/>
                <w:szCs w:val="21"/>
                <w:lang w:val="en-US" w:eastAsia="zh-CN"/>
              </w:rPr>
              <w:t>-N）,挥发酚,氰化物,细菌总数,总大肠菌群,石油类</w:t>
            </w:r>
          </w:p>
        </w:tc>
        <w:tc>
          <w:tcPr>
            <w:tcW w:w="1115" w:type="dxa"/>
            <w:noWrap w:val="0"/>
            <w:vAlign w:val="center"/>
          </w:tcPr>
          <w:p>
            <w:pPr>
              <w:spacing w:after="0" w:line="240" w:lineRule="atLeast"/>
              <w:jc w:val="center"/>
              <w:rPr>
                <w:rFonts w:hint="eastAsia" w:ascii="Times New Roman" w:hAnsi="Times New Roman" w:eastAsia="仿宋" w:cs="Times New Roman"/>
                <w:color w:val="000000"/>
                <w:kern w:val="2"/>
                <w:sz w:val="21"/>
                <w:szCs w:val="21"/>
                <w:u w:val="none"/>
                <w:lang w:val="en-US" w:eastAsia="zh-CN" w:bidi="ar"/>
              </w:rPr>
            </w:pPr>
            <w:r>
              <w:rPr>
                <w:rStyle w:val="34"/>
                <w:rFonts w:hint="eastAsia" w:ascii="Times New Roman" w:hAnsi="Times New Roman" w:eastAsia="仿宋" w:cs="Times New Roman"/>
                <w:sz w:val="21"/>
                <w:szCs w:val="21"/>
                <w:lang w:val="en-US" w:eastAsia="zh-CN" w:bidi="ar"/>
              </w:rPr>
              <w:t>逢单月采样一次，一年六次</w:t>
            </w:r>
          </w:p>
        </w:tc>
        <w:tc>
          <w:tcPr>
            <w:tcW w:w="1285" w:type="dxa"/>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每</w:t>
            </w:r>
            <w:r>
              <w:rPr>
                <w:rFonts w:hint="eastAsia" w:ascii="Times New Roman" w:hAnsi="Times New Roman" w:eastAsia="仿宋" w:cs="Times New Roman"/>
                <w:color w:val="auto"/>
                <w:sz w:val="21"/>
                <w:szCs w:val="21"/>
                <w:lang w:val="en-US" w:eastAsia="zh-CN"/>
              </w:rPr>
              <w:t>天</w:t>
            </w:r>
            <w:r>
              <w:rPr>
                <w:rFonts w:hint="default" w:ascii="Times New Roman" w:hAnsi="Times New Roman" w:eastAsia="仿宋" w:cs="Times New Roman"/>
                <w:color w:val="auto"/>
                <w:sz w:val="21"/>
                <w:szCs w:val="21"/>
                <w:lang w:val="en-US" w:eastAsia="zh-CN"/>
              </w:rPr>
              <w:t>采样</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个样品</w:t>
            </w:r>
          </w:p>
        </w:tc>
        <w:tc>
          <w:tcPr>
            <w:tcW w:w="1130" w:type="dxa"/>
            <w:vMerge w:val="continue"/>
            <w:noWrap w:val="0"/>
            <w:vAlign w:val="center"/>
          </w:tcPr>
          <w:p>
            <w:pPr>
              <w:snapToGrid w:val="0"/>
              <w:jc w:val="center"/>
              <w:rPr>
                <w:rFonts w:ascii="Times New Roman" w:hAnsi="Times New Roman" w:eastAsia="仿宋" w:cs="Times New Roman"/>
                <w:color w:val="000000"/>
                <w:szCs w:val="21"/>
              </w:rPr>
            </w:pPr>
          </w:p>
        </w:tc>
      </w:tr>
    </w:tbl>
    <w:p>
      <w:pPr>
        <w:rPr>
          <w:rFonts w:ascii="Times New Roman" w:hAnsi="Times New Roman" w:eastAsia="仿宋" w:cs="Times New Roman"/>
          <w:sz w:val="30"/>
          <w:szCs w:val="30"/>
        </w:rPr>
      </w:pPr>
      <w:bookmarkStart w:id="41" w:name="_Toc30463"/>
      <w:r>
        <w:rPr>
          <w:rFonts w:ascii="Times New Roman" w:hAnsi="Times New Roman" w:eastAsia="仿宋" w:cs="Times New Roman"/>
          <w:sz w:val="30"/>
          <w:szCs w:val="30"/>
        </w:rPr>
        <w:t>2、监测点位示意图</w:t>
      </w:r>
      <w:bookmarkEnd w:id="41"/>
    </w:p>
    <w:p>
      <w:pPr>
        <w:spacing w:line="360" w:lineRule="auto"/>
        <w:ind w:firstLine="600" w:firstLineChars="200"/>
        <w:rPr>
          <w:rFonts w:hint="eastAsia" w:ascii="Times New Roman" w:hAnsi="Times New Roman" w:eastAsia="仿宋" w:cs="Times New Roman"/>
          <w:color w:val="FF0000"/>
          <w:kern w:val="0"/>
          <w:sz w:val="30"/>
          <w:szCs w:val="30"/>
          <w:lang w:eastAsia="zh-CN"/>
        </w:rPr>
      </w:pPr>
      <w:r>
        <w:rPr>
          <w:sz w:val="30"/>
        </w:rPr>
        <mc:AlternateContent>
          <mc:Choice Requires="wps">
            <w:drawing>
              <wp:anchor distT="0" distB="0" distL="114300" distR="114300" simplePos="0" relativeHeight="251701248" behindDoc="0" locked="0" layoutInCell="1" allowOverlap="1">
                <wp:simplePos x="0" y="0"/>
                <wp:positionH relativeFrom="column">
                  <wp:posOffset>1604645</wp:posOffset>
                </wp:positionH>
                <wp:positionV relativeFrom="paragraph">
                  <wp:posOffset>3677920</wp:posOffset>
                </wp:positionV>
                <wp:extent cx="2696210" cy="361950"/>
                <wp:effectExtent l="0" t="0" r="8890" b="0"/>
                <wp:wrapNone/>
                <wp:docPr id="541" name="文本框 541"/>
                <wp:cNvGraphicFramePr/>
                <a:graphic xmlns:a="http://schemas.openxmlformats.org/drawingml/2006/main">
                  <a:graphicData uri="http://schemas.microsoft.com/office/word/2010/wordprocessingShape">
                    <wps:wsp>
                      <wps:cNvSpPr txBox="1"/>
                      <wps:spPr>
                        <a:xfrm>
                          <a:off x="1537970" y="9317355"/>
                          <a:ext cx="269621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图3-24     地下水监测点位示意图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5pt;margin-top:289.6pt;height:28.5pt;width:212.3pt;z-index:251701248;mso-width-relative:page;mso-height-relative:page;" fillcolor="#FFFFFF [3201]" filled="t" stroked="f" coordsize="21600,21600" o:gfxdata="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P&#10;GF8x1wAAAAsBAAAPAAAAAAAAAAEAIAAAACIAAABkcnMvZG93bnJldi54bWxQSwECFAAUAAAACACH&#10;TuJAfetDUl4CAACfBAAADgAAAAAAAAABACAAAAAmAQAAZHJzL2Uyb0RvYy54bWxQSwUGAAAAAAYA&#10;BgBZAQAA9gUAAAAA&#10;">
                <v:fill on="t" focussize="0,0"/>
                <v:stroke on="f" weight="0.5pt"/>
                <v:imagedata o:title=""/>
                <o:lock v:ext="edit" aspectratio="f"/>
                <v:textbox>
                  <w:txbxContent>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图3-24     地下水监测点位示意图</w:t>
                      </w:r>
                    </w:p>
                  </w:txbxContent>
                </v:textbox>
              </v:shape>
            </w:pict>
          </mc:Fallback>
        </mc:AlternateContent>
      </w:r>
      <w:r>
        <w:rPr>
          <w:rFonts w:hint="eastAsia" w:ascii="Times New Roman" w:hAnsi="Times New Roman" w:eastAsia="仿宋" w:cs="Times New Roman"/>
          <w:color w:val="FF0000"/>
          <w:kern w:val="0"/>
          <w:sz w:val="30"/>
          <w:szCs w:val="30"/>
          <w:lang w:eastAsia="zh-CN"/>
        </w:rPr>
        <w:drawing>
          <wp:anchor distT="0" distB="0" distL="114935" distR="114935" simplePos="0" relativeHeight="251700224" behindDoc="1" locked="0" layoutInCell="1" allowOverlap="1">
            <wp:simplePos x="0" y="0"/>
            <wp:positionH relativeFrom="column">
              <wp:posOffset>1000125</wp:posOffset>
            </wp:positionH>
            <wp:positionV relativeFrom="paragraph">
              <wp:posOffset>480695</wp:posOffset>
            </wp:positionV>
            <wp:extent cx="3295015" cy="3174365"/>
            <wp:effectExtent l="0" t="0" r="635" b="6985"/>
            <wp:wrapTight wrapText="bothSides">
              <wp:wrapPolygon>
                <wp:start x="0" y="0"/>
                <wp:lineTo x="0" y="21518"/>
                <wp:lineTo x="21479" y="21518"/>
                <wp:lineTo x="21479" y="0"/>
                <wp:lineTo x="0" y="0"/>
              </wp:wrapPolygon>
            </wp:wrapTight>
            <wp:docPr id="542" name="图片 542" descr="292e564cb455f464a4eda41daf6a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292e564cb455f464a4eda41daf6ab54"/>
                    <pic:cNvPicPr>
                      <a:picLocks noChangeAspect="1"/>
                    </pic:cNvPicPr>
                  </pic:nvPicPr>
                  <pic:blipFill>
                    <a:blip r:embed="rId25"/>
                    <a:stretch>
                      <a:fillRect/>
                    </a:stretch>
                  </pic:blipFill>
                  <pic:spPr>
                    <a:xfrm>
                      <a:off x="0" y="0"/>
                      <a:ext cx="3295015" cy="3174365"/>
                    </a:xfrm>
                    <a:prstGeom prst="rect">
                      <a:avLst/>
                    </a:prstGeom>
                  </pic:spPr>
                </pic:pic>
              </a:graphicData>
            </a:graphic>
          </wp:anchor>
        </w:drawing>
      </w:r>
      <w:r>
        <w:rPr>
          <w:rFonts w:hint="eastAsia" w:ascii="Times New Roman" w:hAnsi="Times New Roman" w:eastAsia="仿宋" w:cs="Times New Roman"/>
          <w:color w:val="000000"/>
          <w:kern w:val="0"/>
          <w:sz w:val="30"/>
          <w:szCs w:val="30"/>
          <w:lang w:val="en-US" w:eastAsia="zh-CN" w:bidi="ar"/>
        </w:rPr>
        <w:t>地下水</w:t>
      </w:r>
      <w:r>
        <w:rPr>
          <w:rFonts w:ascii="Times New Roman" w:hAnsi="Times New Roman" w:eastAsia="仿宋" w:cs="Times New Roman"/>
          <w:color w:val="000000"/>
          <w:kern w:val="0"/>
          <w:sz w:val="30"/>
          <w:szCs w:val="30"/>
          <w:lang w:bidi="ar"/>
        </w:rPr>
        <w:t>监测点位用</w:t>
      </w:r>
      <w:r>
        <w:rPr>
          <w:rFonts w:hint="eastAsia" w:ascii="宋体" w:hAnsi="宋体" w:eastAsia="宋体" w:cs="宋体"/>
          <w:color w:val="000000"/>
          <w:kern w:val="0"/>
          <w:sz w:val="30"/>
          <w:szCs w:val="30"/>
          <w:lang w:bidi="ar"/>
        </w:rPr>
        <w:t>☆</w:t>
      </w:r>
      <w:r>
        <w:rPr>
          <w:rFonts w:ascii="Times New Roman" w:hAnsi="Times New Roman" w:eastAsia="仿宋" w:cs="Times New Roman"/>
          <w:color w:val="000000"/>
          <w:kern w:val="0"/>
          <w:sz w:val="30"/>
          <w:szCs w:val="30"/>
          <w:lang w:bidi="ar"/>
        </w:rPr>
        <w:t>表示</w:t>
      </w:r>
      <w:r>
        <w:rPr>
          <w:rFonts w:hint="eastAsia" w:ascii="Times New Roman" w:hAnsi="Times New Roman" w:eastAsia="仿宋" w:cs="Times New Roman"/>
          <w:color w:val="000000"/>
          <w:kern w:val="0"/>
          <w:sz w:val="30"/>
          <w:szCs w:val="30"/>
          <w:lang w:eastAsia="zh-CN" w:bidi="ar"/>
        </w:rPr>
        <w:t>。</w:t>
      </w:r>
      <w:r>
        <w:rPr>
          <w:rFonts w:hint="eastAsia" w:ascii="Times New Roman" w:hAnsi="Times New Roman" w:eastAsia="仿宋" w:cs="Times New Roman"/>
          <w:color w:val="000000"/>
          <w:kern w:val="0"/>
          <w:sz w:val="30"/>
          <w:szCs w:val="30"/>
          <w:lang w:bidi="ar"/>
        </w:rPr>
        <w:t>周边环境质量监测内容见图3-</w:t>
      </w:r>
      <w:r>
        <w:rPr>
          <w:rFonts w:hint="eastAsia" w:ascii="Times New Roman" w:hAnsi="Times New Roman" w:eastAsia="仿宋" w:cs="Times New Roman"/>
          <w:color w:val="000000"/>
          <w:kern w:val="0"/>
          <w:sz w:val="30"/>
          <w:szCs w:val="30"/>
          <w:lang w:val="en-US" w:eastAsia="zh-CN" w:bidi="ar"/>
        </w:rPr>
        <w:t>24</w:t>
      </w:r>
      <w:r>
        <w:rPr>
          <w:rFonts w:hint="eastAsia" w:ascii="Times New Roman" w:hAnsi="Times New Roman" w:eastAsia="仿宋" w:cs="Times New Roman"/>
          <w:color w:val="000000"/>
          <w:kern w:val="0"/>
          <w:sz w:val="30"/>
          <w:szCs w:val="30"/>
          <w:lang w:bidi="ar"/>
        </w:rPr>
        <w:t>。</w:t>
      </w:r>
    </w:p>
    <w:p>
      <w:pPr>
        <w:pStyle w:val="4"/>
        <w:keepNext w:val="0"/>
        <w:keepLines w:val="0"/>
        <w:autoSpaceDE w:val="0"/>
        <w:autoSpaceDN w:val="0"/>
        <w:adjustRightInd w:val="0"/>
        <w:spacing w:before="0" w:after="0" w:line="520" w:lineRule="exact"/>
        <w:jc w:val="left"/>
        <w:rPr>
          <w:rFonts w:ascii="Times New Roman" w:hAnsi="Times New Roman" w:eastAsia="仿宋"/>
          <w:b w:val="0"/>
          <w:bCs w:val="0"/>
          <w:color w:val="000000"/>
          <w:kern w:val="0"/>
          <w:szCs w:val="30"/>
        </w:rPr>
        <w:sectPr>
          <w:footerReference r:id="rId7" w:type="default"/>
          <w:pgSz w:w="11906" w:h="16838"/>
          <w:pgMar w:top="1797" w:right="1440" w:bottom="1797" w:left="1440" w:header="851" w:footer="992" w:gutter="0"/>
          <w:cols w:space="720" w:num="1"/>
          <w:docGrid w:type="lines" w:linePitch="312" w:charSpace="0"/>
        </w:sectPr>
      </w:pPr>
    </w:p>
    <w:p>
      <w:pPr>
        <w:rPr>
          <w:rFonts w:ascii="Times New Roman" w:hAnsi="Times New Roman" w:eastAsia="仿宋" w:cs="Times New Roman"/>
          <w:sz w:val="30"/>
          <w:szCs w:val="30"/>
        </w:rPr>
      </w:pPr>
      <w:bookmarkStart w:id="42" w:name="_Toc29689"/>
      <w:r>
        <w:rPr>
          <w:rFonts w:ascii="Times New Roman" w:hAnsi="Times New Roman" w:eastAsia="仿宋" w:cs="Times New Roman"/>
          <w:sz w:val="30"/>
          <w:szCs w:val="30"/>
        </w:rPr>
        <w:t>3、监测方法及使用仪器</w:t>
      </w:r>
      <w:bookmarkEnd w:id="42"/>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监测</w:t>
      </w:r>
      <w:r>
        <w:rPr>
          <w:rFonts w:ascii="Times New Roman" w:hAnsi="Times New Roman" w:eastAsia="仿宋" w:cs="Times New Roman"/>
          <w:color w:val="000000"/>
          <w:kern w:val="0"/>
          <w:sz w:val="30"/>
          <w:szCs w:val="30"/>
          <w:lang w:bidi="ar"/>
        </w:rPr>
        <w:t>方法</w:t>
      </w:r>
      <w:r>
        <w:rPr>
          <w:rFonts w:ascii="Times New Roman" w:hAnsi="Times New Roman" w:eastAsia="仿宋" w:cs="Times New Roman"/>
          <w:sz w:val="30"/>
          <w:szCs w:val="30"/>
        </w:rPr>
        <w:t>及使用仪器情况见表</w:t>
      </w:r>
      <w:r>
        <w:rPr>
          <w:rFonts w:hint="eastAsia" w:ascii="Times New Roman" w:hAnsi="Times New Roman" w:eastAsia="仿宋" w:cs="Times New Roman"/>
          <w:sz w:val="30"/>
          <w:szCs w:val="30"/>
          <w:lang w:val="en-US" w:eastAsia="zh-CN"/>
        </w:rPr>
        <w:t>3-8</w:t>
      </w:r>
      <w:r>
        <w:rPr>
          <w:rFonts w:ascii="Times New Roman" w:hAnsi="Times New Roman" w:eastAsia="仿宋" w:cs="Times New Roman"/>
          <w:sz w:val="30"/>
          <w:szCs w:val="30"/>
        </w:rPr>
        <w:t>。</w:t>
      </w:r>
    </w:p>
    <w:p>
      <w:pPr>
        <w:spacing w:line="520" w:lineRule="exact"/>
        <w:ind w:firstLine="281" w:firstLineChars="100"/>
        <w:rPr>
          <w:rFonts w:ascii="Times New Roman" w:hAnsi="Times New Roman" w:eastAsia="仿宋" w:cs="Times New Roman"/>
          <w:b/>
          <w:color w:val="000000"/>
          <w:sz w:val="28"/>
          <w:szCs w:val="28"/>
          <w:lang w:val="zh-CN"/>
        </w:rPr>
      </w:pPr>
      <w:r>
        <w:rPr>
          <w:rFonts w:ascii="Times New Roman" w:hAnsi="Times New Roman" w:eastAsia="仿宋" w:cs="Times New Roman"/>
          <w:b/>
          <w:color w:val="000000"/>
          <w:sz w:val="28"/>
          <w:szCs w:val="28"/>
        </w:rPr>
        <w:t>表</w:t>
      </w:r>
      <w:r>
        <w:rPr>
          <w:rFonts w:hint="eastAsia" w:ascii="Times New Roman" w:hAnsi="Times New Roman" w:eastAsia="仿宋" w:cs="Times New Roman"/>
          <w:b/>
          <w:color w:val="000000"/>
          <w:sz w:val="28"/>
          <w:szCs w:val="28"/>
          <w:lang w:val="en-US" w:eastAsia="zh-CN"/>
        </w:rPr>
        <w:t>3-8</w:t>
      </w:r>
      <w:r>
        <w:rPr>
          <w:rFonts w:hint="eastAsia" w:ascii="Times New Roman" w:hAnsi="Times New Roman" w:eastAsia="仿宋" w:cs="Times New Roman"/>
          <w:b/>
          <w:color w:val="000000"/>
          <w:sz w:val="28"/>
          <w:szCs w:val="28"/>
        </w:rPr>
        <w:t xml:space="preserve">     </w:t>
      </w:r>
      <w:r>
        <w:rPr>
          <w:rFonts w:ascii="Times New Roman" w:hAnsi="Times New Roman" w:eastAsia="仿宋" w:cs="Times New Roman"/>
          <w:b/>
          <w:color w:val="000000"/>
          <w:sz w:val="28"/>
          <w:szCs w:val="28"/>
        </w:rPr>
        <w:t>排污单位周边环境质量监测监测方法及使用仪器一览表</w:t>
      </w:r>
    </w:p>
    <w:tbl>
      <w:tblPr>
        <w:tblStyle w:val="17"/>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17"/>
        <w:gridCol w:w="1002"/>
        <w:gridCol w:w="1297"/>
        <w:gridCol w:w="864"/>
        <w:gridCol w:w="2027"/>
        <w:gridCol w:w="843"/>
        <w:gridCol w:w="158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68" w:type="dxa"/>
            <w:noWrap w:val="0"/>
            <w:vAlign w:val="center"/>
          </w:tcPr>
          <w:p>
            <w:pPr>
              <w:ind w:left="-141" w:leftChars="-67" w:right="-107" w:rightChars="-51"/>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序号</w:t>
            </w:r>
          </w:p>
        </w:tc>
        <w:tc>
          <w:tcPr>
            <w:tcW w:w="717" w:type="dxa"/>
            <w:noWrap w:val="0"/>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w:t>
            </w:r>
          </w:p>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类别</w:t>
            </w:r>
          </w:p>
        </w:tc>
        <w:tc>
          <w:tcPr>
            <w:tcW w:w="1002" w:type="dxa"/>
            <w:noWrap w:val="0"/>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w:t>
            </w:r>
          </w:p>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项目</w:t>
            </w:r>
          </w:p>
        </w:tc>
        <w:tc>
          <w:tcPr>
            <w:tcW w:w="1297"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采样方法</w:t>
            </w:r>
          </w:p>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及依据</w:t>
            </w:r>
          </w:p>
        </w:tc>
        <w:tc>
          <w:tcPr>
            <w:tcW w:w="864"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样品保存方法</w:t>
            </w:r>
          </w:p>
        </w:tc>
        <w:tc>
          <w:tcPr>
            <w:tcW w:w="2027"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监测分析方法及依据</w:t>
            </w:r>
          </w:p>
        </w:tc>
        <w:tc>
          <w:tcPr>
            <w:tcW w:w="843"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方法检出限</w:t>
            </w:r>
          </w:p>
        </w:tc>
        <w:tc>
          <w:tcPr>
            <w:tcW w:w="1583" w:type="dxa"/>
            <w:noWrap w:val="0"/>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监测仪器名称和型号</w:t>
            </w:r>
          </w:p>
        </w:tc>
        <w:tc>
          <w:tcPr>
            <w:tcW w:w="755" w:type="dxa"/>
            <w:noWrap w:val="0"/>
            <w:vAlign w:val="center"/>
          </w:tcPr>
          <w:p>
            <w:pPr>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568" w:type="dxa"/>
            <w:noWrap w:val="0"/>
            <w:vAlign w:val="center"/>
          </w:tcPr>
          <w:p>
            <w:pPr>
              <w:jc w:val="center"/>
              <w:rPr>
                <w:rFonts w:ascii="Times New Roman" w:hAnsi="Times New Roman" w:eastAsia="仿宋" w:cs="Times New Roman"/>
                <w:bCs/>
                <w:color w:val="000000"/>
                <w:szCs w:val="21"/>
              </w:rPr>
            </w:pPr>
            <w:r>
              <w:rPr>
                <w:rFonts w:ascii="Times New Roman" w:hAnsi="Times New Roman" w:eastAsia="仿宋" w:cs="Times New Roman"/>
                <w:bCs/>
                <w:color w:val="000000"/>
                <w:szCs w:val="21"/>
              </w:rPr>
              <w:t>1</w:t>
            </w:r>
          </w:p>
        </w:tc>
        <w:tc>
          <w:tcPr>
            <w:tcW w:w="717" w:type="dxa"/>
            <w:vMerge w:val="restart"/>
            <w:noWrap w:val="0"/>
            <w:vAlign w:val="center"/>
          </w:tcPr>
          <w:p>
            <w:pPr>
              <w:jc w:val="center"/>
              <w:rPr>
                <w:rFonts w:hint="eastAsia" w:ascii="Times New Roman" w:hAnsi="Times New Roman" w:eastAsia="仿宋" w:cs="Times New Roman"/>
                <w:bCs/>
                <w:color w:val="000000"/>
                <w:lang w:val="en-US" w:eastAsia="zh-CN"/>
              </w:rPr>
            </w:pPr>
            <w:r>
              <w:rPr>
                <w:rFonts w:hint="eastAsia" w:ascii="Times New Roman" w:hAnsi="Times New Roman" w:eastAsia="仿宋" w:cs="Times New Roman"/>
                <w:bCs/>
                <w:color w:val="000000"/>
                <w:szCs w:val="21"/>
                <w:lang w:val="en-US" w:eastAsia="zh-CN"/>
              </w:rPr>
              <w:t>地下水</w:t>
            </w:r>
          </w:p>
        </w:tc>
        <w:tc>
          <w:tcPr>
            <w:tcW w:w="1002" w:type="dxa"/>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sz w:val="21"/>
                <w:szCs w:val="21"/>
                <w:lang w:val="en-US" w:eastAsia="zh-CN"/>
              </w:rPr>
              <w:t>pH值</w:t>
            </w:r>
          </w:p>
        </w:tc>
        <w:tc>
          <w:tcPr>
            <w:tcW w:w="1297" w:type="dxa"/>
            <w:vMerge w:val="restart"/>
            <w:noWrap w:val="0"/>
            <w:tcMar>
              <w:top w:w="0" w:type="dxa"/>
              <w:left w:w="51" w:type="dxa"/>
              <w:bottom w:w="0" w:type="dxa"/>
              <w:right w:w="51" w:type="dxa"/>
            </w:tcMar>
            <w:vAlign w:val="center"/>
          </w:tcPr>
          <w:p>
            <w:pPr>
              <w:pStyle w:val="15"/>
              <w:ind w:left="-105" w:leftChars="-50" w:right="-105" w:rightChars="-50"/>
              <w:rPr>
                <w:rFonts w:hint="default" w:ascii="Times New Roman" w:hAnsi="Times New Roman" w:eastAsia="仿宋" w:cs="Times New Roman"/>
                <w:color w:val="auto"/>
                <w:kern w:val="2"/>
                <w:position w:val="6"/>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000000"/>
                <w:sz w:val="21"/>
                <w:szCs w:val="21"/>
              </w:rPr>
              <w:t>地下水环境监测技术规范</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000000"/>
                <w:sz w:val="21"/>
                <w:szCs w:val="21"/>
              </w:rPr>
              <w:t>HJ/T164-20</w:t>
            </w:r>
            <w:r>
              <w:rPr>
                <w:rFonts w:hint="eastAsia" w:ascii="Times New Roman" w:hAnsi="Times New Roman" w:eastAsia="仿宋" w:cs="Times New Roman"/>
                <w:color w:val="000000"/>
                <w:sz w:val="21"/>
                <w:szCs w:val="21"/>
                <w:lang w:val="en-US" w:eastAsia="zh-CN"/>
              </w:rPr>
              <w:t>20</w:t>
            </w:r>
          </w:p>
        </w:tc>
        <w:tc>
          <w:tcPr>
            <w:tcW w:w="864" w:type="dxa"/>
            <w:noWrap w:val="0"/>
            <w:tcMar>
              <w:top w:w="0" w:type="dxa"/>
              <w:left w:w="51" w:type="dxa"/>
              <w:bottom w:w="0" w:type="dxa"/>
              <w:right w:w="51" w:type="dxa"/>
            </w:tcMar>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7"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before="100" w:beforeAutospacing="1"/>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生活饮用水标准检验方法感官性状和物理指标</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 xml:space="preserve">    </w:t>
            </w:r>
            <w:r>
              <w:rPr>
                <w:rFonts w:hint="default" w:ascii="Times New Roman" w:hAnsi="Times New Roman" w:eastAsia="仿宋" w:cs="Times New Roman"/>
                <w:sz w:val="21"/>
                <w:szCs w:val="21"/>
              </w:rPr>
              <w:t xml:space="preserve">5 pH值 5.1 玻璃电极法          </w:t>
            </w:r>
          </w:p>
          <w:p>
            <w:pPr>
              <w:keepNext w:val="0"/>
              <w:keepLines w:val="0"/>
              <w:pageBreakBefore w:val="0"/>
              <w:widowControl w:val="0"/>
              <w:kinsoku/>
              <w:wordWrap/>
              <w:overflowPunct/>
              <w:topLinePunct w:val="0"/>
              <w:autoSpaceDE/>
              <w:autoSpaceDN/>
              <w:bidi w:val="0"/>
              <w:snapToGrid w:val="0"/>
              <w:ind w:left="-105" w:leftChars="-50" w:right="-105" w:rightChars="-50"/>
              <w:jc w:val="center"/>
              <w:textAlignment w:val="auto"/>
              <w:rPr>
                <w:rFonts w:hint="default" w:ascii="Times New Roman" w:hAnsi="Times New Roman" w:eastAsia="仿宋" w:cs="Times New Roman"/>
                <w:color w:val="000000"/>
                <w:szCs w:val="21"/>
              </w:rPr>
            </w:pPr>
            <w:r>
              <w:rPr>
                <w:rFonts w:hint="default" w:ascii="Times New Roman" w:hAnsi="Times New Roman" w:eastAsia="仿宋" w:cs="Times New Roman"/>
                <w:sz w:val="21"/>
                <w:szCs w:val="21"/>
              </w:rPr>
              <w:t>GB/T 5750.4-2006</w:t>
            </w:r>
          </w:p>
        </w:tc>
        <w:tc>
          <w:tcPr>
            <w:tcW w:w="843" w:type="dxa"/>
            <w:noWrap w:val="0"/>
            <w:tcMar>
              <w:top w:w="0" w:type="dxa"/>
              <w:left w:w="51" w:type="dxa"/>
              <w:bottom w:w="0" w:type="dxa"/>
              <w:right w:w="51" w:type="dxa"/>
            </w:tcMar>
            <w:vAlign w:val="center"/>
          </w:tcPr>
          <w:p>
            <w:pPr>
              <w:spacing w:line="240" w:lineRule="exact"/>
              <w:ind w:left="-105" w:leftChars="-50" w:right="-105" w:rightChars="-50"/>
              <w:jc w:val="center"/>
              <w:rPr>
                <w:rFonts w:hint="default" w:ascii="Times New Roman" w:hAnsi="Times New Roman" w:eastAsia="仿宋" w:cs="Times New Roman"/>
                <w:szCs w:val="21"/>
              </w:rPr>
            </w:pPr>
            <w:r>
              <w:rPr>
                <w:rFonts w:hint="default" w:ascii="Times New Roman" w:hAnsi="Times New Roman" w:eastAsia="仿宋" w:cs="Times New Roman"/>
                <w:bCs/>
                <w:color w:val="auto"/>
                <w:sz w:val="21"/>
                <w:szCs w:val="21"/>
                <w:highlight w:val="none"/>
              </w:rPr>
              <w:t>—</w:t>
            </w:r>
          </w:p>
        </w:tc>
        <w:tc>
          <w:tcPr>
            <w:tcW w:w="1583" w:type="dxa"/>
            <w:noWrap w:val="0"/>
            <w:vAlign w:val="center"/>
          </w:tcPr>
          <w:p>
            <w:pPr>
              <w:pStyle w:val="2"/>
              <w:jc w:val="center"/>
              <w:rPr>
                <w:rFonts w:hint="default" w:ascii="Times New Roman" w:hAnsi="Times New Roman" w:eastAsia="仿宋" w:cs="Times New Roman"/>
                <w:bCs/>
                <w:sz w:val="21"/>
                <w:szCs w:val="21"/>
              </w:rPr>
            </w:pPr>
            <w:r>
              <w:rPr>
                <w:rFonts w:hint="default" w:ascii="Times New Roman" w:hAnsi="Times New Roman" w:eastAsia="仿宋" w:cs="Times New Roman"/>
                <w:b w:val="0"/>
                <w:bCs w:val="0"/>
                <w:color w:val="auto"/>
                <w:sz w:val="21"/>
                <w:szCs w:val="21"/>
                <w:highlight w:val="none"/>
              </w:rPr>
              <w:t>PHS-3</w:t>
            </w:r>
            <w:r>
              <w:rPr>
                <w:rFonts w:hint="default" w:ascii="Times New Roman" w:hAnsi="Times New Roman" w:eastAsia="仿宋" w:cs="Times New Roman"/>
                <w:b w:val="0"/>
                <w:bCs w:val="0"/>
                <w:color w:val="auto"/>
                <w:sz w:val="21"/>
                <w:szCs w:val="21"/>
                <w:highlight w:val="none"/>
                <w:lang w:val="en-US" w:eastAsia="zh-CN"/>
              </w:rPr>
              <w:t>E</w:t>
            </w:r>
            <w:r>
              <w:rPr>
                <w:rFonts w:hint="default" w:ascii="Times New Roman" w:hAnsi="Times New Roman" w:eastAsia="仿宋" w:cs="Times New Roman"/>
                <w:b w:val="0"/>
                <w:bCs w:val="0"/>
                <w:color w:val="auto"/>
                <w:sz w:val="21"/>
                <w:szCs w:val="21"/>
                <w:highlight w:val="none"/>
              </w:rPr>
              <w:t>型</w:t>
            </w:r>
          </w:p>
        </w:tc>
        <w:tc>
          <w:tcPr>
            <w:tcW w:w="755" w:type="dxa"/>
            <w:vMerge w:val="restart"/>
            <w:noWrap w:val="0"/>
            <w:vAlign w:val="center"/>
          </w:tcPr>
          <w:p>
            <w:pPr>
              <w:jc w:val="center"/>
              <w:rPr>
                <w:rFonts w:ascii="Times New Roman" w:hAnsi="Times New Roman" w:eastAsia="等线" w:cs="Times New Roman"/>
                <w:bCs/>
                <w:color w:val="000000"/>
                <w:kern w:val="2"/>
                <w:sz w:val="24"/>
                <w:szCs w:val="22"/>
                <w:lang w:val="en-US" w:eastAsia="zh-CN" w:bidi="ar-SA"/>
              </w:rPr>
            </w:pPr>
            <w:r>
              <w:rPr>
                <w:rFonts w:ascii="Times New Roman" w:hAnsi="Times New Roman" w:eastAsia="仿宋" w:cs="Times New Roman"/>
                <w:kern w:val="0"/>
                <w:szCs w:val="21"/>
              </w:rPr>
              <w:t>委托山西誉达环境监测有限公司</w:t>
            </w:r>
            <w:r>
              <w:rPr>
                <w:rFonts w:ascii="Times New Roman" w:hAnsi="Times New Roman" w:eastAsia="仿宋" w:cs="Times New Roman"/>
                <w:bCs/>
                <w:szCs w:val="21"/>
              </w:rPr>
              <w:t>（以实际监测报告为准）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68" w:type="dxa"/>
            <w:noWrap w:val="0"/>
            <w:vAlign w:val="center"/>
          </w:tcPr>
          <w:p>
            <w:pPr>
              <w:jc w:val="center"/>
              <w:rPr>
                <w:rFonts w:ascii="Times New Roman" w:hAnsi="Times New Roman" w:eastAsia="仿宋" w:cs="Times New Roman"/>
                <w:bCs/>
                <w:color w:val="000000"/>
                <w:szCs w:val="21"/>
              </w:rPr>
            </w:pPr>
            <w:r>
              <w:rPr>
                <w:rFonts w:ascii="Times New Roman" w:hAnsi="Times New Roman" w:eastAsia="仿宋" w:cs="Times New Roman"/>
                <w:bCs/>
                <w:color w:val="000000"/>
                <w:szCs w:val="21"/>
              </w:rPr>
              <w:t>2</w:t>
            </w:r>
          </w:p>
        </w:tc>
        <w:tc>
          <w:tcPr>
            <w:tcW w:w="717" w:type="dxa"/>
            <w:vMerge w:val="continue"/>
            <w:noWrap w:val="0"/>
            <w:vAlign w:val="center"/>
          </w:tcPr>
          <w:p>
            <w:pPr>
              <w:jc w:val="center"/>
              <w:rPr>
                <w:rFonts w:ascii="Times New Roman" w:hAnsi="Times New Roman" w:eastAsia="仿宋" w:cs="Times New Roman"/>
                <w:bCs/>
                <w:color w:val="000000"/>
                <w:szCs w:val="21"/>
              </w:rPr>
            </w:pPr>
          </w:p>
        </w:tc>
        <w:tc>
          <w:tcPr>
            <w:tcW w:w="1002"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color w:val="auto"/>
                <w:sz w:val="21"/>
                <w:szCs w:val="21"/>
                <w:lang w:val="en-US" w:eastAsia="zh-CN"/>
              </w:rPr>
              <w:t>溶解性总固体</w:t>
            </w:r>
          </w:p>
        </w:tc>
        <w:tc>
          <w:tcPr>
            <w:tcW w:w="1297" w:type="dxa"/>
            <w:vMerge w:val="continue"/>
            <w:noWrap w:val="0"/>
            <w:tcMar>
              <w:top w:w="0" w:type="dxa"/>
              <w:left w:w="51" w:type="dxa"/>
              <w:bottom w:w="0" w:type="dxa"/>
              <w:right w:w="51" w:type="dxa"/>
            </w:tcMar>
            <w:vAlign w:val="center"/>
          </w:tcPr>
          <w:p>
            <w:pPr>
              <w:snapToGrid w:val="0"/>
              <w:spacing w:line="380" w:lineRule="atLeast"/>
              <w:jc w:val="center"/>
              <w:rPr>
                <w:rFonts w:hint="default" w:ascii="Times New Roman" w:hAnsi="Times New Roman" w:eastAsia="仿宋" w:cs="Times New Roman"/>
                <w:color w:val="000000"/>
                <w:szCs w:val="21"/>
              </w:rPr>
            </w:pPr>
          </w:p>
        </w:tc>
        <w:tc>
          <w:tcPr>
            <w:tcW w:w="864" w:type="dxa"/>
            <w:noWrap w:val="0"/>
            <w:tcMar>
              <w:top w:w="0" w:type="dxa"/>
              <w:left w:w="51" w:type="dxa"/>
              <w:bottom w:w="0" w:type="dxa"/>
              <w:right w:w="51" w:type="dxa"/>
            </w:tcMar>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7" w:type="dxa"/>
            <w:noWrap w:val="0"/>
            <w:tcMar>
              <w:top w:w="0" w:type="dxa"/>
              <w:left w:w="51" w:type="dxa"/>
              <w:bottom w:w="0" w:type="dxa"/>
              <w:right w:w="51" w:type="dxa"/>
            </w:tcMar>
            <w:vAlign w:val="center"/>
          </w:tcPr>
          <w:p>
            <w:pPr>
              <w:jc w:val="center"/>
              <w:rPr>
                <w:rFonts w:hint="default" w:ascii="Times New Roman" w:hAnsi="Times New Roman" w:eastAsia="仿宋" w:cs="Times New Roman"/>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生活饮用水标准检验方法感官性状和物理指标</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 xml:space="preserve">  </w:t>
            </w:r>
            <w:r>
              <w:rPr>
                <w:rFonts w:hint="default" w:ascii="Times New Roman" w:hAnsi="Times New Roman" w:eastAsia="仿宋" w:cs="Times New Roman"/>
              </w:rPr>
              <w:t xml:space="preserve">8溶解性总固体 8.1 称量法          </w:t>
            </w:r>
          </w:p>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GB/T 5750.4-2006</w:t>
            </w:r>
          </w:p>
        </w:tc>
        <w:tc>
          <w:tcPr>
            <w:tcW w:w="843" w:type="dxa"/>
            <w:noWrap w:val="0"/>
            <w:tcMar>
              <w:top w:w="0" w:type="dxa"/>
              <w:left w:w="51" w:type="dxa"/>
              <w:bottom w:w="0" w:type="dxa"/>
              <w:right w:w="51" w:type="dxa"/>
            </w:tcMar>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rPr>
              <w:t>4</w:t>
            </w:r>
            <w:r>
              <w:rPr>
                <w:rFonts w:hint="default" w:ascii="Times New Roman" w:hAnsi="Times New Roman" w:eastAsia="仿宋" w:cs="Times New Roman"/>
                <w:color w:val="auto"/>
                <w:sz w:val="21"/>
                <w:szCs w:val="21"/>
              </w:rPr>
              <w:t>mg/L</w:t>
            </w:r>
          </w:p>
        </w:tc>
        <w:tc>
          <w:tcPr>
            <w:tcW w:w="1583" w:type="dxa"/>
            <w:noWrap w:val="0"/>
            <w:vAlign w:val="center"/>
          </w:tcPr>
          <w:p>
            <w:pPr>
              <w:pStyle w:val="2"/>
              <w:jc w:val="center"/>
              <w:rPr>
                <w:rFonts w:hint="default" w:ascii="Times New Roman" w:hAnsi="Times New Roman" w:eastAsia="仿宋" w:cs="Times New Roman"/>
                <w:sz w:val="21"/>
                <w:szCs w:val="21"/>
              </w:rPr>
            </w:pPr>
            <w:r>
              <w:rPr>
                <w:rFonts w:hint="default" w:ascii="Times New Roman" w:hAnsi="Times New Roman" w:eastAsia="仿宋" w:cs="Times New Roman"/>
                <w:color w:val="auto"/>
                <w:sz w:val="21"/>
                <w:szCs w:val="21"/>
              </w:rPr>
              <w:t>电子天平</w:t>
            </w:r>
            <w:r>
              <w:rPr>
                <w:rFonts w:hint="default" w:ascii="Times New Roman" w:hAnsi="Times New Roman" w:eastAsia="仿宋" w:cs="Times New Roman"/>
                <w:color w:val="auto"/>
                <w:sz w:val="21"/>
                <w:szCs w:val="21"/>
                <w:highlight w:val="none"/>
                <w:lang w:val="en-US" w:eastAsia="zh-CN"/>
              </w:rPr>
              <w:t>ME204TE/02</w:t>
            </w:r>
            <w:r>
              <w:rPr>
                <w:rFonts w:hint="default" w:ascii="Times New Roman" w:hAnsi="Times New Roman" w:eastAsia="仿宋" w:cs="Times New Roman"/>
                <w:color w:val="auto"/>
                <w:sz w:val="21"/>
                <w:szCs w:val="21"/>
                <w:highlight w:val="none"/>
              </w:rPr>
              <w:t>型</w:t>
            </w:r>
          </w:p>
        </w:tc>
        <w:tc>
          <w:tcPr>
            <w:tcW w:w="755" w:type="dxa"/>
            <w:vMerge w:val="continue"/>
            <w:noWrap w:val="0"/>
            <w:vAlign w:val="center"/>
          </w:tcPr>
          <w:p>
            <w:pPr>
              <w:jc w:val="center"/>
              <w:rPr>
                <w:rFonts w:ascii="Times New Roman" w:hAnsi="Times New Roman" w:eastAsia="仿宋"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568" w:type="dxa"/>
            <w:noWrap w:val="0"/>
            <w:vAlign w:val="center"/>
          </w:tcPr>
          <w:p>
            <w:pPr>
              <w:jc w:val="center"/>
              <w:rPr>
                <w:rFonts w:ascii="Times New Roman" w:hAnsi="Times New Roman" w:eastAsia="仿宋" w:cs="Times New Roman"/>
                <w:bCs/>
                <w:color w:val="000000"/>
                <w:szCs w:val="21"/>
              </w:rPr>
            </w:pPr>
            <w:r>
              <w:rPr>
                <w:rFonts w:ascii="Times New Roman" w:hAnsi="Times New Roman" w:eastAsia="仿宋" w:cs="Times New Roman"/>
                <w:bCs/>
                <w:color w:val="000000"/>
                <w:szCs w:val="21"/>
              </w:rPr>
              <w:t>3</w:t>
            </w:r>
          </w:p>
        </w:tc>
        <w:tc>
          <w:tcPr>
            <w:tcW w:w="717" w:type="dxa"/>
            <w:vMerge w:val="continue"/>
            <w:noWrap w:val="0"/>
            <w:vAlign w:val="center"/>
          </w:tcPr>
          <w:p>
            <w:pPr>
              <w:jc w:val="center"/>
              <w:rPr>
                <w:rFonts w:ascii="Times New Roman" w:hAnsi="Times New Roman" w:eastAsia="仿宋" w:cs="Times New Roman"/>
                <w:bCs/>
                <w:color w:val="000000"/>
                <w:szCs w:val="21"/>
              </w:rPr>
            </w:pPr>
          </w:p>
        </w:tc>
        <w:tc>
          <w:tcPr>
            <w:tcW w:w="1002" w:type="dxa"/>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sz w:val="21"/>
                <w:szCs w:val="21"/>
                <w:lang w:val="en-US" w:eastAsia="zh-CN"/>
              </w:rPr>
              <w:t>总硬度</w:t>
            </w:r>
          </w:p>
        </w:tc>
        <w:tc>
          <w:tcPr>
            <w:tcW w:w="1297" w:type="dxa"/>
            <w:vMerge w:val="continue"/>
            <w:noWrap w:val="0"/>
            <w:tcMar>
              <w:top w:w="0" w:type="dxa"/>
              <w:left w:w="51" w:type="dxa"/>
              <w:bottom w:w="0" w:type="dxa"/>
              <w:right w:w="51" w:type="dxa"/>
            </w:tcMar>
            <w:vAlign w:val="center"/>
          </w:tcPr>
          <w:p>
            <w:pPr>
              <w:snapToGrid w:val="0"/>
              <w:spacing w:line="380" w:lineRule="atLeast"/>
              <w:jc w:val="center"/>
              <w:rPr>
                <w:rFonts w:hint="default" w:ascii="Times New Roman" w:hAnsi="Times New Roman" w:eastAsia="仿宋" w:cs="Times New Roman"/>
                <w:color w:val="000000"/>
                <w:szCs w:val="21"/>
              </w:rPr>
            </w:pPr>
          </w:p>
        </w:tc>
        <w:tc>
          <w:tcPr>
            <w:tcW w:w="864" w:type="dxa"/>
            <w:noWrap w:val="0"/>
            <w:tcMar>
              <w:top w:w="0" w:type="dxa"/>
              <w:left w:w="51" w:type="dxa"/>
              <w:bottom w:w="0" w:type="dxa"/>
              <w:right w:w="51" w:type="dxa"/>
            </w:tcMar>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7" w:type="dxa"/>
            <w:noWrap w:val="0"/>
            <w:tcMar>
              <w:top w:w="0" w:type="dxa"/>
              <w:left w:w="51" w:type="dxa"/>
              <w:bottom w:w="0" w:type="dxa"/>
              <w:right w:w="51" w:type="dxa"/>
            </w:tcMar>
            <w:vAlign w:val="center"/>
          </w:tcPr>
          <w:p>
            <w:pPr>
              <w:jc w:val="center"/>
              <w:rPr>
                <w:rFonts w:hint="default" w:ascii="Times New Roman" w:hAnsi="Times New Roman" w:eastAsia="仿宋" w:cs="Times New Roman"/>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生活饮用水检验方法感官性状和无指标</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 xml:space="preserve"> </w:t>
            </w:r>
          </w:p>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7总硬度7.1乙二胺四乙酸二钠</w:t>
            </w:r>
            <w:r>
              <w:rPr>
                <w:rFonts w:hint="default" w:ascii="Times New Roman" w:hAnsi="Times New Roman" w:eastAsia="仿宋" w:cs="Times New Roman"/>
                <w:lang w:val="en-US" w:eastAsia="zh-CN"/>
              </w:rPr>
              <w:t>滴定</w:t>
            </w:r>
            <w:r>
              <w:rPr>
                <w:rFonts w:hint="default" w:ascii="Times New Roman" w:hAnsi="Times New Roman" w:eastAsia="仿宋" w:cs="Times New Roman"/>
              </w:rPr>
              <w:t>法GB/T5750.4-2006</w:t>
            </w:r>
          </w:p>
        </w:tc>
        <w:tc>
          <w:tcPr>
            <w:tcW w:w="843" w:type="dxa"/>
            <w:noWrap w:val="0"/>
            <w:tcMar>
              <w:top w:w="0" w:type="dxa"/>
              <w:left w:w="51" w:type="dxa"/>
              <w:bottom w:w="0" w:type="dxa"/>
              <w:right w:w="51" w:type="dxa"/>
            </w:tcMar>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rPr>
              <w:t>1.0</w:t>
            </w:r>
            <w:r>
              <w:rPr>
                <w:rFonts w:hint="default" w:ascii="Times New Roman" w:hAnsi="Times New Roman" w:eastAsia="仿宋" w:cs="Times New Roman"/>
                <w:color w:val="auto"/>
                <w:sz w:val="21"/>
                <w:szCs w:val="21"/>
              </w:rPr>
              <w:t>mg/L</w:t>
            </w:r>
          </w:p>
        </w:tc>
        <w:tc>
          <w:tcPr>
            <w:tcW w:w="1583" w:type="dxa"/>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kern w:val="0"/>
                <w:sz w:val="21"/>
                <w:szCs w:val="21"/>
                <w:highlight w:val="none"/>
                <w:lang w:val="en-US" w:eastAsia="zh-CN"/>
              </w:rPr>
              <w:t>酸式滴定管</w:t>
            </w:r>
          </w:p>
        </w:tc>
        <w:tc>
          <w:tcPr>
            <w:tcW w:w="755" w:type="dxa"/>
            <w:vMerge w:val="continue"/>
            <w:noWrap w:val="0"/>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568" w:type="dxa"/>
            <w:noWrap w:val="0"/>
            <w:vAlign w:val="center"/>
          </w:tcPr>
          <w:p>
            <w:pPr>
              <w:jc w:val="center"/>
              <w:rPr>
                <w:rFonts w:ascii="Times New Roman" w:hAnsi="Times New Roman" w:cs="Times New Roman"/>
                <w:bCs/>
                <w:color w:val="FF0000"/>
                <w:szCs w:val="21"/>
              </w:rPr>
            </w:pPr>
            <w:r>
              <w:rPr>
                <w:rFonts w:ascii="Times New Roman" w:hAnsi="Times New Roman" w:cs="Times New Roman"/>
                <w:bCs/>
                <w:szCs w:val="21"/>
              </w:rPr>
              <w:t>4</w:t>
            </w:r>
          </w:p>
        </w:tc>
        <w:tc>
          <w:tcPr>
            <w:tcW w:w="717" w:type="dxa"/>
            <w:vMerge w:val="continue"/>
            <w:noWrap w:val="0"/>
            <w:vAlign w:val="center"/>
          </w:tcPr>
          <w:p>
            <w:pPr>
              <w:jc w:val="center"/>
              <w:rPr>
                <w:rFonts w:ascii="Times New Roman" w:hAnsi="Times New Roman" w:eastAsia="仿宋" w:cs="Times New Roman"/>
                <w:bCs/>
                <w:color w:val="000000"/>
                <w:szCs w:val="21"/>
              </w:rPr>
            </w:pPr>
          </w:p>
        </w:tc>
        <w:tc>
          <w:tcPr>
            <w:tcW w:w="1002"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auto"/>
                <w:sz w:val="21"/>
                <w:szCs w:val="21"/>
                <w:lang w:val="en-US" w:eastAsia="zh-CN"/>
              </w:rPr>
              <w:t>硫酸盐</w:t>
            </w:r>
          </w:p>
        </w:tc>
        <w:tc>
          <w:tcPr>
            <w:tcW w:w="1297" w:type="dxa"/>
            <w:vMerge w:val="continue"/>
            <w:noWrap w:val="0"/>
            <w:tcMar>
              <w:top w:w="0" w:type="dxa"/>
              <w:left w:w="51" w:type="dxa"/>
              <w:bottom w:w="0" w:type="dxa"/>
              <w:right w:w="51" w:type="dxa"/>
            </w:tcMar>
            <w:vAlign w:val="center"/>
          </w:tcPr>
          <w:p>
            <w:pPr>
              <w:snapToGrid w:val="0"/>
              <w:spacing w:line="380" w:lineRule="atLeast"/>
              <w:jc w:val="center"/>
              <w:rPr>
                <w:rFonts w:hint="default" w:ascii="Times New Roman" w:hAnsi="Times New Roman" w:eastAsia="仿宋" w:cs="Times New Roman"/>
                <w:color w:val="000000"/>
                <w:szCs w:val="21"/>
              </w:rPr>
            </w:pPr>
          </w:p>
        </w:tc>
        <w:tc>
          <w:tcPr>
            <w:tcW w:w="864" w:type="dxa"/>
            <w:noWrap w:val="0"/>
            <w:tcMar>
              <w:top w:w="0" w:type="dxa"/>
              <w:left w:w="51" w:type="dxa"/>
              <w:bottom w:w="0" w:type="dxa"/>
              <w:right w:w="51" w:type="dxa"/>
            </w:tcMar>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7" w:type="dxa"/>
            <w:noWrap w:val="0"/>
            <w:tcMar>
              <w:top w:w="0" w:type="dxa"/>
              <w:left w:w="51" w:type="dxa"/>
              <w:bottom w:w="0" w:type="dxa"/>
              <w:right w:w="51"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生活饮用水标准检验方法无机非金属指标</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 xml:space="preserve">  </w:t>
            </w:r>
            <w:r>
              <w:rPr>
                <w:rFonts w:hint="default" w:ascii="Times New Roman" w:hAnsi="Times New Roman" w:eastAsia="仿宋" w:cs="Times New Roman"/>
              </w:rPr>
              <w:t>1硫酸盐1.1离子色谱法 GB/T 5750.5-2006</w:t>
            </w:r>
          </w:p>
        </w:tc>
        <w:tc>
          <w:tcPr>
            <w:tcW w:w="843" w:type="dxa"/>
            <w:noWrap w:val="0"/>
            <w:tcMar>
              <w:top w:w="0" w:type="dxa"/>
              <w:left w:w="51" w:type="dxa"/>
              <w:bottom w:w="0" w:type="dxa"/>
              <w:right w:w="51" w:type="dxa"/>
            </w:tcMar>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rPr>
              <w:t>0.75 mg/L</w:t>
            </w:r>
          </w:p>
        </w:tc>
        <w:tc>
          <w:tcPr>
            <w:tcW w:w="1583" w:type="dxa"/>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sz w:val="21"/>
                <w:szCs w:val="21"/>
              </w:rPr>
              <w:t>离子色谱法ICS-900型</w:t>
            </w:r>
          </w:p>
        </w:tc>
        <w:tc>
          <w:tcPr>
            <w:tcW w:w="755" w:type="dxa"/>
            <w:vMerge w:val="continue"/>
            <w:noWrap w:val="0"/>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568" w:type="dxa"/>
            <w:noWrap w:val="0"/>
            <w:vAlign w:val="center"/>
          </w:tcPr>
          <w:p>
            <w:pPr>
              <w:jc w:val="center"/>
              <w:rPr>
                <w:rFonts w:ascii="Times New Roman" w:hAnsi="Times New Roman" w:cs="Times New Roman"/>
                <w:bCs/>
                <w:color w:val="000000"/>
              </w:rPr>
            </w:pPr>
            <w:r>
              <w:rPr>
                <w:rFonts w:ascii="Times New Roman" w:hAnsi="Times New Roman" w:cs="Times New Roman"/>
                <w:bCs/>
                <w:color w:val="000000"/>
              </w:rPr>
              <w:t>5</w:t>
            </w:r>
          </w:p>
        </w:tc>
        <w:tc>
          <w:tcPr>
            <w:tcW w:w="717" w:type="dxa"/>
            <w:vMerge w:val="continue"/>
            <w:noWrap w:val="0"/>
            <w:vAlign w:val="center"/>
          </w:tcPr>
          <w:p>
            <w:pPr>
              <w:jc w:val="center"/>
              <w:rPr>
                <w:rFonts w:ascii="Times New Roman" w:hAnsi="Times New Roman" w:eastAsia="仿宋" w:cs="Times New Roman"/>
                <w:bCs/>
                <w:color w:val="000000"/>
              </w:rPr>
            </w:pPr>
          </w:p>
        </w:tc>
        <w:tc>
          <w:tcPr>
            <w:tcW w:w="1002"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auto"/>
                <w:sz w:val="21"/>
                <w:szCs w:val="21"/>
                <w:lang w:val="en-US" w:eastAsia="zh-CN"/>
              </w:rPr>
              <w:t>氨氮（NH</w:t>
            </w:r>
            <w:r>
              <w:rPr>
                <w:rFonts w:hint="default" w:ascii="Times New Roman" w:hAnsi="Times New Roman" w:eastAsia="仿宋" w:cs="Times New Roman"/>
                <w:color w:val="auto"/>
                <w:sz w:val="21"/>
                <w:szCs w:val="21"/>
                <w:vertAlign w:val="subscript"/>
                <w:lang w:val="en-US" w:eastAsia="zh-CN"/>
              </w:rPr>
              <w:t>3</w:t>
            </w:r>
            <w:r>
              <w:rPr>
                <w:rFonts w:hint="default" w:ascii="Times New Roman" w:hAnsi="Times New Roman" w:eastAsia="仿宋" w:cs="Times New Roman"/>
                <w:color w:val="auto"/>
                <w:sz w:val="21"/>
                <w:szCs w:val="21"/>
                <w:lang w:val="en-US" w:eastAsia="zh-CN"/>
              </w:rPr>
              <w:t>-N）</w:t>
            </w:r>
          </w:p>
        </w:tc>
        <w:tc>
          <w:tcPr>
            <w:tcW w:w="1297" w:type="dxa"/>
            <w:vMerge w:val="continue"/>
            <w:noWrap w:val="0"/>
            <w:vAlign w:val="center"/>
          </w:tcPr>
          <w:p>
            <w:pPr>
              <w:snapToGrid w:val="0"/>
              <w:spacing w:line="380" w:lineRule="atLeast"/>
              <w:jc w:val="center"/>
              <w:rPr>
                <w:rFonts w:hint="default" w:ascii="Times New Roman" w:hAnsi="Times New Roman" w:eastAsia="仿宋" w:cs="Times New Roman"/>
                <w:color w:val="000000"/>
                <w:szCs w:val="21"/>
              </w:rPr>
            </w:pPr>
          </w:p>
        </w:tc>
        <w:tc>
          <w:tcPr>
            <w:tcW w:w="864" w:type="dxa"/>
            <w:noWrap w:val="0"/>
            <w:vAlign w:val="center"/>
          </w:tcPr>
          <w:p>
            <w:pPr>
              <w:snapToGrid w:val="0"/>
              <w:spacing w:line="380" w:lineRule="atLeast"/>
              <w:jc w:val="center"/>
              <w:rPr>
                <w:rFonts w:hint="default" w:ascii="Times New Roman" w:hAnsi="Times New Roman" w:eastAsia="仿宋" w:cs="Times New Roman"/>
              </w:rPr>
            </w:pPr>
            <w:r>
              <w:rPr>
                <w:rFonts w:hint="default" w:ascii="Times New Roman" w:hAnsi="Times New Roman" w:eastAsia="仿宋" w:cs="Times New Roman"/>
                <w:color w:val="000000"/>
                <w:szCs w:val="21"/>
              </w:rPr>
              <w:t>密封</w:t>
            </w:r>
          </w:p>
        </w:tc>
        <w:tc>
          <w:tcPr>
            <w:tcW w:w="2027" w:type="dxa"/>
            <w:noWrap w:val="0"/>
            <w:vAlign w:val="center"/>
          </w:tcPr>
          <w:p>
            <w:pPr>
              <w:adjustRightInd w:val="0"/>
              <w:snapToGrid w:val="0"/>
              <w:spacing w:before="100" w:beforeAutospacing="1"/>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生活饮用水标准检验方法无机非金属指标</w:t>
            </w:r>
            <w:r>
              <w:rPr>
                <w:rFonts w:hint="default" w:ascii="Times New Roman" w:hAnsi="Times New Roman" w:eastAsia="仿宋" w:cs="Times New Roman"/>
                <w:sz w:val="21"/>
                <w:szCs w:val="21"/>
                <w:lang w:eastAsia="zh-CN"/>
              </w:rPr>
              <w:t>》</w:t>
            </w:r>
          </w:p>
          <w:p>
            <w:pPr>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9氨氮9.1纳氏试剂分光光度法   </w:t>
            </w:r>
          </w:p>
          <w:p>
            <w:pPr>
              <w:adjustRightInd w:val="0"/>
              <w:snapToGrid w:val="0"/>
              <w:jc w:val="center"/>
              <w:rPr>
                <w:rFonts w:hint="default" w:ascii="Times New Roman" w:hAnsi="Times New Roman" w:eastAsia="仿宋" w:cs="Times New Roman"/>
                <w:color w:val="000000"/>
                <w:szCs w:val="21"/>
              </w:rPr>
            </w:pPr>
            <w:r>
              <w:rPr>
                <w:rFonts w:hint="default" w:ascii="Times New Roman" w:hAnsi="Times New Roman" w:eastAsia="仿宋" w:cs="Times New Roman"/>
                <w:sz w:val="21"/>
                <w:szCs w:val="21"/>
              </w:rPr>
              <w:t>GB/T 5750.5-2006</w:t>
            </w:r>
          </w:p>
        </w:tc>
        <w:tc>
          <w:tcPr>
            <w:tcW w:w="843" w:type="dxa"/>
            <w:noWrap w:val="0"/>
            <w:vAlign w:val="center"/>
          </w:tcPr>
          <w:p>
            <w:pPr>
              <w:spacing w:line="240" w:lineRule="exact"/>
              <w:ind w:left="-105" w:leftChars="-50" w:right="-105" w:rightChars="-50"/>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auto"/>
                <w:sz w:val="21"/>
                <w:szCs w:val="21"/>
              </w:rPr>
              <w:t>0.02 mg/L</w:t>
            </w:r>
          </w:p>
        </w:tc>
        <w:tc>
          <w:tcPr>
            <w:tcW w:w="1583" w:type="dxa"/>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sz w:val="21"/>
                <w:szCs w:val="21"/>
                <w:highlight w:val="none"/>
                <w:lang w:val="en-US" w:eastAsia="zh-CN"/>
              </w:rPr>
              <w:t>可见分光光度计</w:t>
            </w:r>
            <w:r>
              <w:rPr>
                <w:rFonts w:hint="default" w:ascii="Times New Roman" w:hAnsi="Times New Roman" w:eastAsia="仿宋" w:cs="Times New Roman"/>
                <w:color w:val="auto"/>
                <w:sz w:val="21"/>
                <w:szCs w:val="21"/>
                <w:highlight w:val="none"/>
              </w:rPr>
              <w:t>721</w:t>
            </w:r>
            <w:r>
              <w:rPr>
                <w:rFonts w:hint="default" w:ascii="Times New Roman" w:hAnsi="Times New Roman" w:eastAsia="仿宋" w:cs="Times New Roman"/>
                <w:color w:val="auto"/>
                <w:sz w:val="21"/>
                <w:szCs w:val="21"/>
                <w:highlight w:val="none"/>
                <w:lang w:val="en-US" w:eastAsia="zh-CN"/>
              </w:rPr>
              <w:t>G</w:t>
            </w:r>
          </w:p>
        </w:tc>
        <w:tc>
          <w:tcPr>
            <w:tcW w:w="755" w:type="dxa"/>
            <w:vMerge w:val="continue"/>
            <w:noWrap w:val="0"/>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68" w:type="dxa"/>
            <w:noWrap w:val="0"/>
            <w:vAlign w:val="center"/>
          </w:tcPr>
          <w:p>
            <w:pPr>
              <w:jc w:val="center"/>
              <w:rPr>
                <w:rFonts w:ascii="Times New Roman" w:hAnsi="Times New Roman" w:cs="Times New Roman"/>
                <w:bCs/>
                <w:color w:val="000000"/>
              </w:rPr>
            </w:pPr>
            <w:r>
              <w:rPr>
                <w:rFonts w:ascii="Times New Roman" w:hAnsi="Times New Roman" w:cs="Times New Roman"/>
                <w:bCs/>
                <w:color w:val="000000"/>
              </w:rPr>
              <w:t>6</w:t>
            </w:r>
          </w:p>
        </w:tc>
        <w:tc>
          <w:tcPr>
            <w:tcW w:w="717" w:type="dxa"/>
            <w:vMerge w:val="continue"/>
            <w:noWrap w:val="0"/>
            <w:vAlign w:val="center"/>
          </w:tcPr>
          <w:p>
            <w:pPr>
              <w:jc w:val="center"/>
              <w:rPr>
                <w:rFonts w:ascii="Times New Roman" w:hAnsi="Times New Roman" w:cs="Times New Roman"/>
                <w:bCs/>
                <w:color w:val="000000"/>
              </w:rPr>
            </w:pPr>
          </w:p>
        </w:tc>
        <w:tc>
          <w:tcPr>
            <w:tcW w:w="1002"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auto"/>
                <w:sz w:val="21"/>
                <w:szCs w:val="21"/>
                <w:lang w:val="en-US" w:eastAsia="zh-CN"/>
              </w:rPr>
              <w:t>挥发酚</w:t>
            </w:r>
          </w:p>
        </w:tc>
        <w:tc>
          <w:tcPr>
            <w:tcW w:w="1297" w:type="dxa"/>
            <w:vMerge w:val="continue"/>
            <w:noWrap w:val="0"/>
            <w:vAlign w:val="center"/>
          </w:tcPr>
          <w:p>
            <w:pPr>
              <w:snapToGrid w:val="0"/>
              <w:spacing w:line="380" w:lineRule="atLeast"/>
              <w:jc w:val="center"/>
              <w:rPr>
                <w:rFonts w:hint="default" w:ascii="Times New Roman" w:hAnsi="Times New Roman" w:eastAsia="仿宋" w:cs="Times New Roman"/>
                <w:color w:val="000000"/>
                <w:szCs w:val="21"/>
              </w:rPr>
            </w:pPr>
          </w:p>
        </w:tc>
        <w:tc>
          <w:tcPr>
            <w:tcW w:w="864" w:type="dxa"/>
            <w:noWrap w:val="0"/>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7"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 xml:space="preserve"> 《生活饮用水标准检验方法 感官性状和物理指标》</w:t>
            </w:r>
          </w:p>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GB/T 5750.4-2006</w:t>
            </w:r>
          </w:p>
        </w:tc>
        <w:tc>
          <w:tcPr>
            <w:tcW w:w="843"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 xml:space="preserve">0.002 mg/L </w:t>
            </w:r>
          </w:p>
        </w:tc>
        <w:tc>
          <w:tcPr>
            <w:tcW w:w="1583" w:type="dxa"/>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sz w:val="21"/>
                <w:szCs w:val="21"/>
                <w:highlight w:val="none"/>
                <w:lang w:val="en-US" w:eastAsia="zh-CN"/>
              </w:rPr>
              <w:t>可见分光光度计</w:t>
            </w:r>
            <w:r>
              <w:rPr>
                <w:rFonts w:hint="default" w:ascii="Times New Roman" w:hAnsi="Times New Roman" w:eastAsia="仿宋" w:cs="Times New Roman"/>
                <w:color w:val="auto"/>
                <w:sz w:val="21"/>
                <w:szCs w:val="21"/>
                <w:highlight w:val="none"/>
              </w:rPr>
              <w:t>721</w:t>
            </w:r>
            <w:r>
              <w:rPr>
                <w:rFonts w:hint="default" w:ascii="Times New Roman" w:hAnsi="Times New Roman" w:eastAsia="仿宋" w:cs="Times New Roman"/>
                <w:color w:val="auto"/>
                <w:sz w:val="21"/>
                <w:szCs w:val="21"/>
                <w:highlight w:val="none"/>
                <w:lang w:val="en-US" w:eastAsia="zh-CN"/>
              </w:rPr>
              <w:t>G</w:t>
            </w:r>
          </w:p>
        </w:tc>
        <w:tc>
          <w:tcPr>
            <w:tcW w:w="755" w:type="dxa"/>
            <w:vMerge w:val="continue"/>
            <w:noWrap w:val="0"/>
            <w:vAlign w:val="center"/>
          </w:tcPr>
          <w:p>
            <w:pPr>
              <w:jc w:val="center"/>
              <w:rPr>
                <w:rFonts w:ascii="Times New Roman" w:hAnsi="Times New Roman" w:cs="Times New Roman"/>
                <w:bCs/>
                <w:color w:val="000000"/>
                <w:sz w:val="24"/>
              </w:rPr>
            </w:pPr>
          </w:p>
        </w:tc>
      </w:tr>
    </w:tbl>
    <w:p>
      <w:pPr>
        <w:spacing w:line="520" w:lineRule="exact"/>
        <w:ind w:firstLine="281" w:firstLineChars="100"/>
        <w:rPr>
          <w:rFonts w:hint="eastAsia" w:ascii="Times New Roman" w:hAnsi="Times New Roman" w:eastAsia="仿宋" w:cs="Times New Roman"/>
          <w:b/>
          <w:color w:val="000000"/>
          <w:sz w:val="28"/>
          <w:szCs w:val="28"/>
          <w:lang w:val="en-US" w:eastAsia="zh-CN"/>
        </w:rPr>
      </w:pPr>
    </w:p>
    <w:p>
      <w:pPr>
        <w:spacing w:line="520" w:lineRule="exact"/>
        <w:ind w:firstLine="281" w:firstLineChars="100"/>
        <w:rPr>
          <w:rFonts w:hint="eastAsia" w:ascii="Times New Roman" w:hAnsi="Times New Roman" w:eastAsia="仿宋" w:cs="Times New Roman"/>
          <w:b/>
          <w:color w:val="000000"/>
          <w:sz w:val="28"/>
          <w:szCs w:val="28"/>
          <w:lang w:val="en-US" w:eastAsia="zh-CN"/>
        </w:rPr>
      </w:pPr>
    </w:p>
    <w:p>
      <w:pPr>
        <w:spacing w:line="520" w:lineRule="exact"/>
        <w:ind w:firstLine="281" w:firstLineChars="100"/>
        <w:rPr>
          <w:rFonts w:hint="eastAsia" w:ascii="Times New Roman" w:hAnsi="Times New Roman" w:eastAsia="仿宋" w:cs="Times New Roman"/>
          <w:b/>
          <w:color w:val="000000"/>
          <w:sz w:val="28"/>
          <w:szCs w:val="28"/>
          <w:lang w:val="en-US" w:eastAsia="zh-CN"/>
        </w:rPr>
      </w:pPr>
    </w:p>
    <w:p>
      <w:pPr>
        <w:spacing w:line="520" w:lineRule="exact"/>
        <w:ind w:firstLine="281" w:firstLineChars="100"/>
        <w:rPr>
          <w:rFonts w:ascii="Times New Roman" w:hAnsi="Times New Roman" w:eastAsia="仿宋" w:cs="Times New Roman"/>
          <w:b/>
          <w:color w:val="000000"/>
          <w:sz w:val="28"/>
          <w:szCs w:val="28"/>
          <w:lang w:val="zh-CN"/>
        </w:rPr>
      </w:pPr>
      <w:r>
        <w:rPr>
          <w:rFonts w:hint="eastAsia" w:ascii="Times New Roman" w:hAnsi="Times New Roman" w:eastAsia="仿宋" w:cs="Times New Roman"/>
          <w:b/>
          <w:color w:val="000000"/>
          <w:sz w:val="28"/>
          <w:szCs w:val="28"/>
          <w:lang w:val="en-US" w:eastAsia="zh-CN"/>
        </w:rPr>
        <w:t>续</w:t>
      </w:r>
      <w:r>
        <w:rPr>
          <w:rFonts w:ascii="Times New Roman" w:hAnsi="Times New Roman" w:eastAsia="仿宋" w:cs="Times New Roman"/>
          <w:b/>
          <w:color w:val="000000"/>
          <w:sz w:val="28"/>
          <w:szCs w:val="28"/>
        </w:rPr>
        <w:t>表</w:t>
      </w:r>
      <w:r>
        <w:rPr>
          <w:rFonts w:hint="eastAsia" w:ascii="Times New Roman" w:hAnsi="Times New Roman" w:eastAsia="仿宋" w:cs="Times New Roman"/>
          <w:b/>
          <w:color w:val="000000"/>
          <w:sz w:val="28"/>
          <w:szCs w:val="28"/>
          <w:lang w:val="en-US" w:eastAsia="zh-CN"/>
        </w:rPr>
        <w:t>3-8</w:t>
      </w:r>
      <w:r>
        <w:rPr>
          <w:rFonts w:hint="eastAsia" w:ascii="Times New Roman" w:hAnsi="Times New Roman" w:eastAsia="仿宋" w:cs="Times New Roman"/>
          <w:b/>
          <w:color w:val="000000"/>
          <w:sz w:val="28"/>
          <w:szCs w:val="28"/>
        </w:rPr>
        <w:t xml:space="preserve">     </w:t>
      </w:r>
      <w:r>
        <w:rPr>
          <w:rFonts w:ascii="Times New Roman" w:hAnsi="Times New Roman" w:eastAsia="仿宋" w:cs="Times New Roman"/>
          <w:b/>
          <w:color w:val="000000"/>
          <w:sz w:val="28"/>
          <w:szCs w:val="28"/>
        </w:rPr>
        <w:t>排污单位周边环境质量监测监测方法及使用仪器一览表</w:t>
      </w:r>
    </w:p>
    <w:tbl>
      <w:tblPr>
        <w:tblStyle w:val="17"/>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14"/>
        <w:gridCol w:w="1000"/>
        <w:gridCol w:w="1294"/>
        <w:gridCol w:w="862"/>
        <w:gridCol w:w="2024"/>
        <w:gridCol w:w="841"/>
        <w:gridCol w:w="1415"/>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567" w:type="dxa"/>
            <w:noWrap w:val="0"/>
            <w:vAlign w:val="center"/>
          </w:tcPr>
          <w:p>
            <w:pPr>
              <w:ind w:left="-141" w:leftChars="-67" w:right="-107" w:rightChars="-51"/>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序号</w:t>
            </w:r>
          </w:p>
        </w:tc>
        <w:tc>
          <w:tcPr>
            <w:tcW w:w="714" w:type="dxa"/>
            <w:noWrap w:val="0"/>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w:t>
            </w:r>
          </w:p>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类别</w:t>
            </w:r>
          </w:p>
        </w:tc>
        <w:tc>
          <w:tcPr>
            <w:tcW w:w="1000" w:type="dxa"/>
            <w:noWrap w:val="0"/>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w:t>
            </w:r>
          </w:p>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项目</w:t>
            </w:r>
          </w:p>
        </w:tc>
        <w:tc>
          <w:tcPr>
            <w:tcW w:w="1294"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采样方法</w:t>
            </w:r>
          </w:p>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及依据</w:t>
            </w:r>
          </w:p>
        </w:tc>
        <w:tc>
          <w:tcPr>
            <w:tcW w:w="862"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样品保存方法</w:t>
            </w:r>
          </w:p>
        </w:tc>
        <w:tc>
          <w:tcPr>
            <w:tcW w:w="2024"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监测分析方法及依据</w:t>
            </w:r>
          </w:p>
        </w:tc>
        <w:tc>
          <w:tcPr>
            <w:tcW w:w="841" w:type="dxa"/>
            <w:noWrap w:val="0"/>
            <w:tcMar>
              <w:top w:w="0" w:type="dxa"/>
              <w:left w:w="51" w:type="dxa"/>
              <w:bottom w:w="0" w:type="dxa"/>
              <w:right w:w="51" w:type="dxa"/>
            </w:tcMar>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方法检出限</w:t>
            </w:r>
          </w:p>
        </w:tc>
        <w:tc>
          <w:tcPr>
            <w:tcW w:w="1415" w:type="dxa"/>
            <w:noWrap w:val="0"/>
            <w:vAlign w:val="center"/>
          </w:tcPr>
          <w:p>
            <w:pPr>
              <w:jc w:val="center"/>
              <w:rPr>
                <w:rFonts w:ascii="Times New Roman" w:hAnsi="Times New Roman" w:eastAsia="仿宋" w:cs="Times New Roman"/>
                <w:b/>
                <w:bCs/>
                <w:color w:val="000000"/>
                <w:szCs w:val="21"/>
              </w:rPr>
            </w:pPr>
            <w:r>
              <w:rPr>
                <w:rFonts w:ascii="Times New Roman" w:hAnsi="Times New Roman" w:eastAsia="仿宋" w:cs="Times New Roman"/>
                <w:b/>
                <w:bCs/>
                <w:color w:val="000000"/>
                <w:szCs w:val="21"/>
              </w:rPr>
              <w:t>监测仪器名称和型号</w:t>
            </w:r>
          </w:p>
        </w:tc>
        <w:tc>
          <w:tcPr>
            <w:tcW w:w="918" w:type="dxa"/>
            <w:noWrap w:val="0"/>
            <w:vAlign w:val="center"/>
          </w:tcPr>
          <w:p>
            <w:pPr>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567" w:type="dxa"/>
            <w:noWrap w:val="0"/>
            <w:vAlign w:val="center"/>
          </w:tcPr>
          <w:p>
            <w:pPr>
              <w:jc w:val="center"/>
              <w:rPr>
                <w:rFonts w:ascii="Times New Roman" w:hAnsi="Times New Roman" w:cs="Times New Roman"/>
                <w:bCs/>
                <w:color w:val="000000"/>
              </w:rPr>
            </w:pPr>
            <w:r>
              <w:rPr>
                <w:rFonts w:ascii="Times New Roman" w:hAnsi="Times New Roman" w:cs="Times New Roman"/>
                <w:bCs/>
                <w:color w:val="000000"/>
              </w:rPr>
              <w:t>7</w:t>
            </w:r>
          </w:p>
        </w:tc>
        <w:tc>
          <w:tcPr>
            <w:tcW w:w="714" w:type="dxa"/>
            <w:vMerge w:val="restart"/>
            <w:noWrap w:val="0"/>
            <w:vAlign w:val="center"/>
          </w:tcPr>
          <w:p>
            <w:pPr>
              <w:jc w:val="center"/>
              <w:rPr>
                <w:rFonts w:hint="eastAsia" w:ascii="Times New Roman" w:hAnsi="Times New Roman" w:eastAsia="仿宋" w:cs="Times New Roman"/>
                <w:bCs/>
                <w:color w:val="000000"/>
                <w:kern w:val="2"/>
                <w:sz w:val="21"/>
                <w:szCs w:val="22"/>
                <w:lang w:val="en-US" w:eastAsia="zh-CN" w:bidi="ar-SA"/>
              </w:rPr>
            </w:pPr>
            <w:r>
              <w:rPr>
                <w:rFonts w:hint="eastAsia" w:ascii="Times New Roman" w:hAnsi="Times New Roman" w:eastAsia="仿宋" w:cs="Times New Roman"/>
                <w:bCs/>
                <w:color w:val="000000"/>
                <w:szCs w:val="21"/>
                <w:lang w:val="en-US" w:eastAsia="zh-CN"/>
              </w:rPr>
              <w:t>地下水</w:t>
            </w:r>
          </w:p>
        </w:tc>
        <w:tc>
          <w:tcPr>
            <w:tcW w:w="1000"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auto"/>
                <w:sz w:val="21"/>
                <w:szCs w:val="21"/>
                <w:lang w:val="en-US" w:eastAsia="zh-CN"/>
              </w:rPr>
              <w:t>氰化物</w:t>
            </w:r>
          </w:p>
        </w:tc>
        <w:tc>
          <w:tcPr>
            <w:tcW w:w="1294" w:type="dxa"/>
            <w:vMerge w:val="restart"/>
            <w:noWrap w:val="0"/>
            <w:vAlign w:val="center"/>
          </w:tcPr>
          <w:p>
            <w:pPr>
              <w:pStyle w:val="15"/>
              <w:ind w:left="-105" w:leftChars="-50" w:right="-105" w:rightChars="-50"/>
              <w:rPr>
                <w:rFonts w:hint="default" w:ascii="Times New Roman" w:hAnsi="Times New Roman" w:eastAsia="仿宋" w:cs="Times New Roman"/>
                <w:color w:val="auto"/>
                <w:kern w:val="2"/>
                <w:position w:val="6"/>
                <w:sz w:val="21"/>
                <w:szCs w:val="21"/>
                <w:lang w:val="en-US" w:eastAsia="zh-CN" w:bidi="ar-SA"/>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000000"/>
                <w:sz w:val="21"/>
                <w:szCs w:val="21"/>
              </w:rPr>
              <w:t>地下水环境监测技术规范</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000000"/>
                <w:sz w:val="21"/>
                <w:szCs w:val="21"/>
              </w:rPr>
              <w:t>HJ/T164-20</w:t>
            </w:r>
            <w:r>
              <w:rPr>
                <w:rFonts w:hint="eastAsia" w:ascii="Times New Roman" w:hAnsi="Times New Roman" w:eastAsia="仿宋" w:cs="Times New Roman"/>
                <w:color w:val="000000"/>
                <w:sz w:val="21"/>
                <w:szCs w:val="21"/>
                <w:lang w:val="en-US" w:eastAsia="zh-CN"/>
              </w:rPr>
              <w:t>20</w:t>
            </w:r>
          </w:p>
        </w:tc>
        <w:tc>
          <w:tcPr>
            <w:tcW w:w="862" w:type="dxa"/>
            <w:noWrap w:val="0"/>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4" w:type="dxa"/>
            <w:noWrap w:val="0"/>
            <w:vAlign w:val="center"/>
          </w:tcPr>
          <w:p>
            <w:pPr>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生活饮用水标准检验方法无机非金属指标</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 xml:space="preserve">  </w:t>
            </w:r>
          </w:p>
          <w:p>
            <w:pPr>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 xml:space="preserve">4氰化物 4.1 异烟酸—吡唑啉酮分光光度法        </w:t>
            </w:r>
          </w:p>
          <w:p>
            <w:pPr>
              <w:adjustRightInd w:val="0"/>
              <w:snapToGrid w:val="0"/>
              <w:jc w:val="center"/>
              <w:rPr>
                <w:rFonts w:hint="default" w:ascii="Times New Roman" w:hAnsi="Times New Roman" w:eastAsia="仿宋" w:cs="Times New Roman"/>
                <w:color w:val="000000"/>
                <w:szCs w:val="21"/>
              </w:rPr>
            </w:pPr>
            <w:r>
              <w:rPr>
                <w:rFonts w:hint="default" w:ascii="Times New Roman" w:hAnsi="Times New Roman" w:eastAsia="仿宋" w:cs="Times New Roman"/>
                <w:sz w:val="21"/>
                <w:szCs w:val="21"/>
              </w:rPr>
              <w:t>GB/T 5750.5-2006</w:t>
            </w:r>
          </w:p>
        </w:tc>
        <w:tc>
          <w:tcPr>
            <w:tcW w:w="841" w:type="dxa"/>
            <w:noWrap w:val="0"/>
            <w:vAlign w:val="center"/>
          </w:tcPr>
          <w:p>
            <w:pPr>
              <w:spacing w:line="240" w:lineRule="exact"/>
              <w:ind w:left="-105" w:leftChars="-50" w:right="-105" w:rightChars="-50"/>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auto"/>
                <w:sz w:val="21"/>
                <w:szCs w:val="21"/>
              </w:rPr>
              <w:t>0.002mg/L</w:t>
            </w:r>
          </w:p>
        </w:tc>
        <w:tc>
          <w:tcPr>
            <w:tcW w:w="1415" w:type="dxa"/>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sz w:val="21"/>
                <w:szCs w:val="21"/>
                <w:highlight w:val="none"/>
                <w:lang w:val="en-US" w:eastAsia="zh-CN"/>
              </w:rPr>
              <w:t>可见分光光度计</w:t>
            </w:r>
            <w:r>
              <w:rPr>
                <w:rFonts w:hint="default" w:ascii="Times New Roman" w:hAnsi="Times New Roman" w:eastAsia="仿宋" w:cs="Times New Roman"/>
                <w:color w:val="auto"/>
                <w:sz w:val="21"/>
                <w:szCs w:val="21"/>
                <w:highlight w:val="none"/>
              </w:rPr>
              <w:t>721</w:t>
            </w:r>
            <w:r>
              <w:rPr>
                <w:rFonts w:hint="default" w:ascii="Times New Roman" w:hAnsi="Times New Roman" w:eastAsia="仿宋" w:cs="Times New Roman"/>
                <w:color w:val="auto"/>
                <w:sz w:val="21"/>
                <w:szCs w:val="21"/>
                <w:highlight w:val="none"/>
                <w:lang w:val="en-US" w:eastAsia="zh-CN"/>
              </w:rPr>
              <w:t>G</w:t>
            </w:r>
          </w:p>
        </w:tc>
        <w:tc>
          <w:tcPr>
            <w:tcW w:w="918" w:type="dxa"/>
            <w:vMerge w:val="restart"/>
            <w:noWrap w:val="0"/>
            <w:vAlign w:val="center"/>
          </w:tcPr>
          <w:p>
            <w:pPr>
              <w:jc w:val="center"/>
              <w:rPr>
                <w:rFonts w:ascii="Times New Roman" w:hAnsi="Times New Roman" w:eastAsia="等线" w:cs="Times New Roman"/>
                <w:bCs/>
                <w:color w:val="000000"/>
                <w:kern w:val="2"/>
                <w:sz w:val="24"/>
                <w:szCs w:val="22"/>
                <w:lang w:val="en-US" w:eastAsia="zh-CN" w:bidi="ar-SA"/>
              </w:rPr>
            </w:pPr>
            <w:r>
              <w:rPr>
                <w:rFonts w:ascii="Times New Roman" w:hAnsi="Times New Roman" w:eastAsia="仿宋" w:cs="Times New Roman"/>
                <w:kern w:val="0"/>
                <w:szCs w:val="21"/>
              </w:rPr>
              <w:t>委托山西誉达环境监测有限公司</w:t>
            </w:r>
            <w:r>
              <w:rPr>
                <w:rFonts w:ascii="Times New Roman" w:hAnsi="Times New Roman" w:eastAsia="仿宋" w:cs="Times New Roman"/>
                <w:bCs/>
                <w:szCs w:val="21"/>
              </w:rPr>
              <w:t>（以实际监测报告为准）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567" w:type="dxa"/>
            <w:noWrap w:val="0"/>
            <w:vAlign w:val="center"/>
          </w:tcPr>
          <w:p>
            <w:pPr>
              <w:jc w:val="center"/>
              <w:rPr>
                <w:rFonts w:ascii="Times New Roman" w:hAnsi="Times New Roman" w:cs="Times New Roman"/>
                <w:bCs/>
                <w:color w:val="000000"/>
              </w:rPr>
            </w:pPr>
            <w:r>
              <w:rPr>
                <w:rFonts w:ascii="Times New Roman" w:hAnsi="Times New Roman" w:cs="Times New Roman"/>
                <w:bCs/>
                <w:color w:val="000000"/>
              </w:rPr>
              <w:t>8</w:t>
            </w:r>
          </w:p>
        </w:tc>
        <w:tc>
          <w:tcPr>
            <w:tcW w:w="714" w:type="dxa"/>
            <w:vMerge w:val="continue"/>
            <w:noWrap w:val="0"/>
            <w:vAlign w:val="center"/>
          </w:tcPr>
          <w:p>
            <w:pPr>
              <w:jc w:val="center"/>
              <w:rPr>
                <w:rFonts w:ascii="Times New Roman" w:hAnsi="Times New Roman" w:cs="Times New Roman"/>
                <w:bCs/>
                <w:color w:val="000000"/>
              </w:rPr>
            </w:pPr>
          </w:p>
        </w:tc>
        <w:tc>
          <w:tcPr>
            <w:tcW w:w="1000"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auto"/>
                <w:sz w:val="21"/>
                <w:szCs w:val="21"/>
                <w:lang w:val="en-US" w:eastAsia="zh-CN"/>
              </w:rPr>
              <w:t>总大肠菌群</w:t>
            </w:r>
          </w:p>
        </w:tc>
        <w:tc>
          <w:tcPr>
            <w:tcW w:w="1294" w:type="dxa"/>
            <w:vMerge w:val="continue"/>
            <w:noWrap w:val="0"/>
            <w:vAlign w:val="center"/>
          </w:tcPr>
          <w:p>
            <w:pPr>
              <w:snapToGrid w:val="0"/>
              <w:spacing w:line="380" w:lineRule="atLeast"/>
              <w:jc w:val="center"/>
              <w:rPr>
                <w:rFonts w:hint="default" w:ascii="Times New Roman" w:hAnsi="Times New Roman" w:eastAsia="仿宋" w:cs="Times New Roman"/>
                <w:color w:val="000000"/>
                <w:szCs w:val="21"/>
              </w:rPr>
            </w:pPr>
          </w:p>
        </w:tc>
        <w:tc>
          <w:tcPr>
            <w:tcW w:w="862" w:type="dxa"/>
            <w:noWrap w:val="0"/>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4"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生活饮用水检验方法微生物指标</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 xml:space="preserve"> 2总大肠菌群2.1多管发酵法</w:t>
            </w:r>
            <w:r>
              <w:rPr>
                <w:rFonts w:hint="default" w:ascii="Times New Roman" w:hAnsi="Times New Roman" w:eastAsia="仿宋" w:cs="Times New Roman"/>
                <w:lang w:val="en-US" w:eastAsia="zh-CN"/>
              </w:rPr>
              <w:t xml:space="preserve"> </w:t>
            </w:r>
            <w:r>
              <w:rPr>
                <w:rFonts w:hint="default" w:ascii="Times New Roman" w:hAnsi="Times New Roman" w:eastAsia="仿宋" w:cs="Times New Roman"/>
              </w:rPr>
              <w:t>GB/T5750.12-2006</w:t>
            </w:r>
          </w:p>
        </w:tc>
        <w:tc>
          <w:tcPr>
            <w:tcW w:w="841"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&lt;2</w:t>
            </w:r>
          </w:p>
        </w:tc>
        <w:tc>
          <w:tcPr>
            <w:tcW w:w="1415" w:type="dxa"/>
            <w:vMerge w:val="restart"/>
            <w:noWrap w:val="0"/>
            <w:vAlign w:val="center"/>
          </w:tcPr>
          <w:p>
            <w:pPr>
              <w:jc w:val="center"/>
              <w:rPr>
                <w:rFonts w:hint="default" w:ascii="Times New Roman" w:hAnsi="Times New Roman" w:eastAsia="仿宋" w:cs="Times New Roman"/>
                <w:bCs/>
                <w:color w:val="000000"/>
                <w:szCs w:val="21"/>
              </w:rPr>
            </w:pPr>
            <w:r>
              <w:rPr>
                <w:rFonts w:hint="default" w:ascii="Times New Roman" w:hAnsi="Times New Roman" w:eastAsia="仿宋" w:cs="Times New Roman"/>
                <w:color w:val="auto"/>
                <w:sz w:val="21"/>
                <w:szCs w:val="21"/>
              </w:rPr>
              <w:t>生化培养箱SPX-250BE</w:t>
            </w:r>
          </w:p>
        </w:tc>
        <w:tc>
          <w:tcPr>
            <w:tcW w:w="918" w:type="dxa"/>
            <w:vMerge w:val="continue"/>
            <w:noWrap w:val="0"/>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567" w:type="dxa"/>
            <w:noWrap w:val="0"/>
            <w:vAlign w:val="center"/>
          </w:tcPr>
          <w:p>
            <w:pPr>
              <w:jc w:val="center"/>
              <w:rPr>
                <w:rFonts w:hint="eastAsia" w:ascii="Times New Roman" w:hAnsi="Times New Roman" w:eastAsia="等线" w:cs="Times New Roman"/>
                <w:bCs/>
                <w:color w:val="000000"/>
                <w:lang w:val="en-US" w:eastAsia="zh-CN"/>
              </w:rPr>
            </w:pPr>
            <w:r>
              <w:rPr>
                <w:rFonts w:hint="eastAsia" w:ascii="Times New Roman" w:hAnsi="Times New Roman" w:cs="Times New Roman"/>
                <w:bCs/>
                <w:color w:val="000000"/>
                <w:lang w:val="en-US" w:eastAsia="zh-CN"/>
              </w:rPr>
              <w:t>9</w:t>
            </w:r>
          </w:p>
        </w:tc>
        <w:tc>
          <w:tcPr>
            <w:tcW w:w="714" w:type="dxa"/>
            <w:vMerge w:val="continue"/>
            <w:noWrap w:val="0"/>
            <w:vAlign w:val="center"/>
          </w:tcPr>
          <w:p>
            <w:pPr>
              <w:jc w:val="center"/>
              <w:rPr>
                <w:rFonts w:ascii="Times New Roman" w:hAnsi="Times New Roman" w:cs="Times New Roman"/>
                <w:bCs/>
                <w:color w:val="000000"/>
              </w:rPr>
            </w:pPr>
          </w:p>
        </w:tc>
        <w:tc>
          <w:tcPr>
            <w:tcW w:w="1000" w:type="dxa"/>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细菌</w:t>
            </w:r>
          </w:p>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总数</w:t>
            </w:r>
          </w:p>
        </w:tc>
        <w:tc>
          <w:tcPr>
            <w:tcW w:w="1294" w:type="dxa"/>
            <w:vMerge w:val="continue"/>
            <w:noWrap w:val="0"/>
            <w:vAlign w:val="center"/>
          </w:tcPr>
          <w:p>
            <w:pPr>
              <w:snapToGrid w:val="0"/>
              <w:spacing w:line="380" w:lineRule="atLeast"/>
              <w:jc w:val="center"/>
              <w:rPr>
                <w:rFonts w:hint="default" w:ascii="Times New Roman" w:hAnsi="Times New Roman" w:eastAsia="仿宋" w:cs="Times New Roman"/>
                <w:color w:val="000000"/>
                <w:szCs w:val="21"/>
              </w:rPr>
            </w:pPr>
          </w:p>
        </w:tc>
        <w:tc>
          <w:tcPr>
            <w:tcW w:w="862" w:type="dxa"/>
            <w:noWrap w:val="0"/>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4"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生活饮用水检验方法微生物指标</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 xml:space="preserve"> 1菌落总数1.1平皿计数法</w:t>
            </w:r>
            <w:r>
              <w:rPr>
                <w:rFonts w:hint="default" w:ascii="Times New Roman" w:hAnsi="Times New Roman" w:eastAsia="仿宋" w:cs="Times New Roman"/>
                <w:lang w:val="en-US" w:eastAsia="zh-CN"/>
              </w:rPr>
              <w:t xml:space="preserve"> </w:t>
            </w:r>
            <w:r>
              <w:rPr>
                <w:rFonts w:hint="default" w:ascii="Times New Roman" w:hAnsi="Times New Roman" w:eastAsia="仿宋" w:cs="Times New Roman"/>
              </w:rPr>
              <w:t>GB/T5750.12-2006</w:t>
            </w:r>
          </w:p>
        </w:tc>
        <w:tc>
          <w:tcPr>
            <w:tcW w:w="841"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Cs/>
                <w:color w:val="auto"/>
                <w:sz w:val="21"/>
                <w:szCs w:val="21"/>
                <w:highlight w:val="none"/>
              </w:rPr>
              <w:t>—</w:t>
            </w:r>
          </w:p>
        </w:tc>
        <w:tc>
          <w:tcPr>
            <w:tcW w:w="1415" w:type="dxa"/>
            <w:vMerge w:val="continue"/>
            <w:noWrap w:val="0"/>
            <w:vAlign w:val="center"/>
          </w:tcPr>
          <w:p>
            <w:pPr>
              <w:jc w:val="center"/>
              <w:rPr>
                <w:rFonts w:hint="default" w:ascii="Times New Roman" w:hAnsi="Times New Roman" w:eastAsia="仿宋" w:cs="Times New Roman"/>
                <w:color w:val="000000"/>
                <w:szCs w:val="21"/>
              </w:rPr>
            </w:pPr>
          </w:p>
        </w:tc>
        <w:tc>
          <w:tcPr>
            <w:tcW w:w="918" w:type="dxa"/>
            <w:vMerge w:val="continue"/>
            <w:noWrap w:val="0"/>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jc w:val="center"/>
        </w:trPr>
        <w:tc>
          <w:tcPr>
            <w:tcW w:w="567" w:type="dxa"/>
            <w:noWrap w:val="0"/>
            <w:vAlign w:val="center"/>
          </w:tcPr>
          <w:p>
            <w:pPr>
              <w:jc w:val="center"/>
              <w:rPr>
                <w:rFonts w:hint="default" w:ascii="Times New Roman" w:hAnsi="Times New Roman" w:eastAsia="等线" w:cs="Times New Roman"/>
                <w:bCs/>
                <w:color w:val="000000"/>
                <w:lang w:val="en-US" w:eastAsia="zh-CN"/>
              </w:rPr>
            </w:pPr>
            <w:r>
              <w:rPr>
                <w:rFonts w:hint="eastAsia" w:ascii="Times New Roman" w:hAnsi="Times New Roman" w:cs="Times New Roman"/>
                <w:bCs/>
                <w:color w:val="000000"/>
                <w:lang w:val="en-US" w:eastAsia="zh-CN"/>
              </w:rPr>
              <w:t>10</w:t>
            </w:r>
          </w:p>
        </w:tc>
        <w:tc>
          <w:tcPr>
            <w:tcW w:w="714" w:type="dxa"/>
            <w:vMerge w:val="continue"/>
            <w:noWrap w:val="0"/>
            <w:vAlign w:val="center"/>
          </w:tcPr>
          <w:p>
            <w:pPr>
              <w:jc w:val="center"/>
              <w:rPr>
                <w:rFonts w:ascii="Times New Roman" w:hAnsi="Times New Roman" w:cs="Times New Roman"/>
                <w:bCs/>
                <w:color w:val="000000"/>
              </w:rPr>
            </w:pPr>
          </w:p>
        </w:tc>
        <w:tc>
          <w:tcPr>
            <w:tcW w:w="1000" w:type="dxa"/>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石油类</w:t>
            </w:r>
          </w:p>
        </w:tc>
        <w:tc>
          <w:tcPr>
            <w:tcW w:w="1294" w:type="dxa"/>
            <w:vMerge w:val="continue"/>
            <w:noWrap w:val="0"/>
            <w:vAlign w:val="center"/>
          </w:tcPr>
          <w:p>
            <w:pPr>
              <w:snapToGrid w:val="0"/>
              <w:spacing w:line="380" w:lineRule="atLeast"/>
              <w:jc w:val="center"/>
              <w:rPr>
                <w:rFonts w:hint="default" w:ascii="Times New Roman" w:hAnsi="Times New Roman" w:eastAsia="仿宋" w:cs="Times New Roman"/>
                <w:color w:val="000000"/>
                <w:szCs w:val="21"/>
              </w:rPr>
            </w:pPr>
          </w:p>
        </w:tc>
        <w:tc>
          <w:tcPr>
            <w:tcW w:w="862" w:type="dxa"/>
            <w:noWrap w:val="0"/>
            <w:vAlign w:val="center"/>
          </w:tcPr>
          <w:p>
            <w:pPr>
              <w:snapToGrid w:val="0"/>
              <w:spacing w:line="380" w:lineRule="atLeast"/>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密封</w:t>
            </w:r>
          </w:p>
        </w:tc>
        <w:tc>
          <w:tcPr>
            <w:tcW w:w="2024"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水质 石油类的测定 紫外分光光度法（试行）</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rPr>
              <w:t>HJ970-2018</w:t>
            </w:r>
          </w:p>
        </w:tc>
        <w:tc>
          <w:tcPr>
            <w:tcW w:w="841" w:type="dxa"/>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0.01</w:t>
            </w:r>
            <w:r>
              <w:rPr>
                <w:rFonts w:hint="default" w:ascii="Times New Roman" w:hAnsi="Times New Roman" w:eastAsia="仿宋" w:cs="Times New Roman"/>
                <w:color w:val="auto"/>
                <w:sz w:val="21"/>
                <w:szCs w:val="21"/>
              </w:rPr>
              <w:t>mg/L</w:t>
            </w:r>
          </w:p>
        </w:tc>
        <w:tc>
          <w:tcPr>
            <w:tcW w:w="1415"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21"/>
                <w:szCs w:val="21"/>
                <w:u w:val="none"/>
                <w:lang w:val="en-US" w:eastAsia="zh-CN" w:bidi="ar"/>
              </w:rPr>
            </w:pPr>
            <w:r>
              <w:rPr>
                <w:rFonts w:hint="default" w:ascii="Times New Roman" w:hAnsi="Times New Roman" w:eastAsia="仿宋" w:cs="Times New Roman"/>
                <w:b w:val="0"/>
                <w:bCs w:val="0"/>
                <w:i w:val="0"/>
                <w:color w:val="auto"/>
                <w:kern w:val="0"/>
                <w:sz w:val="21"/>
                <w:szCs w:val="21"/>
                <w:u w:val="none"/>
                <w:lang w:val="en-US" w:eastAsia="zh-CN" w:bidi="ar"/>
              </w:rPr>
              <w:t>紫外分光光度计</w:t>
            </w:r>
          </w:p>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val="0"/>
                <w:bCs w:val="0"/>
                <w:i w:val="0"/>
                <w:color w:val="auto"/>
                <w:kern w:val="0"/>
                <w:sz w:val="21"/>
                <w:szCs w:val="21"/>
                <w:u w:val="none"/>
                <w:lang w:val="en-US" w:eastAsia="zh-CN" w:bidi="ar"/>
              </w:rPr>
              <w:t>TU1810型</w:t>
            </w:r>
          </w:p>
        </w:tc>
        <w:tc>
          <w:tcPr>
            <w:tcW w:w="918" w:type="dxa"/>
            <w:vMerge w:val="continue"/>
            <w:noWrap w:val="0"/>
            <w:vAlign w:val="center"/>
          </w:tcPr>
          <w:p>
            <w:pPr>
              <w:jc w:val="center"/>
              <w:rPr>
                <w:rFonts w:ascii="Times New Roman" w:hAnsi="Times New Roman" w:cs="Times New Roman"/>
                <w:bCs/>
                <w:color w:val="000000"/>
                <w:sz w:val="24"/>
              </w:rPr>
            </w:pPr>
          </w:p>
        </w:tc>
      </w:tr>
    </w:tbl>
    <w:p>
      <w:pPr>
        <w:pStyle w:val="3"/>
        <w:keepNext/>
        <w:keepLines/>
        <w:pageBreakBefore w:val="0"/>
        <w:widowControl w:val="0"/>
        <w:kinsoku/>
        <w:wordWrap/>
        <w:overflowPunct/>
        <w:topLinePunct w:val="0"/>
        <w:autoSpaceDE/>
        <w:autoSpaceDN/>
        <w:bidi w:val="0"/>
        <w:adjustRightInd/>
        <w:snapToGrid/>
        <w:spacing w:line="500" w:lineRule="exact"/>
        <w:textAlignment w:val="auto"/>
        <w:rPr>
          <w:rFonts w:hint="default" w:eastAsia="仿宋"/>
          <w:lang w:val="en-US" w:eastAsia="zh-CN"/>
        </w:rPr>
      </w:pPr>
      <w:r>
        <w:rPr>
          <w:rFonts w:hint="eastAsia"/>
        </w:rPr>
        <w:t>四、</w:t>
      </w:r>
      <w:bookmarkEnd w:id="37"/>
      <w:bookmarkEnd w:id="38"/>
      <w:r>
        <w:rPr>
          <w:rFonts w:hint="eastAsia"/>
          <w:lang w:val="en-US" w:eastAsia="zh-CN"/>
        </w:rPr>
        <w:t>自行监测质量控制</w:t>
      </w:r>
      <w:bookmarkEnd w:id="39"/>
    </w:p>
    <w:p>
      <w:pPr>
        <w:pStyle w:val="4"/>
        <w:pageBreakBefore w:val="0"/>
        <w:widowControl w:val="0"/>
        <w:kinsoku/>
        <w:wordWrap/>
        <w:overflowPunct/>
        <w:topLinePunct w:val="0"/>
        <w:autoSpaceDE/>
        <w:autoSpaceDN/>
        <w:bidi w:val="0"/>
        <w:adjustRightInd/>
        <w:snapToGrid/>
        <w:spacing w:before="0" w:after="0" w:line="360" w:lineRule="auto"/>
        <w:textAlignment w:val="auto"/>
        <w:rPr>
          <w:rFonts w:ascii="Times New Roman" w:hAnsi="Times New Roman"/>
        </w:rPr>
      </w:pPr>
      <w:bookmarkStart w:id="43" w:name="_Toc22542"/>
      <w:bookmarkStart w:id="44" w:name="_Toc25047"/>
      <w:bookmarkStart w:id="45" w:name="_Toc31337"/>
      <w:bookmarkStart w:id="46" w:name="_Toc10436"/>
      <w:r>
        <w:rPr>
          <w:rFonts w:hint="eastAsia" w:ascii="Times New Roman" w:hAnsi="Times New Roman"/>
        </w:rPr>
        <w:t>（</w:t>
      </w:r>
      <w:r>
        <w:rPr>
          <w:rFonts w:hint="eastAsia" w:ascii="Times New Roman" w:hAnsi="Times New Roman"/>
          <w:lang w:val="en-US"/>
        </w:rPr>
        <w:t>一</w:t>
      </w:r>
      <w:r>
        <w:rPr>
          <w:rFonts w:hint="eastAsia" w:ascii="Times New Roman" w:hAnsi="Times New Roman"/>
        </w:rPr>
        <w:t>）</w:t>
      </w:r>
      <w:r>
        <w:rPr>
          <w:rFonts w:ascii="Times New Roman" w:hAnsi="Times New Roman"/>
        </w:rPr>
        <w:t>手工监测质量</w:t>
      </w:r>
      <w:r>
        <w:rPr>
          <w:rFonts w:hint="eastAsia" w:ascii="Times New Roman" w:hAnsi="Times New Roman"/>
          <w:lang w:val="en-US"/>
        </w:rPr>
        <w:t>控制</w:t>
      </w:r>
      <w:bookmarkEnd w:id="43"/>
      <w:bookmarkEnd w:id="44"/>
      <w:r>
        <w:rPr>
          <w:rFonts w:ascii="Times New Roman" w:hAnsi="Times New Roman"/>
        </w:rPr>
        <w:t xml:space="preserve">  </w:t>
      </w:r>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lang w:val="zh-CN"/>
        </w:rPr>
        <w:t>1、</w:t>
      </w:r>
      <w:r>
        <w:rPr>
          <w:rFonts w:ascii="Times New Roman" w:hAnsi="Times New Roman" w:eastAsia="仿宋" w:cs="Times New Roman"/>
          <w:kern w:val="0"/>
          <w:sz w:val="30"/>
          <w:szCs w:val="30"/>
        </w:rPr>
        <w:t>监测机构和人员要求：我单位自行监测工作委托山西誉达环境监测有限公司完成，该单位经过山西省市场监督管理局资质认定工作，资质认定证书的编号为</w:t>
      </w:r>
      <w:r>
        <w:rPr>
          <w:rFonts w:ascii="Times New Roman" w:hAnsi="Times New Roman" w:eastAsia="仿宋" w:cs="Times New Roman"/>
          <w:sz w:val="30"/>
          <w:szCs w:val="30"/>
        </w:rPr>
        <w:t>150412050733</w:t>
      </w:r>
      <w:r>
        <w:rPr>
          <w:rFonts w:ascii="Times New Roman" w:hAnsi="Times New Roman" w:eastAsia="仿宋" w:cs="Times New Roman"/>
          <w:kern w:val="0"/>
          <w:sz w:val="30"/>
          <w:szCs w:val="30"/>
        </w:rPr>
        <w:t>，有效期为2019年12月13日至2021年11月4日，2014年12月10日在</w:t>
      </w:r>
      <w:r>
        <w:rPr>
          <w:rFonts w:hint="eastAsia" w:ascii="Times New Roman" w:hAnsi="Times New Roman" w:eastAsia="仿宋" w:cs="Times New Roman"/>
          <w:color w:val="auto"/>
          <w:kern w:val="0"/>
          <w:sz w:val="30"/>
          <w:szCs w:val="30"/>
          <w:lang w:val="en-US" w:eastAsia="zh-CN"/>
        </w:rPr>
        <w:t>原</w:t>
      </w:r>
      <w:r>
        <w:rPr>
          <w:rFonts w:ascii="Times New Roman" w:hAnsi="Times New Roman" w:eastAsia="仿宋" w:cs="Times New Roman"/>
          <w:color w:val="auto"/>
          <w:kern w:val="0"/>
          <w:sz w:val="30"/>
          <w:szCs w:val="30"/>
        </w:rPr>
        <w:t>山西省</w:t>
      </w:r>
      <w:r>
        <w:rPr>
          <w:rFonts w:hint="eastAsia" w:ascii="Times New Roman" w:hAnsi="Times New Roman" w:eastAsia="仿宋" w:cs="Times New Roman"/>
          <w:color w:val="auto"/>
          <w:kern w:val="0"/>
          <w:sz w:val="30"/>
          <w:szCs w:val="30"/>
          <w:lang w:val="en-US" w:eastAsia="zh-CN"/>
        </w:rPr>
        <w:t>环境保护厅</w:t>
      </w:r>
      <w:r>
        <w:rPr>
          <w:rFonts w:ascii="Times New Roman" w:hAnsi="Times New Roman" w:eastAsia="仿宋" w:cs="Times New Roman"/>
          <w:kern w:val="0"/>
          <w:sz w:val="30"/>
          <w:szCs w:val="30"/>
        </w:rPr>
        <w:t>备案。</w:t>
      </w:r>
      <w:r>
        <w:rPr>
          <w:rFonts w:ascii="Times New Roman" w:hAnsi="Times New Roman" w:eastAsia="仿宋" w:cs="Times New Roman"/>
          <w:color w:val="000000"/>
          <w:kern w:val="0"/>
          <w:sz w:val="30"/>
          <w:szCs w:val="30"/>
        </w:rPr>
        <w:t>相关监测人员均持有上岗证。</w:t>
      </w:r>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b/>
          <w:bCs/>
          <w:kern w:val="0"/>
          <w:sz w:val="30"/>
          <w:szCs w:val="30"/>
        </w:rPr>
      </w:pPr>
      <w:r>
        <w:rPr>
          <w:rFonts w:ascii="Times New Roman" w:hAnsi="Times New Roman" w:eastAsia="仿宋" w:cs="Times New Roman"/>
          <w:kern w:val="0"/>
          <w:sz w:val="30"/>
          <w:szCs w:val="30"/>
        </w:rPr>
        <w:t>2、监测分析方法要求：采用国家标准方法、行业标准方法或国家生态环境部推荐方法。</w:t>
      </w:r>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b/>
          <w:bCs/>
          <w:kern w:val="0"/>
          <w:sz w:val="30"/>
          <w:szCs w:val="30"/>
        </w:rPr>
      </w:pPr>
      <w:r>
        <w:rPr>
          <w:rFonts w:ascii="Times New Roman" w:hAnsi="Times New Roman" w:eastAsia="仿宋" w:cs="Times New Roman"/>
          <w:kern w:val="0"/>
          <w:sz w:val="30"/>
          <w:szCs w:val="30"/>
        </w:rPr>
        <w:t>3、仪器要求：所有监测仪器、量具均经过质检部门检定合格并在有效期内使用，按规范定期校准。</w:t>
      </w:r>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sz w:val="30"/>
          <w:szCs w:val="30"/>
        </w:rPr>
      </w:pPr>
      <w:bookmarkStart w:id="47" w:name="_Toc18193"/>
      <w:r>
        <w:rPr>
          <w:rFonts w:ascii="Times New Roman" w:hAnsi="Times New Roman" w:eastAsia="仿宋" w:cs="Times New Roman"/>
          <w:sz w:val="30"/>
          <w:szCs w:val="30"/>
        </w:rPr>
        <w:t>4、废气监测要求：按照《固定污染源废气监测技术规范》（HJ/T397-2007）、《固定污染源监测质量保证和质量控制技术规范》（HJ/T373-2007）和《大气污染物无组织排放监测技术导则》（HJ/T55-2000）等相关标准及规范的要求进行，按规范要求每次监测增加空白样、平行样、加标回收或质控样等质控措施。</w:t>
      </w:r>
      <w:bookmarkEnd w:id="47"/>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sz w:val="30"/>
          <w:szCs w:val="30"/>
        </w:rPr>
      </w:pPr>
      <w:bookmarkStart w:id="48" w:name="_Toc23089"/>
      <w:r>
        <w:rPr>
          <w:rFonts w:ascii="Times New Roman" w:hAnsi="Times New Roman" w:eastAsia="仿宋" w:cs="Times New Roman"/>
          <w:sz w:val="30"/>
          <w:szCs w:val="30"/>
        </w:rPr>
        <w:t>5、水质监测分析要求：水样的采集、运输、保存、实验室分析和数据处理按照《地表水和污水监测技术规范》（HJ/T91-2002）和《固定污染源监测质量保证与质量控制技术规范》（HJ/T373-2007）等相关标准及规范的要求进行，按规范要求每次监测增加空白样、平行样、加标回收或质控样等质控措施。</w:t>
      </w:r>
      <w:bookmarkEnd w:id="48"/>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sz w:val="30"/>
          <w:szCs w:val="30"/>
        </w:rPr>
      </w:pPr>
      <w:bookmarkStart w:id="49" w:name="_Toc554"/>
      <w:r>
        <w:rPr>
          <w:rFonts w:ascii="Times New Roman" w:hAnsi="Times New Roman" w:eastAsia="仿宋" w:cs="Times New Roman"/>
          <w:sz w:val="30"/>
          <w:szCs w:val="30"/>
        </w:rPr>
        <w:t>6、噪声监测要求：布点、测量、气象条件按照《工业企业厂界环境噪声排放标准》（GB12348-2008）中的要求进行，声级计在测量前、后必须在测量现场进行声学校准。</w:t>
      </w:r>
      <w:bookmarkEnd w:id="49"/>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color w:val="000000"/>
          <w:kern w:val="0"/>
          <w:sz w:val="30"/>
          <w:szCs w:val="30"/>
        </w:rPr>
      </w:pPr>
      <w:r>
        <w:rPr>
          <w:rFonts w:ascii="Times New Roman" w:hAnsi="Times New Roman" w:eastAsia="仿宋" w:cs="Times New Roman"/>
          <w:color w:val="000000"/>
          <w:sz w:val="30"/>
          <w:szCs w:val="30"/>
        </w:rPr>
        <w:t>7、记录报告要求：现场监测和实验室监测原始记录应详细、准确、不得随意涂改。监测数据和报告须经</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三校</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三审</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w:t>
      </w:r>
    </w:p>
    <w:p>
      <w:pPr>
        <w:pStyle w:val="4"/>
        <w:pageBreakBefore w:val="0"/>
        <w:widowControl w:val="0"/>
        <w:kinsoku/>
        <w:wordWrap/>
        <w:overflowPunct/>
        <w:topLinePunct w:val="0"/>
        <w:autoSpaceDE/>
        <w:autoSpaceDN/>
        <w:bidi w:val="0"/>
        <w:adjustRightInd/>
        <w:snapToGrid/>
        <w:spacing w:line="360" w:lineRule="auto"/>
        <w:textAlignment w:val="auto"/>
        <w:rPr>
          <w:rFonts w:ascii="Times New Roman" w:hAnsi="Times New Roman"/>
          <w:lang w:val="en-US"/>
        </w:rPr>
      </w:pPr>
      <w:bookmarkStart w:id="50" w:name="_Toc4337"/>
      <w:bookmarkStart w:id="51" w:name="_Toc24706"/>
      <w:bookmarkStart w:id="52" w:name="_Toc23488"/>
      <w:bookmarkStart w:id="53" w:name="_Toc24624"/>
      <w:bookmarkStart w:id="54" w:name="_Toc5439"/>
      <w:bookmarkStart w:id="55" w:name="_Toc8534"/>
      <w:bookmarkStart w:id="56" w:name="_Toc14977"/>
      <w:bookmarkStart w:id="57" w:name="_Toc3400"/>
      <w:bookmarkStart w:id="58" w:name="_Toc2101"/>
      <w:bookmarkStart w:id="59" w:name="_Toc27321"/>
      <w:bookmarkStart w:id="60" w:name="_Toc1582"/>
      <w:r>
        <w:rPr>
          <w:rFonts w:ascii="Times New Roman" w:hAnsi="Times New Roman"/>
        </w:rPr>
        <w:t>（</w:t>
      </w:r>
      <w:r>
        <w:rPr>
          <w:rFonts w:hint="eastAsia" w:ascii="Times New Roman" w:hAnsi="Times New Roman"/>
          <w:lang w:val="en-US"/>
        </w:rPr>
        <w:t>二</w:t>
      </w:r>
      <w:r>
        <w:rPr>
          <w:rFonts w:ascii="Times New Roman" w:hAnsi="Times New Roman"/>
        </w:rPr>
        <w:t>）自动监测</w:t>
      </w:r>
      <w:bookmarkEnd w:id="50"/>
      <w:bookmarkEnd w:id="51"/>
      <w:bookmarkEnd w:id="52"/>
      <w:bookmarkEnd w:id="53"/>
      <w:bookmarkEnd w:id="54"/>
      <w:bookmarkEnd w:id="55"/>
      <w:bookmarkEnd w:id="56"/>
      <w:bookmarkEnd w:id="57"/>
      <w:bookmarkEnd w:id="58"/>
      <w:r>
        <w:rPr>
          <w:rFonts w:hint="eastAsia" w:ascii="Times New Roman" w:hAnsi="Times New Roman"/>
          <w:lang w:val="en-US"/>
        </w:rPr>
        <w:t>质量控制</w:t>
      </w:r>
      <w:bookmarkEnd w:id="59"/>
      <w:bookmarkEnd w:id="60"/>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color w:val="000000"/>
          <w:sz w:val="30"/>
          <w:szCs w:val="30"/>
          <w:lang w:val="zh-CN"/>
        </w:rPr>
      </w:pPr>
      <w:r>
        <w:rPr>
          <w:rFonts w:ascii="Times New Roman" w:hAnsi="Times New Roman" w:eastAsia="仿宋" w:cs="Times New Roman"/>
          <w:color w:val="000000"/>
          <w:sz w:val="30"/>
          <w:szCs w:val="30"/>
          <w:lang w:val="zh-CN"/>
        </w:rPr>
        <w:t>1、</w:t>
      </w:r>
      <w:r>
        <w:rPr>
          <w:rFonts w:ascii="Times New Roman" w:hAnsi="Times New Roman" w:eastAsia="仿宋" w:cs="Times New Roman"/>
          <w:color w:val="000000"/>
          <w:sz w:val="30"/>
          <w:szCs w:val="30"/>
        </w:rPr>
        <w:t>运维要求</w:t>
      </w:r>
      <w:r>
        <w:rPr>
          <w:rFonts w:ascii="Times New Roman" w:hAnsi="Times New Roman" w:eastAsia="仿宋" w:cs="Times New Roman"/>
          <w:color w:val="000000"/>
          <w:sz w:val="30"/>
          <w:szCs w:val="30"/>
          <w:lang w:val="zh-CN"/>
        </w:rPr>
        <w:t>：委托由省级环境保护主管部门认可的单位负责运行维护，委托</w:t>
      </w:r>
      <w:r>
        <w:rPr>
          <w:rFonts w:hint="eastAsia" w:ascii="仿宋" w:hAnsi="仿宋" w:eastAsia="仿宋" w:cs="仿宋"/>
          <w:sz w:val="30"/>
          <w:szCs w:val="30"/>
          <w:lang w:val="en-US" w:eastAsia="zh-CN"/>
        </w:rPr>
        <w:t>河北白晶科技有限公司</w:t>
      </w:r>
      <w:r>
        <w:rPr>
          <w:rFonts w:ascii="Times New Roman" w:hAnsi="Times New Roman" w:eastAsia="仿宋" w:cs="Times New Roman"/>
          <w:color w:val="000000"/>
          <w:sz w:val="30"/>
          <w:szCs w:val="30"/>
          <w:lang w:val="zh-CN"/>
        </w:rPr>
        <w:t>负责运行维护。</w:t>
      </w:r>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sz w:val="30"/>
          <w:szCs w:val="30"/>
        </w:rPr>
      </w:pPr>
      <w:r>
        <w:rPr>
          <w:rFonts w:ascii="Times New Roman" w:hAnsi="Times New Roman" w:eastAsia="仿宋" w:cs="Times New Roman"/>
          <w:sz w:val="30"/>
          <w:szCs w:val="30"/>
        </w:rPr>
        <w:t>2、废气污染物自动监测要求：按照《固定污染源烟气（SO</w:t>
      </w:r>
      <w:r>
        <w:rPr>
          <w:rFonts w:ascii="Times New Roman" w:hAnsi="Times New Roman" w:eastAsia="仿宋" w:cs="Times New Roman"/>
          <w:sz w:val="30"/>
          <w:szCs w:val="30"/>
          <w:vertAlign w:val="subscript"/>
        </w:rPr>
        <w:t>2</w:t>
      </w:r>
      <w:r>
        <w:rPr>
          <w:rFonts w:ascii="Times New Roman" w:hAnsi="Times New Roman" w:eastAsia="仿宋" w:cs="Times New Roman"/>
          <w:sz w:val="30"/>
          <w:szCs w:val="30"/>
        </w:rPr>
        <w:t>、NO</w:t>
      </w:r>
      <w:r>
        <w:rPr>
          <w:rFonts w:ascii="Times New Roman" w:hAnsi="Times New Roman" w:eastAsia="仿宋" w:cs="Times New Roman"/>
          <w:sz w:val="30"/>
          <w:szCs w:val="30"/>
          <w:vertAlign w:val="subscript"/>
        </w:rPr>
        <w:t>X</w:t>
      </w:r>
      <w:r>
        <w:rPr>
          <w:rFonts w:ascii="Times New Roman" w:hAnsi="Times New Roman" w:eastAsia="仿宋" w:cs="Times New Roman"/>
          <w:sz w:val="30"/>
          <w:szCs w:val="30"/>
        </w:rPr>
        <w:t>、颗粒物）排放连续监测技术规范》（HJ75-2017）和《固定污染源烟气（SO</w:t>
      </w:r>
      <w:r>
        <w:rPr>
          <w:rFonts w:ascii="Times New Roman" w:hAnsi="Times New Roman" w:eastAsia="仿宋" w:cs="Times New Roman"/>
          <w:sz w:val="30"/>
          <w:szCs w:val="30"/>
          <w:vertAlign w:val="subscript"/>
        </w:rPr>
        <w:t>2</w:t>
      </w:r>
      <w:r>
        <w:rPr>
          <w:rFonts w:ascii="Times New Roman" w:hAnsi="Times New Roman" w:eastAsia="仿宋" w:cs="Times New Roman"/>
          <w:sz w:val="30"/>
          <w:szCs w:val="30"/>
        </w:rPr>
        <w:t>、NO</w:t>
      </w:r>
      <w:r>
        <w:rPr>
          <w:rFonts w:ascii="Times New Roman" w:hAnsi="Times New Roman" w:eastAsia="仿宋" w:cs="Times New Roman"/>
          <w:sz w:val="30"/>
          <w:szCs w:val="30"/>
          <w:vertAlign w:val="subscript"/>
        </w:rPr>
        <w:t>X</w:t>
      </w:r>
      <w:r>
        <w:rPr>
          <w:rFonts w:ascii="Times New Roman" w:hAnsi="Times New Roman" w:eastAsia="仿宋" w:cs="Times New Roman"/>
          <w:sz w:val="30"/>
          <w:szCs w:val="30"/>
        </w:rPr>
        <w:t>、颗粒物）排放连续监测系统技术要求及检测方法》（HJ76-2017）对自动监测设备进行校准与维护。</w:t>
      </w:r>
    </w:p>
    <w:p>
      <w:pPr>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 w:cs="Times New Roman"/>
          <w:sz w:val="30"/>
          <w:szCs w:val="30"/>
        </w:rPr>
      </w:pPr>
      <w:r>
        <w:rPr>
          <w:rFonts w:ascii="Times New Roman" w:hAnsi="Times New Roman" w:eastAsia="仿宋" w:cs="Times New Roman"/>
          <w:sz w:val="30"/>
          <w:szCs w:val="30"/>
        </w:rPr>
        <w:t>3、记录要求：自动监测设备运维记录、各类原始记录内容应完整并有相关人员签字，长期保存。</w:t>
      </w:r>
    </w:p>
    <w:p>
      <w:pPr>
        <w:pStyle w:val="3"/>
        <w:bidi w:val="0"/>
        <w:rPr>
          <w:rFonts w:hint="default"/>
        </w:rPr>
      </w:pPr>
      <w:bookmarkStart w:id="61" w:name="_Toc10338"/>
      <w:r>
        <w:rPr>
          <w:rFonts w:hint="eastAsia"/>
        </w:rPr>
        <w:t>五、执行标准</w:t>
      </w:r>
      <w:bookmarkEnd w:id="45"/>
      <w:bookmarkEnd w:id="46"/>
      <w:bookmarkEnd w:id="61"/>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sectPr>
          <w:footerReference r:id="rId8" w:type="default"/>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sz w:val="30"/>
          <w:szCs w:val="30"/>
        </w:rPr>
        <w:t>各类污染物排放执行标准见表</w:t>
      </w:r>
      <w:r>
        <w:rPr>
          <w:rFonts w:hint="eastAsia" w:ascii="仿宋" w:hAnsi="仿宋" w:eastAsia="仿宋" w:cs="仿宋"/>
          <w:sz w:val="30"/>
          <w:szCs w:val="30"/>
          <w:lang w:val="en-US" w:eastAsia="zh-CN"/>
        </w:rPr>
        <w:t>5</w:t>
      </w:r>
      <w:r>
        <w:rPr>
          <w:rFonts w:hint="eastAsia" w:ascii="仿宋" w:hAnsi="仿宋" w:eastAsia="仿宋" w:cs="仿宋"/>
          <w:sz w:val="30"/>
          <w:szCs w:val="30"/>
        </w:rPr>
        <w:t>-1。</w:t>
      </w:r>
    </w:p>
    <w:p>
      <w:pPr>
        <w:spacing w:line="520" w:lineRule="exact"/>
        <w:ind w:firstLine="843" w:firstLineChars="300"/>
        <w:jc w:val="both"/>
        <w:rPr>
          <w:rFonts w:hint="eastAsia" w:ascii="仿宋" w:hAnsi="仿宋" w:eastAsia="仿宋" w:cs="仿宋"/>
          <w:b/>
          <w:color w:val="000000"/>
          <w:sz w:val="28"/>
          <w:szCs w:val="28"/>
          <w:lang w:val="zh-CN"/>
        </w:rPr>
      </w:pPr>
      <w:r>
        <w:rPr>
          <w:rFonts w:hint="eastAsia" w:ascii="仿宋" w:hAnsi="仿宋" w:eastAsia="仿宋" w:cs="仿宋"/>
          <w:b/>
          <w:color w:val="000000"/>
          <w:sz w:val="28"/>
          <w:szCs w:val="28"/>
          <w:lang w:val="zh-CN"/>
        </w:rPr>
        <w:t>表</w:t>
      </w:r>
      <w:r>
        <w:rPr>
          <w:rFonts w:hint="eastAsia" w:ascii="仿宋" w:hAnsi="仿宋" w:eastAsia="仿宋" w:cs="仿宋"/>
          <w:b/>
          <w:color w:val="000000"/>
          <w:sz w:val="28"/>
          <w:szCs w:val="28"/>
          <w:lang w:val="en-US" w:eastAsia="zh-CN"/>
        </w:rPr>
        <w:t>5</w:t>
      </w:r>
      <w:r>
        <w:rPr>
          <w:rFonts w:hint="default" w:ascii="Times New Roman" w:hAnsi="Times New Roman" w:eastAsia="仿宋" w:cs="Times New Roman"/>
          <w:b/>
          <w:color w:val="000000"/>
          <w:sz w:val="28"/>
          <w:szCs w:val="28"/>
          <w:lang w:val="zh-CN"/>
        </w:rPr>
        <w:t xml:space="preserve">-1 </w:t>
      </w:r>
      <w:r>
        <w:rPr>
          <w:rFonts w:hint="eastAsia" w:ascii="Times New Roman" w:hAnsi="Times New Roman" w:eastAsia="仿宋" w:cs="Times New Roman"/>
          <w:b/>
          <w:color w:val="000000"/>
          <w:sz w:val="28"/>
          <w:szCs w:val="28"/>
          <w:lang w:val="en-US" w:eastAsia="zh-CN"/>
        </w:rPr>
        <w:t xml:space="preserve">          </w:t>
      </w:r>
      <w:r>
        <w:rPr>
          <w:rFonts w:hint="eastAsia" w:ascii="仿宋" w:hAnsi="仿宋" w:eastAsia="仿宋" w:cs="仿宋"/>
          <w:b/>
          <w:color w:val="000000"/>
          <w:sz w:val="28"/>
          <w:szCs w:val="28"/>
          <w:lang w:val="zh-CN"/>
        </w:rPr>
        <w:t>污染物排放执行标准</w:t>
      </w:r>
    </w:p>
    <w:tbl>
      <w:tblPr>
        <w:tblStyle w:val="17"/>
        <w:tblW w:w="9819" w:type="dxa"/>
        <w:jc w:val="center"/>
        <w:shd w:val="clear" w:color="auto" w:fill="auto"/>
        <w:tblLayout w:type="autofit"/>
        <w:tblCellMar>
          <w:top w:w="0" w:type="dxa"/>
          <w:left w:w="0" w:type="dxa"/>
          <w:bottom w:w="0" w:type="dxa"/>
          <w:right w:w="0" w:type="dxa"/>
        </w:tblCellMar>
      </w:tblPr>
      <w:tblGrid>
        <w:gridCol w:w="1153"/>
        <w:gridCol w:w="1153"/>
        <w:gridCol w:w="1156"/>
        <w:gridCol w:w="2835"/>
        <w:gridCol w:w="1153"/>
        <w:gridCol w:w="1214"/>
        <w:gridCol w:w="1155"/>
      </w:tblGrid>
      <w:tr>
        <w:tblPrEx>
          <w:tblCellMar>
            <w:top w:w="0" w:type="dxa"/>
            <w:left w:w="0" w:type="dxa"/>
            <w:bottom w:w="0" w:type="dxa"/>
            <w:right w:w="0" w:type="dxa"/>
          </w:tblCellMar>
        </w:tblPrEx>
        <w:trPr>
          <w:trHeight w:val="517"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污染源类型</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序号</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污染源名称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标准名称</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监测项目</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标准限值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000000"/>
                <w:sz w:val="21"/>
                <w:szCs w:val="21"/>
                <w:u w:val="none"/>
              </w:rPr>
            </w:pPr>
            <w:r>
              <w:rPr>
                <w:rFonts w:hint="eastAsia" w:ascii="仿宋" w:hAnsi="仿宋" w:eastAsia="仿宋" w:cs="仿宋"/>
                <w:b/>
                <w:i w:val="0"/>
                <w:color w:val="000000"/>
                <w:kern w:val="0"/>
                <w:sz w:val="21"/>
                <w:szCs w:val="21"/>
                <w:u w:val="none"/>
                <w:lang w:val="en-US" w:eastAsia="zh-CN" w:bidi="ar"/>
              </w:rPr>
              <w:t>标准来源</w:t>
            </w:r>
          </w:p>
        </w:tc>
      </w:tr>
      <w:tr>
        <w:tblPrEx>
          <w:tblCellMar>
            <w:top w:w="0" w:type="dxa"/>
            <w:left w:w="0" w:type="dxa"/>
            <w:bottom w:w="0" w:type="dxa"/>
            <w:right w:w="0" w:type="dxa"/>
          </w:tblCellMar>
        </w:tblPrEx>
        <w:trPr>
          <w:trHeight w:val="345" w:hRule="atLeast"/>
          <w:jc w:val="center"/>
        </w:trPr>
        <w:tc>
          <w:tcPr>
            <w:tcW w:w="115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固定污染源</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1</w:t>
            </w:r>
          </w:p>
          <w:p>
            <w:pPr>
              <w:keepNext w:val="0"/>
              <w:keepLines w:val="0"/>
              <w:widowControl/>
              <w:suppressLineNumbers w:val="0"/>
              <w:jc w:val="center"/>
              <w:textAlignment w:val="center"/>
              <w:rPr>
                <w:rFonts w:hint="eastAsia" w:ascii="仿宋" w:hAnsi="仿宋" w:eastAsia="仿宋" w:cs="仿宋"/>
                <w:i w:val="0"/>
                <w:color w:val="000000"/>
                <w:sz w:val="21"/>
                <w:szCs w:val="21"/>
                <w:u w:val="none"/>
              </w:rPr>
            </w:pP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工业萘管式炉尾气</w:t>
            </w:r>
          </w:p>
        </w:tc>
        <w:tc>
          <w:tcPr>
            <w:tcW w:w="283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《石油化学工业污染物排放标准》GB31571-2015</w:t>
            </w:r>
            <w:r>
              <w:rPr>
                <w:rFonts w:hint="eastAsia" w:ascii="仿宋" w:hAnsi="仿宋" w:eastAsia="仿宋" w:cs="仿宋"/>
                <w:i w:val="0"/>
                <w:color w:val="000000"/>
                <w:kern w:val="0"/>
                <w:sz w:val="21"/>
                <w:szCs w:val="21"/>
                <w:u w:val="none"/>
                <w:lang w:val="en-US" w:eastAsia="zh-CN" w:bidi="ar"/>
              </w:rPr>
              <w:t>表</w:t>
            </w:r>
            <w:r>
              <w:rPr>
                <w:rFonts w:hint="default" w:ascii="仿宋" w:hAnsi="仿宋" w:eastAsia="仿宋" w:cs="仿宋"/>
                <w:i w:val="0"/>
                <w:color w:val="000000"/>
                <w:kern w:val="0"/>
                <w:sz w:val="21"/>
                <w:szCs w:val="21"/>
                <w:u w:val="none"/>
                <w:lang w:val="en-US" w:eastAsia="zh-CN" w:bidi="ar"/>
              </w:rPr>
              <w:t>5</w:t>
            </w:r>
            <w:r>
              <w:rPr>
                <w:rFonts w:hint="eastAsia" w:ascii="仿宋" w:hAnsi="仿宋" w:eastAsia="仿宋" w:cs="仿宋"/>
                <w:i w:val="0"/>
                <w:color w:val="000000"/>
                <w:kern w:val="0"/>
                <w:sz w:val="21"/>
                <w:szCs w:val="21"/>
                <w:u w:val="none"/>
                <w:lang w:val="en-US" w:eastAsia="zh-CN" w:bidi="ar"/>
              </w:rPr>
              <w:t>中的特别排放</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tblCellMar>
            <w:top w:w="0" w:type="dxa"/>
            <w:left w:w="0" w:type="dxa"/>
            <w:bottom w:w="0" w:type="dxa"/>
            <w:right w:w="0" w:type="dxa"/>
          </w:tblCellMar>
        </w:tblPrEx>
        <w:trPr>
          <w:trHeight w:val="513"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2</w:t>
            </w: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洗油管式炉尾气</w:t>
            </w: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tblCellMar>
            <w:top w:w="0" w:type="dxa"/>
            <w:left w:w="0" w:type="dxa"/>
            <w:bottom w:w="0" w:type="dxa"/>
            <w:right w:w="0" w:type="dxa"/>
          </w:tblCellMar>
        </w:tblPrEx>
        <w:trPr>
          <w:trHeight w:val="513"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lang w:eastAsia="zh-CN"/>
              </w:rPr>
            </w:pPr>
            <w:r>
              <w:rPr>
                <w:rFonts w:hint="eastAsia" w:ascii="仿宋" w:hAnsi="仿宋" w:eastAsia="仿宋" w:cs="仿宋"/>
                <w:i w:val="0"/>
                <w:color w:val="000000"/>
                <w:sz w:val="21"/>
                <w:szCs w:val="21"/>
                <w:u w:val="none"/>
                <w:lang w:eastAsia="zh-CN"/>
              </w:rPr>
              <w:t>3</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3</w:t>
            </w: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焦油管式炉尾气</w:t>
            </w: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513"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4</w:t>
            </w:r>
          </w:p>
        </w:tc>
        <w:tc>
          <w:tcPr>
            <w:tcW w:w="115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炭微球熔盐、导热油炉尾气</w:t>
            </w: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5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CellMar>
            <w:top w:w="0" w:type="dxa"/>
            <w:left w:w="0" w:type="dxa"/>
            <w:bottom w:w="0" w:type="dxa"/>
            <w:right w:w="0" w:type="dxa"/>
          </w:tblCellMar>
        </w:tblPrEx>
        <w:trPr>
          <w:trHeight w:val="345" w:hRule="atLeast"/>
          <w:jc w:val="center"/>
        </w:trPr>
        <w:tc>
          <w:tcPr>
            <w:tcW w:w="11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1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2"/>
                <w:sz w:val="21"/>
                <w:szCs w:val="21"/>
                <w:u w:val="none"/>
                <w:lang w:val="en-US" w:eastAsia="zh-CN" w:bidi="ar-SA"/>
              </w:rPr>
            </w:pPr>
          </w:p>
        </w:tc>
        <w:tc>
          <w:tcPr>
            <w:tcW w:w="115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757"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5</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炭微球分级包装尾气</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《大气污染物综合排放标准》GB16297-1996</w:t>
            </w:r>
            <w:r>
              <w:rPr>
                <w:rFonts w:hint="eastAsia" w:ascii="仿宋" w:hAnsi="仿宋" w:eastAsia="仿宋" w:cs="仿宋"/>
                <w:i w:val="0"/>
                <w:color w:val="000000"/>
                <w:kern w:val="0"/>
                <w:sz w:val="21"/>
                <w:szCs w:val="21"/>
                <w:u w:val="none"/>
                <w:lang w:val="en-US" w:eastAsia="zh-CN" w:bidi="ar"/>
              </w:rPr>
              <w:t>中表</w:t>
            </w:r>
            <w:r>
              <w:rPr>
                <w:rFonts w:hint="default" w:ascii="仿宋" w:hAnsi="仿宋" w:eastAsia="仿宋" w:cs="仿宋"/>
                <w:i w:val="0"/>
                <w:color w:val="000000"/>
                <w:kern w:val="0"/>
                <w:sz w:val="21"/>
                <w:szCs w:val="21"/>
                <w:u w:val="none"/>
                <w:lang w:val="en-US" w:eastAsia="zh-CN" w:bidi="ar"/>
              </w:rPr>
              <w:t>2</w:t>
            </w:r>
            <w:r>
              <w:rPr>
                <w:rFonts w:hint="eastAsia" w:ascii="仿宋" w:hAnsi="仿宋" w:eastAsia="仿宋" w:cs="仿宋"/>
                <w:i w:val="0"/>
                <w:color w:val="000000"/>
                <w:kern w:val="0"/>
                <w:sz w:val="21"/>
                <w:szCs w:val="21"/>
                <w:u w:val="none"/>
                <w:lang w:val="en-US" w:eastAsia="zh-CN" w:bidi="ar"/>
              </w:rPr>
              <w:t>排放限值</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rPr>
            </w:pPr>
            <w:r>
              <w:rPr>
                <w:rFonts w:hint="eastAsia" w:ascii="仿宋" w:hAnsi="仿宋" w:eastAsia="仿宋" w:cs="仿宋"/>
                <w:i w:val="0"/>
                <w:color w:val="000000"/>
                <w:kern w:val="0"/>
                <w:sz w:val="21"/>
                <w:szCs w:val="21"/>
                <w:u w:val="none"/>
                <w:lang w:val="en-US" w:eastAsia="zh-CN" w:bidi="ar"/>
              </w:rPr>
              <w:t>1</w:t>
            </w:r>
            <w:r>
              <w:rPr>
                <w:rFonts w:hint="default" w:ascii="Times New Roman" w:hAnsi="Times New Roman" w:eastAsia="仿宋" w:cs="Times New Roman"/>
                <w:i w:val="0"/>
                <w:color w:val="000000"/>
                <w:kern w:val="0"/>
                <w:sz w:val="21"/>
                <w:szCs w:val="21"/>
                <w:u w:val="none"/>
                <w:lang w:val="en-US" w:eastAsia="zh-CN" w:bidi="ar"/>
              </w:rPr>
              <w:t>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6</w:t>
            </w:r>
          </w:p>
        </w:tc>
        <w:tc>
          <w:tcPr>
            <w:tcW w:w="115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蒽油加工芴塔管式炉</w:t>
            </w:r>
          </w:p>
        </w:tc>
        <w:tc>
          <w:tcPr>
            <w:tcW w:w="283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《石油化学工业污染物排放标准》GB31571-2015</w:t>
            </w:r>
            <w:r>
              <w:rPr>
                <w:rFonts w:hint="eastAsia" w:ascii="仿宋" w:hAnsi="仿宋" w:eastAsia="仿宋" w:cs="仿宋"/>
                <w:i w:val="0"/>
                <w:color w:val="000000"/>
                <w:kern w:val="0"/>
                <w:sz w:val="21"/>
                <w:szCs w:val="21"/>
                <w:u w:val="none"/>
                <w:lang w:val="en-US" w:eastAsia="zh-CN" w:bidi="ar"/>
              </w:rPr>
              <w:t>表</w:t>
            </w:r>
            <w:r>
              <w:rPr>
                <w:rFonts w:hint="default" w:ascii="仿宋" w:hAnsi="仿宋" w:eastAsia="仿宋" w:cs="仿宋"/>
                <w:i w:val="0"/>
                <w:color w:val="000000"/>
                <w:kern w:val="0"/>
                <w:sz w:val="21"/>
                <w:szCs w:val="21"/>
                <w:u w:val="none"/>
                <w:lang w:val="en-US" w:eastAsia="zh-CN" w:bidi="ar"/>
              </w:rPr>
              <w:t>5</w:t>
            </w:r>
            <w:r>
              <w:rPr>
                <w:rFonts w:hint="eastAsia" w:ascii="仿宋" w:hAnsi="仿宋" w:eastAsia="仿宋" w:cs="仿宋"/>
                <w:i w:val="0"/>
                <w:color w:val="000000"/>
                <w:kern w:val="0"/>
                <w:sz w:val="21"/>
                <w:szCs w:val="21"/>
                <w:u w:val="none"/>
                <w:lang w:val="en-US" w:eastAsia="zh-CN" w:bidi="ar"/>
              </w:rPr>
              <w:t>中的特别排放</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5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CellMar>
            <w:top w:w="0" w:type="dxa"/>
            <w:left w:w="0" w:type="dxa"/>
            <w:bottom w:w="0" w:type="dxa"/>
            <w:right w:w="0" w:type="dxa"/>
          </w:tblCellMar>
        </w:tblPrEx>
        <w:trPr>
          <w:trHeight w:val="345" w:hRule="atLeast"/>
          <w:jc w:val="center"/>
        </w:trPr>
        <w:tc>
          <w:tcPr>
            <w:tcW w:w="11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1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15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7</w:t>
            </w:r>
          </w:p>
        </w:tc>
        <w:tc>
          <w:tcPr>
            <w:tcW w:w="115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蒽油精塔管式炉尾气</w:t>
            </w: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1"/>
                <w:szCs w:val="21"/>
                <w:u w:val="none"/>
                <w:lang w:val="en-US" w:eastAsia="zh-CN" w:bidi="ar-SA"/>
              </w:rPr>
            </w:pPr>
          </w:p>
        </w:tc>
        <w:tc>
          <w:tcPr>
            <w:tcW w:w="115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1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15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8</w:t>
            </w: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蒽油加工导热油炉尾气</w:t>
            </w: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490"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tblCellMar>
            <w:top w:w="0" w:type="dxa"/>
            <w:left w:w="0" w:type="dxa"/>
            <w:bottom w:w="0" w:type="dxa"/>
            <w:right w:w="0" w:type="dxa"/>
          </w:tblCellMar>
        </w:tblPrEx>
        <w:trPr>
          <w:trHeight w:val="667"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9</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蒽油结晶、罐区尾气</w:t>
            </w:r>
          </w:p>
        </w:tc>
        <w:tc>
          <w:tcPr>
            <w:tcW w:w="283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《大气污染物综合排放标准》GB16297-1996</w:t>
            </w:r>
            <w:r>
              <w:rPr>
                <w:rFonts w:hint="eastAsia" w:ascii="仿宋" w:hAnsi="仿宋" w:eastAsia="仿宋" w:cs="仿宋"/>
                <w:i w:val="0"/>
                <w:color w:val="000000"/>
                <w:kern w:val="0"/>
                <w:sz w:val="21"/>
                <w:szCs w:val="21"/>
                <w:u w:val="none"/>
                <w:lang w:val="en-US" w:eastAsia="zh-CN" w:bidi="ar"/>
              </w:rPr>
              <w:t>中表</w:t>
            </w:r>
            <w:r>
              <w:rPr>
                <w:rFonts w:hint="default" w:ascii="仿宋" w:hAnsi="仿宋" w:eastAsia="仿宋" w:cs="仿宋"/>
                <w:i w:val="0"/>
                <w:color w:val="000000"/>
                <w:kern w:val="0"/>
                <w:sz w:val="21"/>
                <w:szCs w:val="21"/>
                <w:u w:val="none"/>
                <w:lang w:val="en-US" w:eastAsia="zh-CN" w:bidi="ar"/>
              </w:rPr>
              <w:t>2</w:t>
            </w:r>
            <w:r>
              <w:rPr>
                <w:rFonts w:hint="eastAsia" w:ascii="仿宋" w:hAnsi="仿宋" w:eastAsia="仿宋" w:cs="仿宋"/>
                <w:i w:val="0"/>
                <w:color w:val="000000"/>
                <w:kern w:val="0"/>
                <w:sz w:val="21"/>
                <w:szCs w:val="21"/>
                <w:u w:val="none"/>
                <w:lang w:val="en-US" w:eastAsia="zh-CN" w:bidi="ar"/>
              </w:rPr>
              <w:t>排放限值</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非甲烷总烃</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1</w:t>
            </w:r>
            <w:r>
              <w:rPr>
                <w:rFonts w:hint="default" w:ascii="Times New Roman" w:hAnsi="Times New Roman" w:eastAsia="仿宋" w:cs="Times New Roman"/>
                <w:i w:val="0"/>
                <w:color w:val="000000"/>
                <w:kern w:val="0"/>
                <w:sz w:val="21"/>
                <w:szCs w:val="21"/>
                <w:u w:val="none"/>
                <w:lang w:val="en-US" w:eastAsia="zh-CN" w:bidi="ar"/>
              </w:rPr>
              <w:t>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667"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10</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精蒽咔唑包装尾气</w:t>
            </w:r>
          </w:p>
        </w:tc>
        <w:tc>
          <w:tcPr>
            <w:tcW w:w="283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2"/>
                <w:sz w:val="21"/>
                <w:szCs w:val="21"/>
                <w:u w:val="none"/>
                <w:lang w:val="en-US" w:eastAsia="zh-CN" w:bidi="ar-SA"/>
              </w:rPr>
            </w:pPr>
            <w:r>
              <w:rPr>
                <w:rFonts w:hint="eastAsia" w:ascii="仿宋" w:hAnsi="仿宋" w:eastAsia="仿宋" w:cs="仿宋"/>
                <w:i w:val="0"/>
                <w:color w:val="000000"/>
                <w:kern w:val="0"/>
                <w:sz w:val="21"/>
                <w:szCs w:val="21"/>
                <w:u w:val="none"/>
                <w:lang w:val="en-US" w:eastAsia="zh-CN" w:bidi="ar"/>
              </w:rPr>
              <w:t>1</w:t>
            </w:r>
            <w:r>
              <w:rPr>
                <w:rFonts w:hint="default" w:ascii="Times New Roman" w:hAnsi="Times New Roman" w:eastAsia="仿宋" w:cs="Times New Roman"/>
                <w:i w:val="0"/>
                <w:color w:val="000000"/>
                <w:kern w:val="0"/>
                <w:sz w:val="21"/>
                <w:szCs w:val="21"/>
                <w:u w:val="none"/>
                <w:lang w:val="en-US" w:eastAsia="zh-CN" w:bidi="ar"/>
              </w:rPr>
              <w:t>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sz w:val="21"/>
                <w:szCs w:val="21"/>
                <w:u w:val="none"/>
                <w:lang w:val="en-US" w:eastAsia="zh-CN"/>
              </w:rPr>
            </w:pPr>
            <w:r>
              <w:rPr>
                <w:rFonts w:hint="eastAsia" w:ascii="仿宋" w:hAnsi="仿宋" w:eastAsia="仿宋" w:cs="仿宋"/>
                <w:i w:val="0"/>
                <w:color w:val="000000"/>
                <w:sz w:val="21"/>
                <w:szCs w:val="21"/>
                <w:u w:val="none"/>
                <w:lang w:val="en-US" w:eastAsia="zh-CN"/>
              </w:rPr>
              <w:t>11</w:t>
            </w: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蒽醌熔盐热风炉尾气</w:t>
            </w:r>
          </w:p>
        </w:tc>
        <w:tc>
          <w:tcPr>
            <w:tcW w:w="283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《石油化学工业污染物排放标准》GB31571-2015</w:t>
            </w:r>
            <w:r>
              <w:rPr>
                <w:rFonts w:hint="eastAsia" w:ascii="仿宋" w:hAnsi="仿宋" w:eastAsia="仿宋" w:cs="仿宋"/>
                <w:i w:val="0"/>
                <w:color w:val="000000"/>
                <w:kern w:val="0"/>
                <w:sz w:val="21"/>
                <w:szCs w:val="21"/>
                <w:u w:val="none"/>
                <w:lang w:val="en-US" w:eastAsia="zh-CN" w:bidi="ar"/>
              </w:rPr>
              <w:t>表</w:t>
            </w:r>
            <w:r>
              <w:rPr>
                <w:rFonts w:hint="default" w:ascii="仿宋" w:hAnsi="仿宋" w:eastAsia="仿宋" w:cs="仿宋"/>
                <w:i w:val="0"/>
                <w:color w:val="000000"/>
                <w:kern w:val="0"/>
                <w:sz w:val="21"/>
                <w:szCs w:val="21"/>
                <w:u w:val="none"/>
                <w:lang w:val="en-US" w:eastAsia="zh-CN" w:bidi="ar"/>
              </w:rPr>
              <w:t>5</w:t>
            </w:r>
            <w:r>
              <w:rPr>
                <w:rFonts w:hint="eastAsia" w:ascii="仿宋" w:hAnsi="仿宋" w:eastAsia="仿宋" w:cs="仿宋"/>
                <w:i w:val="0"/>
                <w:color w:val="000000"/>
                <w:kern w:val="0"/>
                <w:sz w:val="21"/>
                <w:szCs w:val="21"/>
                <w:u w:val="none"/>
                <w:lang w:val="en-US" w:eastAsia="zh-CN" w:bidi="ar"/>
              </w:rPr>
              <w:t>中的特别排放</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颗粒物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345"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二氧化硫</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r>
        <w:tblPrEx>
          <w:shd w:val="clear" w:color="auto" w:fill="auto"/>
          <w:tblCellMar>
            <w:top w:w="0" w:type="dxa"/>
            <w:left w:w="0" w:type="dxa"/>
            <w:bottom w:w="0" w:type="dxa"/>
            <w:right w:w="0" w:type="dxa"/>
          </w:tblCellMar>
        </w:tblPrEx>
        <w:trPr>
          <w:trHeight w:val="501" w:hRule="atLeast"/>
          <w:jc w:val="center"/>
        </w:trPr>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1"/>
                <w:szCs w:val="21"/>
                <w:u w:val="none"/>
                <w:lang w:val="en-US" w:eastAsia="zh-CN" w:bidi="ar"/>
              </w:rPr>
            </w:pPr>
          </w:p>
        </w:tc>
        <w:tc>
          <w:tcPr>
            <w:tcW w:w="283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氮氧化物</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r>
              <w:rPr>
                <w:rFonts w:hint="eastAsia" w:ascii="仿宋" w:hAnsi="仿宋" w:eastAsia="仿宋" w:cs="仿宋"/>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0 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1"/>
                <w:szCs w:val="21"/>
                <w:u w:val="none"/>
              </w:rPr>
            </w:pPr>
          </w:p>
        </w:tc>
      </w:tr>
    </w:tbl>
    <w:p>
      <w:pPr>
        <w:spacing w:line="520" w:lineRule="exact"/>
        <w:ind w:firstLine="843" w:firstLineChars="300"/>
        <w:jc w:val="both"/>
        <w:rPr>
          <w:rFonts w:hint="eastAsia" w:ascii="仿宋" w:hAnsi="仿宋" w:eastAsia="仿宋" w:cs="仿宋"/>
          <w:b/>
          <w:color w:val="000000"/>
          <w:sz w:val="28"/>
          <w:szCs w:val="28"/>
          <w:lang w:val="en-US" w:eastAsia="zh-CN"/>
        </w:rPr>
      </w:pPr>
    </w:p>
    <w:p>
      <w:pPr>
        <w:spacing w:line="520" w:lineRule="exact"/>
        <w:ind w:firstLine="843" w:firstLineChars="300"/>
        <w:jc w:val="both"/>
        <w:rPr>
          <w:rFonts w:hint="eastAsia" w:ascii="仿宋" w:hAnsi="仿宋" w:eastAsia="仿宋" w:cs="仿宋"/>
          <w:b/>
          <w:color w:val="000000"/>
          <w:sz w:val="28"/>
          <w:szCs w:val="28"/>
          <w:lang w:val="en-US" w:eastAsia="zh-CN"/>
        </w:rPr>
      </w:pPr>
    </w:p>
    <w:p>
      <w:pPr>
        <w:spacing w:line="520" w:lineRule="exact"/>
        <w:ind w:firstLine="843" w:firstLineChars="300"/>
        <w:jc w:val="both"/>
        <w:rPr>
          <w:rFonts w:hint="eastAsia" w:ascii="仿宋" w:hAnsi="仿宋" w:eastAsia="仿宋" w:cs="仿宋"/>
          <w:b/>
          <w:color w:val="000000"/>
          <w:sz w:val="28"/>
          <w:szCs w:val="28"/>
          <w:lang w:val="zh-CN"/>
        </w:rPr>
      </w:pPr>
      <w:r>
        <w:rPr>
          <w:rFonts w:hint="eastAsia" w:ascii="仿宋" w:hAnsi="仿宋" w:eastAsia="仿宋" w:cs="仿宋"/>
          <w:b/>
          <w:color w:val="000000"/>
          <w:sz w:val="28"/>
          <w:szCs w:val="28"/>
          <w:lang w:val="en-US" w:eastAsia="zh-CN"/>
        </w:rPr>
        <w:t>续</w:t>
      </w:r>
      <w:r>
        <w:rPr>
          <w:rFonts w:hint="eastAsia" w:ascii="仿宋" w:hAnsi="仿宋" w:eastAsia="仿宋" w:cs="仿宋"/>
          <w:b/>
          <w:color w:val="000000"/>
          <w:sz w:val="28"/>
          <w:szCs w:val="28"/>
          <w:lang w:val="zh-CN"/>
        </w:rPr>
        <w:t>表</w:t>
      </w:r>
      <w:r>
        <w:rPr>
          <w:rFonts w:hint="eastAsia" w:ascii="仿宋" w:hAnsi="仿宋" w:eastAsia="仿宋" w:cs="仿宋"/>
          <w:b/>
          <w:color w:val="000000"/>
          <w:sz w:val="28"/>
          <w:szCs w:val="28"/>
          <w:lang w:val="en-US" w:eastAsia="zh-CN"/>
        </w:rPr>
        <w:t>5</w:t>
      </w:r>
      <w:r>
        <w:rPr>
          <w:rFonts w:hint="default" w:ascii="Times New Roman" w:hAnsi="Times New Roman" w:eastAsia="仿宋" w:cs="Times New Roman"/>
          <w:b/>
          <w:color w:val="000000"/>
          <w:sz w:val="28"/>
          <w:szCs w:val="28"/>
          <w:lang w:val="zh-CN"/>
        </w:rPr>
        <w:t>-</w:t>
      </w:r>
      <w:r>
        <w:rPr>
          <w:rFonts w:hint="eastAsia" w:ascii="Times New Roman" w:hAnsi="Times New Roman" w:eastAsia="仿宋" w:cs="Times New Roman"/>
          <w:b/>
          <w:color w:val="000000"/>
          <w:sz w:val="28"/>
          <w:szCs w:val="28"/>
          <w:lang w:val="en-US" w:eastAsia="zh-CN"/>
        </w:rPr>
        <w:t>1</w:t>
      </w:r>
      <w:r>
        <w:rPr>
          <w:rFonts w:hint="default" w:ascii="Times New Roman" w:hAnsi="Times New Roman" w:eastAsia="仿宋" w:cs="Times New Roman"/>
          <w:b/>
          <w:color w:val="000000"/>
          <w:sz w:val="28"/>
          <w:szCs w:val="28"/>
          <w:lang w:val="zh-CN"/>
        </w:rPr>
        <w:t xml:space="preserve"> </w:t>
      </w:r>
      <w:r>
        <w:rPr>
          <w:rFonts w:hint="eastAsia" w:ascii="Times New Roman" w:hAnsi="Times New Roman" w:eastAsia="仿宋" w:cs="Times New Roman"/>
          <w:b/>
          <w:color w:val="000000"/>
          <w:sz w:val="28"/>
          <w:szCs w:val="28"/>
          <w:lang w:val="en-US" w:eastAsia="zh-CN"/>
        </w:rPr>
        <w:t xml:space="preserve">          </w:t>
      </w:r>
      <w:r>
        <w:rPr>
          <w:rFonts w:hint="eastAsia" w:ascii="仿宋" w:hAnsi="仿宋" w:eastAsia="仿宋" w:cs="仿宋"/>
          <w:b/>
          <w:color w:val="000000"/>
          <w:sz w:val="28"/>
          <w:szCs w:val="28"/>
          <w:lang w:val="zh-CN"/>
        </w:rPr>
        <w:t>污染物排放执行标准</w:t>
      </w:r>
    </w:p>
    <w:tbl>
      <w:tblPr>
        <w:tblStyle w:val="17"/>
        <w:tblW w:w="9878" w:type="dxa"/>
        <w:jc w:val="center"/>
        <w:shd w:val="clear" w:color="auto" w:fill="auto"/>
        <w:tblLayout w:type="autofit"/>
        <w:tblCellMar>
          <w:top w:w="0" w:type="dxa"/>
          <w:left w:w="0" w:type="dxa"/>
          <w:bottom w:w="0" w:type="dxa"/>
          <w:right w:w="0" w:type="dxa"/>
        </w:tblCellMar>
      </w:tblPr>
      <w:tblGrid>
        <w:gridCol w:w="1160"/>
        <w:gridCol w:w="1160"/>
        <w:gridCol w:w="1162"/>
        <w:gridCol w:w="2853"/>
        <w:gridCol w:w="1160"/>
        <w:gridCol w:w="1221"/>
        <w:gridCol w:w="1162"/>
      </w:tblGrid>
      <w:tr>
        <w:tblPrEx>
          <w:tblCellMar>
            <w:top w:w="0" w:type="dxa"/>
            <w:left w:w="0" w:type="dxa"/>
            <w:bottom w:w="0" w:type="dxa"/>
            <w:right w:w="0" w:type="dxa"/>
          </w:tblCellMar>
        </w:tblPrEx>
        <w:trPr>
          <w:trHeight w:val="35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污染源类型</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序号</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污染源名称</w:t>
            </w:r>
          </w:p>
        </w:tc>
        <w:tc>
          <w:tcPr>
            <w:tcW w:w="2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标准名称</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监测项目</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标准限值</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b/>
                <w:i w:val="0"/>
                <w:color w:val="000000"/>
                <w:sz w:val="21"/>
                <w:szCs w:val="21"/>
                <w:u w:val="none"/>
              </w:rPr>
            </w:pPr>
            <w:r>
              <w:rPr>
                <w:rFonts w:hint="default" w:ascii="Times New Roman" w:hAnsi="Times New Roman" w:eastAsia="仿宋" w:cs="Times New Roman"/>
                <w:b/>
                <w:i w:val="0"/>
                <w:color w:val="000000"/>
                <w:kern w:val="0"/>
                <w:sz w:val="21"/>
                <w:szCs w:val="21"/>
                <w:u w:val="none"/>
                <w:lang w:val="en-US" w:eastAsia="zh-CN" w:bidi="ar"/>
              </w:rPr>
              <w:t>标准来源</w:t>
            </w:r>
          </w:p>
        </w:tc>
      </w:tr>
      <w:tr>
        <w:tblPrEx>
          <w:shd w:val="clear" w:color="auto" w:fill="auto"/>
          <w:tblCellMar>
            <w:top w:w="0" w:type="dxa"/>
            <w:left w:w="0" w:type="dxa"/>
            <w:bottom w:w="0" w:type="dxa"/>
            <w:right w:w="0" w:type="dxa"/>
          </w:tblCellMar>
        </w:tblPrEx>
        <w:trPr>
          <w:trHeight w:val="1063" w:hRule="atLeast"/>
          <w:jc w:val="center"/>
        </w:trPr>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2"/>
                <w:sz w:val="21"/>
                <w:szCs w:val="21"/>
                <w:u w:val="none"/>
                <w:lang w:val="en-US" w:eastAsia="zh-CN" w:bidi="ar-SA"/>
              </w:rPr>
            </w:pPr>
            <w:r>
              <w:rPr>
                <w:rFonts w:hint="default" w:ascii="Times New Roman" w:hAnsi="Times New Roman" w:eastAsia="仿宋" w:cs="Times New Roman"/>
                <w:i w:val="0"/>
                <w:color w:val="000000"/>
                <w:kern w:val="0"/>
                <w:sz w:val="21"/>
                <w:szCs w:val="21"/>
                <w:u w:val="none"/>
                <w:lang w:val="en-US" w:eastAsia="zh-CN" w:bidi="ar"/>
              </w:rPr>
              <w:t>固定源废气</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rPr>
            </w:pPr>
            <w:r>
              <w:rPr>
                <w:rFonts w:hint="default" w:ascii="Times New Roman" w:hAnsi="Times New Roman" w:eastAsia="仿宋" w:cs="Times New Roman"/>
                <w:i w:val="0"/>
                <w:color w:val="000000"/>
                <w:kern w:val="0"/>
                <w:sz w:val="21"/>
                <w:szCs w:val="21"/>
                <w:u w:val="none"/>
                <w:lang w:val="en-US" w:eastAsia="zh-CN" w:bidi="ar"/>
              </w:rPr>
              <w:t>1</w:t>
            </w:r>
            <w:r>
              <w:rPr>
                <w:rFonts w:hint="eastAsia" w:ascii="Times New Roman" w:hAnsi="Times New Roman" w:eastAsia="仿宋" w:cs="Times New Roman"/>
                <w:i w:val="0"/>
                <w:color w:val="000000"/>
                <w:kern w:val="0"/>
                <w:sz w:val="21"/>
                <w:szCs w:val="21"/>
                <w:u w:val="none"/>
                <w:lang w:val="en-US" w:eastAsia="zh-CN" w:bidi="ar"/>
              </w:rPr>
              <w:t>2</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蒽醌1#洗涤塔尾气</w:t>
            </w:r>
          </w:p>
        </w:tc>
        <w:tc>
          <w:tcPr>
            <w:tcW w:w="285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《大气污染物综合排放标准》GB16297-1996中表2排放限值</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2"/>
                <w:sz w:val="21"/>
                <w:szCs w:val="21"/>
                <w:u w:val="none"/>
                <w:lang w:val="en-US" w:eastAsia="zh-CN" w:bidi="ar-SA"/>
              </w:rPr>
            </w:pPr>
            <w:r>
              <w:rPr>
                <w:rFonts w:hint="default" w:ascii="Times New Roman" w:hAnsi="Times New Roman" w:eastAsia="仿宋" w:cs="Times New Roman"/>
                <w:i w:val="0"/>
                <w:color w:val="000000"/>
                <w:kern w:val="0"/>
                <w:sz w:val="21"/>
                <w:szCs w:val="21"/>
                <w:u w:val="none"/>
                <w:lang w:val="en-US" w:eastAsia="zh-CN" w:bidi="ar"/>
              </w:rPr>
              <w:t>120mg/m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6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677"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rPr>
            </w:pPr>
            <w:r>
              <w:rPr>
                <w:rFonts w:hint="default" w:ascii="Times New Roman" w:hAnsi="Times New Roman" w:eastAsia="仿宋" w:cs="Times New Roman"/>
                <w:i w:val="0"/>
                <w:color w:val="000000"/>
                <w:kern w:val="0"/>
                <w:sz w:val="21"/>
                <w:szCs w:val="21"/>
                <w:u w:val="none"/>
                <w:lang w:val="en-US" w:eastAsia="zh-CN" w:bidi="ar"/>
              </w:rPr>
              <w:t>1</w:t>
            </w:r>
            <w:r>
              <w:rPr>
                <w:rFonts w:hint="eastAsia" w:ascii="Times New Roman" w:hAnsi="Times New Roman" w:eastAsia="仿宋" w:cs="Times New Roman"/>
                <w:i w:val="0"/>
                <w:color w:val="000000"/>
                <w:kern w:val="0"/>
                <w:sz w:val="21"/>
                <w:szCs w:val="21"/>
                <w:u w:val="none"/>
                <w:lang w:val="en-US" w:eastAsia="zh-CN" w:bidi="ar"/>
              </w:rPr>
              <w:t>3</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蒽醌2#洗涤塔尾气</w:t>
            </w: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2"/>
                <w:sz w:val="21"/>
                <w:szCs w:val="21"/>
                <w:u w:val="none"/>
                <w:lang w:val="en-US" w:eastAsia="zh-CN" w:bidi="ar-SA"/>
              </w:rPr>
            </w:pPr>
            <w:r>
              <w:rPr>
                <w:rFonts w:hint="default" w:ascii="Times New Roman" w:hAnsi="Times New Roman" w:eastAsia="仿宋" w:cs="Times New Roman"/>
                <w:i w:val="0"/>
                <w:color w:val="000000"/>
                <w:kern w:val="0"/>
                <w:sz w:val="21"/>
                <w:szCs w:val="21"/>
                <w:u w:val="none"/>
                <w:lang w:val="en-US" w:eastAsia="zh-CN" w:bidi="ar"/>
              </w:rPr>
              <w:t>120mg/m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677"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rPr>
            </w:pPr>
            <w:r>
              <w:rPr>
                <w:rFonts w:hint="default" w:ascii="Times New Roman" w:hAnsi="Times New Roman" w:eastAsia="仿宋" w:cs="Times New Roman"/>
                <w:i w:val="0"/>
                <w:color w:val="000000"/>
                <w:kern w:val="0"/>
                <w:sz w:val="21"/>
                <w:szCs w:val="21"/>
                <w:u w:val="none"/>
                <w:lang w:val="en-US" w:eastAsia="zh-CN" w:bidi="ar"/>
              </w:rPr>
              <w:t>1</w:t>
            </w:r>
            <w:r>
              <w:rPr>
                <w:rFonts w:hint="eastAsia" w:ascii="Times New Roman" w:hAnsi="Times New Roman" w:eastAsia="仿宋" w:cs="Times New Roman"/>
                <w:i w:val="0"/>
                <w:color w:val="000000"/>
                <w:kern w:val="0"/>
                <w:sz w:val="21"/>
                <w:szCs w:val="21"/>
                <w:u w:val="none"/>
                <w:lang w:val="en-US" w:eastAsia="zh-CN" w:bidi="ar"/>
              </w:rPr>
              <w:t>4</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精萘分步结晶工段尾气</w:t>
            </w: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2"/>
                <w:sz w:val="21"/>
                <w:szCs w:val="21"/>
                <w:u w:val="none"/>
                <w:lang w:val="en-US" w:eastAsia="zh-CN" w:bidi="ar-SA"/>
              </w:rPr>
            </w:pPr>
            <w:r>
              <w:rPr>
                <w:rFonts w:hint="default" w:ascii="Times New Roman" w:hAnsi="Times New Roman" w:eastAsia="仿宋" w:cs="Times New Roman"/>
                <w:i w:val="0"/>
                <w:color w:val="000000"/>
                <w:kern w:val="0"/>
                <w:sz w:val="21"/>
                <w:szCs w:val="21"/>
                <w:u w:val="none"/>
                <w:lang w:val="en-US" w:eastAsia="zh-CN" w:bidi="ar"/>
              </w:rPr>
              <w:t>120mg/m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rPr>
            </w:pPr>
            <w:r>
              <w:rPr>
                <w:rFonts w:hint="default" w:ascii="Times New Roman" w:hAnsi="Times New Roman" w:eastAsia="仿宋" w:cs="Times New Roman"/>
                <w:i w:val="0"/>
                <w:color w:val="000000"/>
                <w:kern w:val="0"/>
                <w:sz w:val="21"/>
                <w:szCs w:val="21"/>
                <w:u w:val="none"/>
                <w:lang w:val="en-US" w:eastAsia="zh-CN" w:bidi="ar"/>
              </w:rPr>
              <w:t>1</w:t>
            </w:r>
            <w:r>
              <w:rPr>
                <w:rFonts w:hint="eastAsia" w:ascii="Times New Roman" w:hAnsi="Times New Roman" w:eastAsia="仿宋" w:cs="Times New Roman"/>
                <w:i w:val="0"/>
                <w:color w:val="000000"/>
                <w:kern w:val="0"/>
                <w:sz w:val="21"/>
                <w:szCs w:val="21"/>
                <w:u w:val="none"/>
                <w:lang w:val="en-US" w:eastAsia="zh-CN" w:bidi="ar"/>
              </w:rPr>
              <w:t>5</w:t>
            </w:r>
          </w:p>
        </w:tc>
        <w:tc>
          <w:tcPr>
            <w:tcW w:w="116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酸化尾气</w:t>
            </w: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rPr>
            </w:pPr>
          </w:p>
        </w:tc>
        <w:tc>
          <w:tcPr>
            <w:tcW w:w="116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rPr>
            </w:pP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二氧化硫</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rPr>
            </w:pPr>
            <w:r>
              <w:rPr>
                <w:rFonts w:hint="default" w:ascii="Times New Roman" w:hAnsi="Times New Roman" w:eastAsia="仿宋" w:cs="Times New Roman"/>
                <w:i w:val="0"/>
                <w:color w:val="000000"/>
                <w:kern w:val="0"/>
                <w:sz w:val="21"/>
                <w:szCs w:val="21"/>
                <w:u w:val="none"/>
                <w:lang w:val="en-US" w:eastAsia="zh-CN" w:bidi="ar"/>
              </w:rPr>
              <w:t>1</w:t>
            </w:r>
            <w:r>
              <w:rPr>
                <w:rFonts w:hint="eastAsia" w:ascii="Times New Roman" w:hAnsi="Times New Roman" w:eastAsia="仿宋" w:cs="Times New Roman"/>
                <w:i w:val="0"/>
                <w:color w:val="000000"/>
                <w:kern w:val="0"/>
                <w:sz w:val="21"/>
                <w:szCs w:val="21"/>
                <w:u w:val="none"/>
                <w:lang w:val="en-US" w:eastAsia="zh-CN" w:bidi="ar"/>
              </w:rPr>
              <w:t>6</w:t>
            </w:r>
          </w:p>
        </w:tc>
        <w:tc>
          <w:tcPr>
            <w:tcW w:w="116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磺化尾气</w:t>
            </w: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rPr>
            </w:pPr>
          </w:p>
        </w:tc>
        <w:tc>
          <w:tcPr>
            <w:tcW w:w="116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rPr>
            </w:pP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硫酸雾</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677"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rPr>
            </w:pPr>
            <w:r>
              <w:rPr>
                <w:rFonts w:hint="default" w:ascii="Times New Roman" w:hAnsi="Times New Roman" w:eastAsia="仿宋" w:cs="Times New Roman"/>
                <w:i w:val="0"/>
                <w:color w:val="000000"/>
                <w:kern w:val="0"/>
                <w:sz w:val="21"/>
                <w:szCs w:val="21"/>
                <w:u w:val="none"/>
                <w:lang w:val="en-US" w:eastAsia="zh-CN" w:bidi="ar"/>
              </w:rPr>
              <w:t>1</w:t>
            </w:r>
            <w:r>
              <w:rPr>
                <w:rFonts w:hint="eastAsia" w:ascii="Times New Roman" w:hAnsi="Times New Roman" w:eastAsia="仿宋" w:cs="Times New Roman"/>
                <w:i w:val="0"/>
                <w:color w:val="000000"/>
                <w:kern w:val="0"/>
                <w:sz w:val="21"/>
                <w:szCs w:val="21"/>
                <w:u w:val="none"/>
                <w:lang w:val="en-US" w:eastAsia="zh-CN" w:bidi="ar"/>
              </w:rPr>
              <w:t>7</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产品包装尾气</w:t>
            </w: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颗粒物</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2"/>
                <w:sz w:val="21"/>
                <w:szCs w:val="21"/>
                <w:u w:val="none"/>
                <w:lang w:val="en-US" w:eastAsia="zh-CN" w:bidi="ar-SA"/>
              </w:rPr>
            </w:pPr>
            <w:r>
              <w:rPr>
                <w:rFonts w:hint="default" w:ascii="Times New Roman" w:hAnsi="Times New Roman" w:eastAsia="仿宋" w:cs="Times New Roman"/>
                <w:i w:val="0"/>
                <w:color w:val="000000"/>
                <w:kern w:val="0"/>
                <w:sz w:val="21"/>
                <w:szCs w:val="21"/>
                <w:u w:val="none"/>
                <w:lang w:val="en-US" w:eastAsia="zh-CN" w:bidi="ar"/>
              </w:rPr>
              <w:t>120mg/m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eastAsia="zh-CN"/>
              </w:rPr>
            </w:pPr>
            <w:r>
              <w:rPr>
                <w:rFonts w:hint="eastAsia" w:ascii="Times New Roman" w:hAnsi="Times New Roman" w:eastAsia="仿宋" w:cs="Times New Roman"/>
                <w:i w:val="0"/>
                <w:color w:val="000000"/>
                <w:sz w:val="21"/>
                <w:szCs w:val="21"/>
                <w:u w:val="none"/>
                <w:lang w:val="en-US" w:eastAsia="zh-CN"/>
              </w:rPr>
              <w:t>18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碱熔尾气</w:t>
            </w: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eastAsia="zh-CN"/>
              </w:rPr>
            </w:pPr>
            <w:r>
              <w:rPr>
                <w:rFonts w:hint="eastAsia" w:ascii="Times New Roman" w:hAnsi="Times New Roman" w:eastAsia="仿宋" w:cs="Times New Roman"/>
                <w:i w:val="0"/>
                <w:color w:val="000000"/>
                <w:sz w:val="21"/>
                <w:szCs w:val="21"/>
                <w:u w:val="none"/>
                <w:lang w:val="en-US" w:eastAsia="zh-CN"/>
              </w:rPr>
              <w:t>19</w:t>
            </w:r>
          </w:p>
        </w:tc>
        <w:tc>
          <w:tcPr>
            <w:tcW w:w="116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亚钠干燥尾气</w:t>
            </w:r>
          </w:p>
        </w:tc>
        <w:tc>
          <w:tcPr>
            <w:tcW w:w="28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颗粒物</w:t>
            </w:r>
          </w:p>
        </w:tc>
        <w:tc>
          <w:tcPr>
            <w:tcW w:w="122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2"/>
                <w:sz w:val="21"/>
                <w:szCs w:val="21"/>
                <w:u w:val="none"/>
                <w:lang w:val="en-US" w:eastAsia="zh-CN" w:bidi="ar-SA"/>
              </w:rPr>
            </w:pPr>
            <w:r>
              <w:rPr>
                <w:rFonts w:hint="default" w:ascii="Times New Roman" w:hAnsi="Times New Roman" w:eastAsia="仿宋" w:cs="Times New Roman"/>
                <w:i w:val="0"/>
                <w:color w:val="000000"/>
                <w:kern w:val="0"/>
                <w:sz w:val="21"/>
                <w:szCs w:val="21"/>
                <w:u w:val="none"/>
                <w:lang w:val="en-US" w:eastAsia="zh-CN" w:bidi="ar"/>
              </w:rPr>
              <w:t>120mg/m</w:t>
            </w:r>
            <w:r>
              <w:rPr>
                <w:rFonts w:hint="default" w:ascii="Times New Roman" w:hAnsi="Times New Roman" w:eastAsia="仿宋" w:cs="Times New Roman"/>
                <w:i w:val="0"/>
                <w:color w:val="000000"/>
                <w:kern w:val="0"/>
                <w:sz w:val="21"/>
                <w:szCs w:val="21"/>
                <w:u w:val="none"/>
                <w:vertAlign w:val="superscript"/>
                <w:lang w:val="en-US" w:eastAsia="zh-CN" w:bidi="ar"/>
              </w:rPr>
              <w:t>3</w:t>
            </w:r>
            <w:r>
              <w:rPr>
                <w:rFonts w:hint="default" w:ascii="Times New Roman" w:hAnsi="Times New Roman" w:eastAsia="仿宋" w:cs="Times New Roman"/>
                <w:i w:val="0"/>
                <w:color w:val="000000"/>
                <w:kern w:val="0"/>
                <w:sz w:val="21"/>
                <w:szCs w:val="21"/>
                <w:u w:val="none"/>
                <w:lang w:val="en-US" w:eastAsia="zh-CN" w:bidi="ar"/>
              </w:rPr>
              <w:t xml:space="preserve"> </w:t>
            </w:r>
          </w:p>
        </w:tc>
        <w:tc>
          <w:tcPr>
            <w:tcW w:w="1162" w:type="dxa"/>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28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0" w:type="dxa"/>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lang w:val="en-US" w:eastAsia="zh-CN"/>
              </w:rPr>
            </w:pPr>
            <w:r>
              <w:rPr>
                <w:rFonts w:hint="eastAsia" w:ascii="Times New Roman" w:hAnsi="Times New Roman" w:eastAsia="仿宋" w:cs="Times New Roman"/>
                <w:i w:val="0"/>
                <w:color w:val="000000"/>
                <w:sz w:val="21"/>
                <w:szCs w:val="21"/>
                <w:u w:val="none"/>
                <w:lang w:val="en-US" w:eastAsia="zh-CN"/>
              </w:rPr>
              <w:t>20</w:t>
            </w:r>
          </w:p>
        </w:tc>
        <w:tc>
          <w:tcPr>
            <w:tcW w:w="116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导热油炉烟气</w:t>
            </w:r>
          </w:p>
        </w:tc>
        <w:tc>
          <w:tcPr>
            <w:tcW w:w="285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《锅炉大气污染物排放标准》DB14/1929-2019排放</w:t>
            </w:r>
            <w:bookmarkStart w:id="64" w:name="_GoBack"/>
            <w:bookmarkEnd w:id="64"/>
            <w:r>
              <w:rPr>
                <w:rFonts w:hint="default" w:ascii="Times New Roman" w:hAnsi="Times New Roman" w:eastAsia="仿宋" w:cs="Times New Roman"/>
                <w:i w:val="0"/>
                <w:color w:val="000000"/>
                <w:kern w:val="0"/>
                <w:sz w:val="21"/>
                <w:szCs w:val="21"/>
                <w:u w:val="none"/>
                <w:lang w:val="en-US" w:eastAsia="zh-CN" w:bidi="ar"/>
              </w:rPr>
              <w:t>限值</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颗粒物</w:t>
            </w:r>
          </w:p>
        </w:tc>
        <w:tc>
          <w:tcPr>
            <w:tcW w:w="122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lang w:val="en-US" w:eastAsia="zh-CN" w:bidi="ar"/>
              </w:rPr>
              <w:t>mg/m</w:t>
            </w:r>
            <w:r>
              <w:rPr>
                <w:rFonts w:hint="default" w:ascii="Times New Roman" w:hAnsi="Times New Roman" w:eastAsia="宋体" w:cs="Times New Roman"/>
                <w:i w:val="0"/>
                <w:color w:val="000000"/>
                <w:kern w:val="0"/>
                <w:sz w:val="21"/>
                <w:szCs w:val="21"/>
                <w:u w:val="none"/>
                <w:vertAlign w:val="super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 xml:space="preserve"> </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rPr>
            </w:pPr>
          </w:p>
        </w:tc>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rPr>
            </w:pPr>
          </w:p>
        </w:tc>
        <w:tc>
          <w:tcPr>
            <w:tcW w:w="116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二氧化硫</w:t>
            </w:r>
          </w:p>
        </w:tc>
        <w:tc>
          <w:tcPr>
            <w:tcW w:w="1221"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35</w:t>
            </w:r>
            <w:r>
              <w:rPr>
                <w:rFonts w:hint="default" w:ascii="Times New Roman" w:hAnsi="Times New Roman" w:eastAsia="宋体" w:cs="Times New Roman"/>
                <w:i w:val="0"/>
                <w:color w:val="000000"/>
                <w:kern w:val="0"/>
                <w:sz w:val="21"/>
                <w:szCs w:val="21"/>
                <w:u w:val="none"/>
                <w:lang w:val="en-US" w:eastAsia="zh-CN" w:bidi="ar"/>
              </w:rPr>
              <w:t>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16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auto"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氮氧化物</w:t>
            </w:r>
          </w:p>
        </w:tc>
        <w:tc>
          <w:tcPr>
            <w:tcW w:w="1221" w:type="dxa"/>
            <w:tcBorders>
              <w:top w:val="single" w:color="auto"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50</w:t>
            </w:r>
            <w:r>
              <w:rPr>
                <w:rFonts w:hint="default" w:ascii="Times New Roman" w:hAnsi="Times New Roman" w:eastAsia="宋体" w:cs="Times New Roman"/>
                <w:i w:val="0"/>
                <w:color w:val="000000"/>
                <w:kern w:val="0"/>
                <w:sz w:val="21"/>
                <w:szCs w:val="21"/>
                <w:u w:val="none"/>
                <w:lang w:val="en-US" w:eastAsia="zh-CN" w:bidi="ar"/>
              </w:rPr>
              <w:t xml:space="preserve"> 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285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0"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28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pPr>
          </w:p>
        </w:tc>
        <w:tc>
          <w:tcPr>
            <w:tcW w:w="1160"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eastAsia" w:ascii="Times New Roman" w:hAnsi="Times New Roman" w:eastAsia="仿宋" w:cs="Times New Roman"/>
                <w:i w:val="0"/>
                <w:color w:val="000000"/>
                <w:kern w:val="0"/>
                <w:sz w:val="21"/>
                <w:szCs w:val="21"/>
                <w:u w:val="none"/>
                <w:lang w:val="en-US" w:eastAsia="zh-CN" w:bidi="ar"/>
              </w:rPr>
              <w:t>烟气黑度</w:t>
            </w:r>
          </w:p>
        </w:tc>
        <w:tc>
          <w:tcPr>
            <w:tcW w:w="122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&lt;</w:t>
            </w:r>
            <w:r>
              <w:rPr>
                <w:rFonts w:hint="eastAsia" w:ascii="Times New Roman" w:hAnsi="Times New Roman" w:eastAsia="宋体" w:cs="Times New Roman"/>
                <w:i w:val="0"/>
                <w:color w:val="000000"/>
                <w:kern w:val="0"/>
                <w:sz w:val="21"/>
                <w:szCs w:val="21"/>
                <w:u w:val="none"/>
                <w:lang w:val="en-US" w:eastAsia="zh-CN" w:bidi="ar"/>
              </w:rPr>
              <w:t>1</w:t>
            </w: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无组织</w:t>
            </w:r>
          </w:p>
        </w:tc>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w:t>
            </w:r>
          </w:p>
        </w:tc>
        <w:tc>
          <w:tcPr>
            <w:tcW w:w="116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厂界</w:t>
            </w:r>
          </w:p>
        </w:tc>
        <w:tc>
          <w:tcPr>
            <w:tcW w:w="28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仿宋" w:hAnsi="仿宋" w:eastAsia="仿宋" w:cs="仿宋"/>
                <w:i w:val="0"/>
                <w:color w:val="000000"/>
                <w:kern w:val="0"/>
                <w:sz w:val="21"/>
                <w:szCs w:val="21"/>
                <w:u w:val="none"/>
                <w:lang w:val="en-US" w:eastAsia="zh-CN" w:bidi="ar"/>
              </w:rPr>
              <w:t>《石油化学工业污染物排放标准》GB31571-2015</w:t>
            </w:r>
            <w:r>
              <w:rPr>
                <w:rFonts w:hint="eastAsia" w:ascii="仿宋" w:hAnsi="仿宋" w:eastAsia="仿宋" w:cs="仿宋"/>
                <w:i w:val="0"/>
                <w:color w:val="000000"/>
                <w:kern w:val="0"/>
                <w:sz w:val="21"/>
                <w:szCs w:val="21"/>
                <w:u w:val="none"/>
                <w:lang w:val="en-US" w:eastAsia="zh-CN" w:bidi="ar"/>
              </w:rPr>
              <w:t>表7排放限值</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颗粒物</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350"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21"/>
                <w:szCs w:val="21"/>
                <w:u w:val="none"/>
              </w:rPr>
            </w:pPr>
          </w:p>
        </w:tc>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非甲烷总烃</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eastAsia="仿宋" w:cs="Times New Roman"/>
                <w:i w:val="0"/>
                <w:color w:val="000000"/>
                <w:kern w:val="0"/>
                <w:sz w:val="21"/>
                <w:szCs w:val="21"/>
                <w:u w:val="none"/>
                <w:lang w:val="en-US" w:eastAsia="zh-CN" w:bidi="ar"/>
              </w:rPr>
              <w:t>.0</w:t>
            </w:r>
            <w:r>
              <w:rPr>
                <w:rFonts w:hint="default" w:ascii="Times New Roman" w:hAnsi="Times New Roman" w:eastAsia="宋体" w:cs="Times New Roman"/>
                <w:i w:val="0"/>
                <w:color w:val="000000"/>
                <w:kern w:val="0"/>
                <w:sz w:val="21"/>
                <w:szCs w:val="21"/>
                <w:u w:val="none"/>
                <w:lang w:val="en-US" w:eastAsia="zh-CN" w:bidi="ar"/>
              </w:rPr>
              <w:t>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541"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21"/>
                <w:szCs w:val="21"/>
                <w:u w:val="none"/>
              </w:rPr>
            </w:pPr>
          </w:p>
        </w:tc>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苯</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w:t>
            </w:r>
            <w:r>
              <w:rPr>
                <w:rFonts w:hint="eastAsia" w:ascii="Times New Roman" w:hAnsi="Times New Roman" w:eastAsia="宋体" w:cs="Times New Roman"/>
                <w:i w:val="0"/>
                <w:color w:val="000000"/>
                <w:kern w:val="0"/>
                <w:sz w:val="21"/>
                <w:szCs w:val="21"/>
                <w:u w:val="none"/>
                <w:lang w:val="en-US" w:eastAsia="zh-CN" w:bidi="ar"/>
              </w:rPr>
              <w:t>4</w:t>
            </w:r>
            <w:r>
              <w:rPr>
                <w:rFonts w:hint="default" w:ascii="Times New Roman" w:hAnsi="Times New Roman" w:eastAsia="宋体" w:cs="Times New Roman"/>
                <w:i w:val="0"/>
                <w:color w:val="000000"/>
                <w:kern w:val="0"/>
                <w:sz w:val="21"/>
                <w:szCs w:val="21"/>
                <w:u w:val="none"/>
                <w:lang w:val="en-US" w:eastAsia="zh-CN" w:bidi="ar"/>
              </w:rPr>
              <w:t>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677"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21"/>
                <w:szCs w:val="21"/>
                <w:u w:val="none"/>
              </w:rPr>
            </w:pPr>
          </w:p>
        </w:tc>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执行《大气污染物综合排放标准》GB16297-1996</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酚类</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0.080mg/m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677" w:hRule="atLeast"/>
          <w:jc w:val="center"/>
        </w:trPr>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21"/>
                <w:szCs w:val="21"/>
                <w:u w:val="none"/>
              </w:rPr>
            </w:pPr>
          </w:p>
        </w:tc>
        <w:tc>
          <w:tcPr>
            <w:tcW w:w="116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执行《</w:t>
            </w:r>
            <w:r>
              <w:rPr>
                <w:rFonts w:hint="eastAsia" w:ascii="Times New Roman" w:hAnsi="Times New Roman" w:eastAsia="仿宋" w:cs="Times New Roman"/>
                <w:i w:val="0"/>
                <w:color w:val="000000"/>
                <w:kern w:val="0"/>
                <w:sz w:val="21"/>
                <w:szCs w:val="21"/>
                <w:u w:val="none"/>
                <w:lang w:val="en-US" w:eastAsia="zh-CN" w:bidi="ar"/>
              </w:rPr>
              <w:t>恶臭污染物排放标准</w:t>
            </w:r>
            <w:r>
              <w:rPr>
                <w:rFonts w:hint="default" w:ascii="Times New Roman" w:hAnsi="Times New Roman" w:eastAsia="仿宋" w:cs="Times New Roman"/>
                <w:i w:val="0"/>
                <w:color w:val="000000"/>
                <w:kern w:val="0"/>
                <w:sz w:val="21"/>
                <w:szCs w:val="21"/>
                <w:u w:val="none"/>
                <w:lang w:val="en-US" w:eastAsia="zh-CN" w:bidi="ar"/>
              </w:rPr>
              <w:t>》GB1</w:t>
            </w:r>
            <w:r>
              <w:rPr>
                <w:rFonts w:hint="eastAsia" w:ascii="Times New Roman" w:hAnsi="Times New Roman" w:eastAsia="仿宋" w:cs="Times New Roman"/>
                <w:i w:val="0"/>
                <w:color w:val="000000"/>
                <w:kern w:val="0"/>
                <w:sz w:val="21"/>
                <w:szCs w:val="21"/>
                <w:u w:val="none"/>
                <w:lang w:val="en-US" w:eastAsia="zh-CN" w:bidi="ar"/>
              </w:rPr>
              <w:t>4554</w:t>
            </w:r>
            <w:r>
              <w:rPr>
                <w:rFonts w:hint="default" w:ascii="Times New Roman" w:hAnsi="Times New Roman" w:eastAsia="仿宋" w:cs="Times New Roman"/>
                <w:i w:val="0"/>
                <w:color w:val="000000"/>
                <w:kern w:val="0"/>
                <w:sz w:val="21"/>
                <w:szCs w:val="21"/>
                <w:u w:val="none"/>
                <w:lang w:val="en-US" w:eastAsia="zh-CN" w:bidi="ar"/>
              </w:rPr>
              <w:t>-</w:t>
            </w:r>
            <w:r>
              <w:rPr>
                <w:rFonts w:hint="eastAsia" w:ascii="Times New Roman" w:hAnsi="Times New Roman" w:eastAsia="仿宋" w:cs="Times New Roman"/>
                <w:i w:val="0"/>
                <w:color w:val="000000"/>
                <w:kern w:val="0"/>
                <w:sz w:val="21"/>
                <w:szCs w:val="21"/>
                <w:u w:val="none"/>
                <w:lang w:val="en-US" w:eastAsia="zh-CN" w:bidi="ar"/>
              </w:rPr>
              <w:t>93</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硫化氢</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w:t>
            </w:r>
            <w:r>
              <w:rPr>
                <w:rFonts w:hint="eastAsia" w:ascii="Times New Roman" w:hAnsi="Times New Roman" w:eastAsia="宋体" w:cs="Times New Roman"/>
                <w:i w:val="0"/>
                <w:color w:val="000000"/>
                <w:kern w:val="0"/>
                <w:sz w:val="21"/>
                <w:szCs w:val="21"/>
                <w:u w:val="none"/>
                <w:lang w:val="en-US" w:eastAsia="zh-CN" w:bidi="ar"/>
              </w:rPr>
              <w:t>06</w:t>
            </w:r>
            <w:r>
              <w:rPr>
                <w:rFonts w:hint="default" w:ascii="Times New Roman" w:hAnsi="Times New Roman" w:eastAsia="宋体" w:cs="Times New Roman"/>
                <w:i w:val="0"/>
                <w:color w:val="000000"/>
                <w:kern w:val="0"/>
                <w:sz w:val="21"/>
                <w:szCs w:val="21"/>
                <w:u w:val="none"/>
                <w:lang w:val="en-US" w:eastAsia="zh-CN" w:bidi="ar"/>
              </w:rPr>
              <w:t>mg/m</w:t>
            </w:r>
            <w:r>
              <w:rPr>
                <w:rFonts w:hint="default" w:ascii="Times New Roman" w:hAnsi="Times New Roman" w:eastAsia="宋体" w:cs="Times New Roman"/>
                <w:i w:val="0"/>
                <w:color w:val="000000"/>
                <w:kern w:val="0"/>
                <w:sz w:val="21"/>
                <w:szCs w:val="21"/>
                <w:u w:val="none"/>
                <w:vertAlign w:val="superscript"/>
                <w:lang w:val="en-US" w:eastAsia="zh-CN" w:bidi="ar"/>
              </w:rPr>
              <w:t>3</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677" w:hRule="atLeast"/>
          <w:jc w:val="center"/>
        </w:trPr>
        <w:tc>
          <w:tcPr>
            <w:tcW w:w="116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废水</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1</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化工厂区雨排水</w:t>
            </w:r>
          </w:p>
        </w:tc>
        <w:tc>
          <w:tcPr>
            <w:tcW w:w="285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化学需氧量</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677" w:hRule="atLeast"/>
          <w:jc w:val="center"/>
        </w:trPr>
        <w:tc>
          <w:tcPr>
            <w:tcW w:w="116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2</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精细化工厂区雨排水</w:t>
            </w:r>
          </w:p>
        </w:tc>
        <w:tc>
          <w:tcPr>
            <w:tcW w:w="285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化学需氧量</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116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1" w:hRule="atLeast"/>
          <w:jc w:val="center"/>
        </w:trPr>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21"/>
                <w:szCs w:val="21"/>
                <w:u w:val="none"/>
              </w:rPr>
            </w:pPr>
            <w:r>
              <w:rPr>
                <w:rFonts w:hint="default" w:ascii="Times New Roman" w:hAnsi="Times New Roman" w:eastAsia="仿宋" w:cs="Times New Roman"/>
                <w:i w:val="0"/>
                <w:color w:val="000000"/>
                <w:kern w:val="0"/>
                <w:sz w:val="21"/>
                <w:szCs w:val="21"/>
                <w:u w:val="none"/>
                <w:lang w:val="en-US" w:eastAsia="zh-CN" w:bidi="ar"/>
              </w:rPr>
              <w:t>厂界噪声</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厂界四周设8个点位</w:t>
            </w:r>
          </w:p>
        </w:tc>
        <w:tc>
          <w:tcPr>
            <w:tcW w:w="28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《工业企业厂界环境噪声排放标准》GB 12348-2008表1中2类限值要求</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昼间</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60dB</w:t>
            </w:r>
            <w:r>
              <w:rPr>
                <w:rFonts w:hint="default" w:ascii="Times New Roman" w:hAnsi="Times New Roman" w:eastAsia="仿宋"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A</w:t>
            </w:r>
            <w:r>
              <w:rPr>
                <w:rFonts w:hint="default" w:ascii="Times New Roman" w:hAnsi="Times New Roman" w:eastAsia="仿宋" w:cs="Times New Roman"/>
                <w:i w:val="0"/>
                <w:color w:val="000000"/>
                <w:kern w:val="0"/>
                <w:sz w:val="21"/>
                <w:szCs w:val="21"/>
                <w:u w:val="none"/>
                <w:lang w:val="en-US" w:eastAsia="zh-CN" w:bidi="ar"/>
              </w:rPr>
              <w:t>）</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623" w:hRule="atLeast"/>
          <w:jc w:val="center"/>
        </w:trPr>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宋体" w:cs="Times New Roman"/>
                <w:i w:val="0"/>
                <w:color w:val="000000"/>
                <w:sz w:val="21"/>
                <w:szCs w:val="21"/>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28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kern w:val="0"/>
                <w:sz w:val="21"/>
                <w:szCs w:val="21"/>
                <w:u w:val="none"/>
                <w:lang w:val="en-US" w:eastAsia="zh-CN" w:bidi="ar"/>
              </w:rPr>
            </w:pPr>
            <w:r>
              <w:rPr>
                <w:rFonts w:hint="default" w:ascii="Times New Roman" w:hAnsi="Times New Roman" w:eastAsia="仿宋" w:cs="Times New Roman"/>
                <w:i w:val="0"/>
                <w:color w:val="000000"/>
                <w:kern w:val="0"/>
                <w:sz w:val="21"/>
                <w:szCs w:val="21"/>
                <w:u w:val="none"/>
                <w:lang w:val="en-US" w:eastAsia="zh-CN" w:bidi="ar"/>
              </w:rPr>
              <w:t>夜间</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50dB</w:t>
            </w:r>
            <w:r>
              <w:rPr>
                <w:rFonts w:hint="default" w:ascii="Times New Roman" w:hAnsi="Times New Roman" w:eastAsia="仿宋"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A</w:t>
            </w:r>
            <w:r>
              <w:rPr>
                <w:rFonts w:hint="default" w:ascii="Times New Roman" w:hAnsi="Times New Roman" w:eastAsia="仿宋" w:cs="Times New Roman"/>
                <w:i w:val="0"/>
                <w:color w:val="000000"/>
                <w:kern w:val="0"/>
                <w:sz w:val="21"/>
                <w:szCs w:val="21"/>
                <w:u w:val="none"/>
                <w:lang w:val="en-US" w:eastAsia="zh-CN" w:bidi="ar"/>
              </w:rPr>
              <w:t>）</w:t>
            </w: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Times New Roman" w:hAnsi="Times New Roman" w:eastAsia="仿宋" w:cs="Times New Roman"/>
                <w:i w:val="0"/>
                <w:color w:val="000000"/>
                <w:sz w:val="21"/>
                <w:szCs w:val="21"/>
                <w:u w:val="none"/>
              </w:rPr>
            </w:pPr>
          </w:p>
        </w:tc>
      </w:tr>
    </w:tbl>
    <w:p>
      <w:pPr>
        <w:spacing w:line="520" w:lineRule="exact"/>
        <w:ind w:firstLine="562" w:firstLineChars="200"/>
        <w:jc w:val="both"/>
        <w:rPr>
          <w:rFonts w:hint="eastAsia" w:ascii="仿宋" w:hAnsi="仿宋" w:eastAsia="仿宋" w:cs="仿宋"/>
          <w:b/>
          <w:color w:val="000000"/>
          <w:sz w:val="28"/>
          <w:szCs w:val="28"/>
          <w:lang w:val="zh-CN"/>
        </w:rPr>
      </w:pPr>
      <w:bookmarkStart w:id="62" w:name="_Toc26539"/>
      <w:bookmarkStart w:id="63" w:name="_Toc33382205"/>
      <w:r>
        <w:rPr>
          <w:rFonts w:hint="eastAsia" w:ascii="仿宋" w:hAnsi="仿宋" w:eastAsia="仿宋" w:cs="仿宋"/>
          <w:b/>
          <w:color w:val="000000"/>
          <w:sz w:val="28"/>
          <w:szCs w:val="28"/>
          <w:lang w:val="en-US" w:eastAsia="zh-CN"/>
        </w:rPr>
        <w:t>续</w:t>
      </w:r>
      <w:r>
        <w:rPr>
          <w:rFonts w:hint="eastAsia" w:ascii="仿宋" w:hAnsi="仿宋" w:eastAsia="仿宋" w:cs="仿宋"/>
          <w:b/>
          <w:color w:val="000000"/>
          <w:sz w:val="28"/>
          <w:szCs w:val="28"/>
          <w:lang w:val="zh-CN"/>
        </w:rPr>
        <w:t>表</w:t>
      </w:r>
      <w:r>
        <w:rPr>
          <w:rFonts w:hint="eastAsia" w:ascii="仿宋" w:hAnsi="仿宋" w:eastAsia="仿宋" w:cs="仿宋"/>
          <w:b/>
          <w:color w:val="000000"/>
          <w:sz w:val="28"/>
          <w:szCs w:val="28"/>
          <w:lang w:val="en-US" w:eastAsia="zh-CN"/>
        </w:rPr>
        <w:t>5</w:t>
      </w:r>
      <w:r>
        <w:rPr>
          <w:rFonts w:hint="default" w:ascii="Times New Roman" w:hAnsi="Times New Roman" w:eastAsia="仿宋" w:cs="Times New Roman"/>
          <w:b/>
          <w:color w:val="000000"/>
          <w:sz w:val="28"/>
          <w:szCs w:val="28"/>
          <w:lang w:val="zh-CN"/>
        </w:rPr>
        <w:t xml:space="preserve">-1 </w:t>
      </w:r>
      <w:r>
        <w:rPr>
          <w:rFonts w:hint="eastAsia" w:ascii="Times New Roman" w:hAnsi="Times New Roman" w:eastAsia="仿宋" w:cs="Times New Roman"/>
          <w:b/>
          <w:color w:val="000000"/>
          <w:sz w:val="28"/>
          <w:szCs w:val="28"/>
          <w:lang w:val="en-US" w:eastAsia="zh-CN"/>
        </w:rPr>
        <w:t xml:space="preserve">          </w:t>
      </w:r>
      <w:r>
        <w:rPr>
          <w:rFonts w:hint="eastAsia" w:ascii="仿宋" w:hAnsi="仿宋" w:eastAsia="仿宋" w:cs="仿宋"/>
          <w:b/>
          <w:color w:val="000000"/>
          <w:sz w:val="28"/>
          <w:szCs w:val="28"/>
          <w:lang w:val="zh-CN"/>
        </w:rPr>
        <w:t>污染物排放执行标准</w:t>
      </w:r>
    </w:p>
    <w:tbl>
      <w:tblPr>
        <w:tblStyle w:val="17"/>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98"/>
        <w:gridCol w:w="748"/>
        <w:gridCol w:w="1296"/>
        <w:gridCol w:w="3518"/>
        <w:gridCol w:w="1636"/>
        <w:gridCol w:w="1092"/>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7" w:hRule="atLeast"/>
          <w:jc w:val="center"/>
        </w:trPr>
        <w:tc>
          <w:tcPr>
            <w:tcW w:w="898" w:type="dxa"/>
            <w:vAlign w:val="center"/>
          </w:tcPr>
          <w:p>
            <w:pPr>
              <w:jc w:val="center"/>
              <w:rPr>
                <w:rFonts w:ascii="Times New Roman" w:hAnsi="Times New Roman" w:eastAsia="仿宋" w:cs="Times New Roman"/>
                <w:color w:val="000000"/>
                <w:szCs w:val="21"/>
              </w:rPr>
            </w:pPr>
          </w:p>
        </w:tc>
        <w:tc>
          <w:tcPr>
            <w:tcW w:w="748" w:type="dxa"/>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adjustRightInd w:val="0"/>
              <w:snapToGrid w:val="0"/>
              <w:spacing w:line="260" w:lineRule="exact"/>
              <w:jc w:val="center"/>
              <w:rPr>
                <w:rFonts w:hint="default" w:ascii="Times New Roman" w:hAnsi="Times New Roman" w:eastAsia="仿宋" w:cs="Times New Roman"/>
                <w:color w:val="000000"/>
                <w:kern w:val="2"/>
                <w:sz w:val="21"/>
                <w:szCs w:val="22"/>
                <w:lang w:val="en-US" w:eastAsia="zh-CN" w:bidi="ar-SA"/>
              </w:rPr>
            </w:pPr>
            <w:r>
              <w:rPr>
                <w:rFonts w:ascii="Times New Roman" w:hAnsi="Times New Roman" w:eastAsia="仿宋" w:cs="Times New Roman"/>
                <w:color w:val="000000"/>
              </w:rPr>
              <w:t>夜间</w:t>
            </w:r>
            <w:r>
              <w:rPr>
                <w:rFonts w:ascii="Times New Roman" w:hAnsi="Times New Roman" w:eastAsia="仿宋" w:cs="Times New Roman"/>
                <w:bCs/>
                <w:color w:val="000000"/>
                <w:lang w:val="zh-CN"/>
              </w:rPr>
              <w:t>dB（A）</w:t>
            </w:r>
          </w:p>
        </w:tc>
        <w:tc>
          <w:tcPr>
            <w:tcW w:w="1092" w:type="dxa"/>
            <w:vAlign w:val="center"/>
          </w:tcPr>
          <w:p>
            <w:pPr>
              <w:adjustRightInd w:val="0"/>
              <w:snapToGrid w:val="0"/>
              <w:spacing w:line="260" w:lineRule="exact"/>
              <w:jc w:val="center"/>
              <w:rPr>
                <w:rFonts w:hint="default" w:ascii="Times New Roman" w:hAnsi="Times New Roman" w:eastAsia="仿宋" w:cs="Times New Roman"/>
                <w:color w:val="000000"/>
                <w:kern w:val="2"/>
                <w:sz w:val="21"/>
                <w:szCs w:val="22"/>
                <w:lang w:val="en-US" w:eastAsia="zh-CN" w:bidi="ar-SA"/>
              </w:rPr>
            </w:pPr>
            <w:r>
              <w:rPr>
                <w:rFonts w:ascii="Times New Roman" w:hAnsi="Times New Roman" w:eastAsia="仿宋" w:cs="Times New Roman"/>
                <w:color w:val="000000"/>
              </w:rPr>
              <w:t>50</w:t>
            </w:r>
            <w:r>
              <w:rPr>
                <w:rFonts w:ascii="Times New Roman" w:hAnsi="Times New Roman" w:eastAsia="仿宋" w:cs="Times New Roman"/>
                <w:lang w:val="zh-CN"/>
              </w:rPr>
              <w:t>dB（A）</w:t>
            </w:r>
          </w:p>
        </w:tc>
        <w:tc>
          <w:tcPr>
            <w:tcW w:w="663" w:type="dxa"/>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7" w:hRule="atLeast"/>
          <w:jc w:val="center"/>
        </w:trPr>
        <w:tc>
          <w:tcPr>
            <w:tcW w:w="898" w:type="dxa"/>
            <w:vMerge w:val="restart"/>
            <w:vAlign w:val="center"/>
          </w:tcPr>
          <w:p>
            <w:pPr>
              <w:jc w:val="center"/>
              <w:rPr>
                <w:rFonts w:hint="eastAsia"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地下水</w:t>
            </w:r>
          </w:p>
        </w:tc>
        <w:tc>
          <w:tcPr>
            <w:tcW w:w="748" w:type="dxa"/>
            <w:vMerge w:val="restart"/>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r>
              <w:rPr>
                <w:rFonts w:hint="eastAsia" w:ascii="仿宋" w:hAnsi="仿宋" w:eastAsia="仿宋" w:cs="仿宋"/>
                <w:i w:val="0"/>
                <w:color w:val="000000"/>
                <w:kern w:val="0"/>
                <w:sz w:val="21"/>
                <w:szCs w:val="21"/>
                <w:u w:val="none"/>
                <w:lang w:val="en-US" w:eastAsia="zh-CN" w:bidi="ar"/>
              </w:rPr>
              <w:t>1</w:t>
            </w:r>
          </w:p>
        </w:tc>
        <w:tc>
          <w:tcPr>
            <w:tcW w:w="1296" w:type="dxa"/>
            <w:vMerge w:val="restart"/>
            <w:vAlign w:val="center"/>
          </w:tcPr>
          <w:p>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东侯家庄、</w:t>
            </w:r>
          </w:p>
          <w:p>
            <w:pPr>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南午芹</w:t>
            </w:r>
          </w:p>
        </w:tc>
        <w:tc>
          <w:tcPr>
            <w:tcW w:w="3518" w:type="dxa"/>
            <w:vMerge w:val="restart"/>
            <w:vAlign w:val="center"/>
          </w:tcPr>
          <w:p>
            <w:pPr>
              <w:adjustRightInd w:val="0"/>
              <w:snapToGrid w:val="0"/>
              <w:spacing w:line="260" w:lineRule="exact"/>
              <w:jc w:val="center"/>
              <w:rPr>
                <w:rFonts w:hint="default" w:ascii="Times New Roman" w:hAnsi="Times New Roman" w:eastAsia="仿宋" w:cs="Times New Roman"/>
                <w:color w:val="000000"/>
                <w:kern w:val="2"/>
                <w:sz w:val="21"/>
                <w:szCs w:val="22"/>
                <w:lang w:val="en-US" w:eastAsia="zh-CN" w:bidi="ar-SA"/>
              </w:rPr>
            </w:pPr>
            <w:r>
              <w:rPr>
                <w:rFonts w:ascii="Times New Roman" w:hAnsi="Times New Roman" w:eastAsia="仿宋" w:cs="Times New Roman"/>
                <w:color w:val="000000"/>
              </w:rPr>
              <w:t>《地下水质量标准》（GB/T14848-2017）表1中Ⅲ类标准</w:t>
            </w:r>
          </w:p>
        </w:tc>
        <w:tc>
          <w:tcPr>
            <w:tcW w:w="1636" w:type="dxa"/>
            <w:vAlign w:val="center"/>
          </w:tcPr>
          <w:p>
            <w:pPr>
              <w:jc w:val="center"/>
              <w:rPr>
                <w:rFonts w:hint="default" w:ascii="Times New Roman" w:hAnsi="Times New Roman" w:eastAsia="仿宋" w:cs="Times New Roman"/>
                <w:bCs/>
                <w:color w:val="000000"/>
                <w:kern w:val="2"/>
                <w:sz w:val="21"/>
                <w:szCs w:val="21"/>
                <w:lang w:val="en-US" w:eastAsia="zh-CN" w:bidi="ar-SA"/>
              </w:rPr>
            </w:pPr>
            <w:r>
              <w:rPr>
                <w:rFonts w:hint="default" w:ascii="Times New Roman" w:hAnsi="Times New Roman" w:eastAsia="仿宋" w:cs="Times New Roman"/>
                <w:color w:val="auto"/>
                <w:sz w:val="21"/>
                <w:szCs w:val="21"/>
                <w:lang w:val="en-US" w:eastAsia="zh-CN"/>
              </w:rPr>
              <w:t>pH值</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color w:val="000000"/>
                <w:kern w:val="0"/>
                <w:lang w:bidi="ar"/>
              </w:rPr>
              <w:t>6.5~8.5</w:t>
            </w:r>
          </w:p>
        </w:tc>
        <w:tc>
          <w:tcPr>
            <w:tcW w:w="663" w:type="dxa"/>
            <w:vMerge w:val="restar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eastAsia" w:ascii="仿宋" w:hAnsi="仿宋" w:eastAsia="仿宋" w:cs="仿宋"/>
                <w:i w:val="0"/>
                <w:color w:val="000000"/>
                <w:kern w:val="0"/>
                <w:sz w:val="21"/>
                <w:szCs w:val="21"/>
                <w:u w:val="none"/>
                <w:lang w:val="en-US" w:eastAsia="zh-CN" w:bidi="ar"/>
              </w:rPr>
              <w:t>现行标准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7"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jc w:val="center"/>
              <w:rPr>
                <w:rFonts w:hint="eastAsia" w:ascii="Times New Roman" w:hAnsi="Times New Roman" w:eastAsia="仿宋" w:cs="Times New Roman"/>
                <w:color w:val="auto"/>
                <w:kern w:val="2"/>
                <w:sz w:val="21"/>
                <w:szCs w:val="21"/>
                <w:lang w:val="en-US" w:eastAsia="zh-CN" w:bidi="ar-SA"/>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auto"/>
                <w:sz w:val="21"/>
                <w:szCs w:val="21"/>
                <w:lang w:val="en-US" w:eastAsia="zh-CN"/>
              </w:rPr>
              <w:t>溶解性总固体</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color w:val="000000"/>
                <w:kern w:val="0"/>
                <w:lang w:bidi="ar"/>
              </w:rPr>
              <w:t>1000</w:t>
            </w:r>
            <w:r>
              <w:rPr>
                <w:rFonts w:ascii="Times New Roman" w:hAnsi="Times New Roman" w:eastAsia="黑体" w:cs="Times New Roman"/>
              </w:rPr>
              <w:t>mg/L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7"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bCs/>
                <w:color w:val="000000"/>
                <w:kern w:val="2"/>
                <w:sz w:val="21"/>
                <w:szCs w:val="21"/>
                <w:lang w:val="en-US" w:eastAsia="zh-CN" w:bidi="ar-SA"/>
              </w:rPr>
            </w:pPr>
            <w:r>
              <w:rPr>
                <w:rFonts w:hint="default" w:ascii="Times New Roman" w:hAnsi="Times New Roman" w:eastAsia="仿宋" w:cs="Times New Roman"/>
                <w:color w:val="auto"/>
                <w:sz w:val="21"/>
                <w:szCs w:val="21"/>
                <w:lang w:val="en-US" w:eastAsia="zh-CN"/>
              </w:rPr>
              <w:t>总硬度</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Fonts w:ascii="Times New Roman" w:hAnsi="Times New Roman" w:cs="Times New Roman"/>
                <w:color w:val="000000"/>
              </w:rPr>
              <w:t>450</w:t>
            </w:r>
            <w:r>
              <w:rPr>
                <w:rFonts w:ascii="Times New Roman" w:hAnsi="Times New Roman" w:eastAsia="黑体" w:cs="Times New Roman"/>
              </w:rPr>
              <w:t>mg/L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7"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auto"/>
                <w:sz w:val="21"/>
                <w:szCs w:val="21"/>
                <w:lang w:val="en-US" w:eastAsia="zh-CN"/>
              </w:rPr>
              <w:t>硫酸盐</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color w:val="000000"/>
                <w:kern w:val="0"/>
                <w:lang w:bidi="ar"/>
              </w:rPr>
              <w:t>250</w:t>
            </w:r>
            <w:r>
              <w:rPr>
                <w:rFonts w:ascii="Times New Roman" w:hAnsi="Times New Roman" w:eastAsia="黑体" w:cs="Times New Roman"/>
              </w:rPr>
              <w:t>mg/L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7"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auto"/>
                <w:sz w:val="21"/>
                <w:szCs w:val="21"/>
                <w:lang w:val="en-US" w:eastAsia="zh-CN"/>
              </w:rPr>
              <w:t>氨氮（NH</w:t>
            </w:r>
            <w:r>
              <w:rPr>
                <w:rFonts w:hint="default" w:ascii="Times New Roman" w:hAnsi="Times New Roman" w:eastAsia="仿宋" w:cs="Times New Roman"/>
                <w:color w:val="auto"/>
                <w:sz w:val="21"/>
                <w:szCs w:val="21"/>
                <w:vertAlign w:val="subscript"/>
                <w:lang w:val="en-US" w:eastAsia="zh-CN"/>
              </w:rPr>
              <w:t>3</w:t>
            </w:r>
            <w:r>
              <w:rPr>
                <w:rFonts w:hint="default" w:ascii="Times New Roman" w:hAnsi="Times New Roman" w:eastAsia="仿宋" w:cs="Times New Roman"/>
                <w:color w:val="auto"/>
                <w:sz w:val="21"/>
                <w:szCs w:val="21"/>
                <w:lang w:val="en-US" w:eastAsia="zh-CN"/>
              </w:rPr>
              <w:t>-N）</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color w:val="000000"/>
                <w:kern w:val="0"/>
                <w:lang w:bidi="ar"/>
              </w:rPr>
              <w:t>0.50</w:t>
            </w:r>
            <w:r>
              <w:rPr>
                <w:rFonts w:ascii="Times New Roman" w:hAnsi="Times New Roman" w:eastAsia="黑体" w:cs="Times New Roman"/>
              </w:rPr>
              <w:t>mg/L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3"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auto"/>
                <w:sz w:val="21"/>
                <w:szCs w:val="21"/>
                <w:lang w:val="en-US" w:eastAsia="zh-CN"/>
              </w:rPr>
              <w:t>挥发酚</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Style w:val="19"/>
                <w:rFonts w:hint="eastAsia" w:ascii="Times New Roman" w:hAnsi="Times New Roman" w:eastAsia="仿宋" w:cs="Times New Roman"/>
                <w:kern w:val="2"/>
                <w:sz w:val="21"/>
                <w:szCs w:val="21"/>
                <w:lang w:val="en-US" w:eastAsia="zh-CN" w:bidi="ar-SA"/>
              </w:rPr>
              <w:t>0.002</w:t>
            </w:r>
            <w:r>
              <w:rPr>
                <w:rFonts w:ascii="Times New Roman" w:hAnsi="Times New Roman" w:eastAsia="黑体" w:cs="Times New Roman"/>
              </w:rPr>
              <w:t>mg/L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57"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auto"/>
                <w:sz w:val="21"/>
                <w:szCs w:val="21"/>
                <w:lang w:val="en-US" w:eastAsia="zh-CN"/>
              </w:rPr>
              <w:t>氰化物</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color w:val="000000"/>
                <w:kern w:val="0"/>
                <w:lang w:bidi="ar"/>
              </w:rPr>
              <w:t>0.05</w:t>
            </w:r>
            <w:r>
              <w:rPr>
                <w:rFonts w:ascii="Times New Roman" w:hAnsi="Times New Roman" w:eastAsia="黑体" w:cs="Times New Roman"/>
              </w:rPr>
              <w:t>mg/L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87"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auto"/>
                <w:sz w:val="21"/>
                <w:szCs w:val="21"/>
                <w:lang w:val="en-US" w:eastAsia="zh-CN"/>
              </w:rPr>
              <w:t>总大肠菌群</w:t>
            </w:r>
          </w:p>
        </w:tc>
        <w:tc>
          <w:tcPr>
            <w:tcW w:w="1092" w:type="dxa"/>
            <w:vAlign w:val="center"/>
          </w:tcPr>
          <w:p>
            <w:pPr>
              <w:adjustRightInd w:val="0"/>
              <w:snapToGrid w:val="0"/>
              <w:spacing w:line="260" w:lineRule="exact"/>
              <w:jc w:val="center"/>
              <w:rPr>
                <w:rFonts w:ascii="Times New Roman" w:hAnsi="Times New Roman" w:eastAsia="仿宋" w:cs="Times New Roman"/>
                <w:color w:val="000000"/>
                <w:kern w:val="0"/>
                <w:lang w:bidi="ar"/>
              </w:rPr>
            </w:pPr>
            <w:r>
              <w:rPr>
                <w:rFonts w:hint="eastAsia" w:ascii="Times New Roman" w:hAnsi="Times New Roman" w:eastAsia="仿宋" w:cs="Times New Roman"/>
                <w:color w:val="000000"/>
                <w:kern w:val="0"/>
                <w:lang w:bidi="ar"/>
              </w:rPr>
              <w:t>3.0C</w:t>
            </w:r>
            <w:r>
              <w:rPr>
                <w:rFonts w:hint="eastAsia" w:ascii="Times New Roman" w:hAnsi="Times New Roman" w:eastAsia="仿宋" w:cs="Times New Roman"/>
                <w:color w:val="000000"/>
                <w:kern w:val="0"/>
                <w:lang w:val="en-US" w:eastAsia="zh-CN" w:bidi="ar"/>
              </w:rPr>
              <w:t>F</w:t>
            </w:r>
            <w:r>
              <w:rPr>
                <w:rFonts w:hint="eastAsia" w:ascii="Times New Roman" w:hAnsi="Times New Roman" w:eastAsia="仿宋" w:cs="Times New Roman"/>
                <w:color w:val="000000"/>
                <w:kern w:val="0"/>
                <w:lang w:bidi="ar"/>
              </w:rPr>
              <w:t>U</w:t>
            </w:r>
          </w:p>
          <w:p>
            <w:pPr>
              <w:adjustRightInd w:val="0"/>
              <w:snapToGrid w:val="0"/>
              <w:spacing w:line="260" w:lineRule="exact"/>
              <w:jc w:val="center"/>
              <w:rPr>
                <w:rStyle w:val="19"/>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color w:val="000000"/>
                <w:kern w:val="0"/>
                <w:lang w:bidi="ar"/>
              </w:rPr>
              <w:t>/100mL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87"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细菌总数</w:t>
            </w:r>
          </w:p>
        </w:tc>
        <w:tc>
          <w:tcPr>
            <w:tcW w:w="1092" w:type="dxa"/>
            <w:vAlign w:val="center"/>
          </w:tcPr>
          <w:p>
            <w:pPr>
              <w:adjustRightInd w:val="0"/>
              <w:snapToGrid w:val="0"/>
              <w:spacing w:line="260" w:lineRule="exact"/>
              <w:jc w:val="center"/>
              <w:rPr>
                <w:rFonts w:hint="eastAsia" w:ascii="Times New Roman" w:hAnsi="Times New Roman" w:eastAsia="仿宋" w:cs="Times New Roman"/>
                <w:color w:val="000000"/>
                <w:kern w:val="0"/>
                <w:lang w:bidi="ar"/>
              </w:rPr>
            </w:pPr>
            <w:r>
              <w:rPr>
                <w:rFonts w:hint="eastAsia" w:ascii="Times New Roman" w:hAnsi="Times New Roman" w:eastAsia="仿宋" w:cs="Times New Roman"/>
                <w:color w:val="000000"/>
                <w:kern w:val="0"/>
                <w:lang w:bidi="ar"/>
              </w:rPr>
              <w:t>100</w:t>
            </w:r>
          </w:p>
          <w:p>
            <w:pPr>
              <w:adjustRightInd w:val="0"/>
              <w:snapToGrid w:val="0"/>
              <w:spacing w:line="260" w:lineRule="exact"/>
              <w:jc w:val="center"/>
              <w:rPr>
                <w:rStyle w:val="19"/>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color w:val="000000"/>
                <w:kern w:val="0"/>
                <w:lang w:bidi="ar"/>
              </w:rPr>
              <w:t>C</w:t>
            </w:r>
            <w:r>
              <w:rPr>
                <w:rFonts w:hint="eastAsia" w:ascii="Times New Roman" w:hAnsi="Times New Roman" w:eastAsia="仿宋" w:cs="Times New Roman"/>
                <w:color w:val="000000"/>
                <w:kern w:val="0"/>
                <w:lang w:val="en-US" w:eastAsia="zh-CN" w:bidi="ar"/>
              </w:rPr>
              <w:t>F</w:t>
            </w:r>
            <w:r>
              <w:rPr>
                <w:rFonts w:hint="eastAsia" w:ascii="Times New Roman" w:hAnsi="Times New Roman" w:eastAsia="仿宋" w:cs="Times New Roman"/>
                <w:color w:val="000000"/>
                <w:kern w:val="0"/>
                <w:lang w:bidi="ar"/>
              </w:rPr>
              <w:t>U/mL</w:t>
            </w:r>
          </w:p>
        </w:tc>
        <w:tc>
          <w:tcPr>
            <w:tcW w:w="663" w:type="dxa"/>
            <w:vMerge w:val="continue"/>
            <w:vAlign w:val="center"/>
          </w:tcPr>
          <w:p>
            <w:pPr>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74" w:hRule="atLeast"/>
          <w:jc w:val="center"/>
        </w:trPr>
        <w:tc>
          <w:tcPr>
            <w:tcW w:w="898" w:type="dxa"/>
            <w:vMerge w:val="continue"/>
            <w:vAlign w:val="center"/>
          </w:tcPr>
          <w:p>
            <w:pPr>
              <w:jc w:val="center"/>
              <w:rPr>
                <w:rFonts w:ascii="Times New Roman" w:hAnsi="Times New Roman" w:eastAsia="仿宋" w:cs="Times New Roman"/>
                <w:color w:val="000000"/>
                <w:szCs w:val="21"/>
              </w:rPr>
            </w:pPr>
          </w:p>
        </w:tc>
        <w:tc>
          <w:tcPr>
            <w:tcW w:w="748" w:type="dxa"/>
            <w:vMerge w:val="continue"/>
            <w:vAlign w:val="center"/>
          </w:tcPr>
          <w:p>
            <w:pPr>
              <w:keepNext w:val="0"/>
              <w:keepLines w:val="0"/>
              <w:widowControl/>
              <w:suppressLineNumbers w:val="0"/>
              <w:jc w:val="center"/>
              <w:textAlignment w:val="center"/>
              <w:rPr>
                <w:rFonts w:hint="default" w:ascii="仿宋" w:hAnsi="仿宋" w:eastAsia="仿宋" w:cs="仿宋"/>
                <w:i w:val="0"/>
                <w:color w:val="000000"/>
                <w:kern w:val="0"/>
                <w:sz w:val="21"/>
                <w:szCs w:val="21"/>
                <w:u w:val="none"/>
                <w:lang w:val="en-US" w:eastAsia="zh-CN" w:bidi="ar"/>
              </w:rPr>
            </w:pPr>
          </w:p>
        </w:tc>
        <w:tc>
          <w:tcPr>
            <w:tcW w:w="1296" w:type="dxa"/>
            <w:vMerge w:val="continue"/>
            <w:vAlign w:val="center"/>
          </w:tcPr>
          <w:p>
            <w:pPr>
              <w:pStyle w:val="55"/>
              <w:widowControl w:val="0"/>
              <w:adjustRightInd w:val="0"/>
              <w:snapToGrid w:val="0"/>
              <w:jc w:val="center"/>
              <w:rPr>
                <w:rFonts w:hint="eastAsia" w:ascii="仿宋" w:hAnsi="仿宋" w:eastAsia="仿宋" w:cs="仿宋"/>
                <w:i w:val="0"/>
                <w:color w:val="000000"/>
                <w:kern w:val="0"/>
                <w:sz w:val="21"/>
                <w:szCs w:val="21"/>
                <w:u w:val="none"/>
                <w:lang w:val="en-US" w:eastAsia="zh-CN" w:bidi="ar"/>
              </w:rPr>
            </w:pPr>
          </w:p>
        </w:tc>
        <w:tc>
          <w:tcPr>
            <w:tcW w:w="3518" w:type="dxa"/>
            <w:vMerge w:val="continue"/>
            <w:vAlign w:val="center"/>
          </w:tcPr>
          <w:p>
            <w:pPr>
              <w:pStyle w:val="51"/>
              <w:widowControl w:val="0"/>
              <w:jc w:val="center"/>
              <w:rPr>
                <w:rFonts w:hint="default" w:ascii="Times New Roman" w:hAnsi="Times New Roman" w:eastAsia="宋体" w:cs="Times New Roman"/>
                <w:i w:val="0"/>
                <w:color w:val="000000"/>
                <w:kern w:val="0"/>
                <w:sz w:val="21"/>
                <w:szCs w:val="21"/>
                <w:u w:val="none"/>
                <w:lang w:val="en-US" w:eastAsia="zh-CN" w:bidi="ar"/>
              </w:rPr>
            </w:pPr>
          </w:p>
        </w:tc>
        <w:tc>
          <w:tcPr>
            <w:tcW w:w="1636" w:type="dxa"/>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石油类</w:t>
            </w:r>
          </w:p>
        </w:tc>
        <w:tc>
          <w:tcPr>
            <w:tcW w:w="1092" w:type="dxa"/>
            <w:vAlign w:val="center"/>
          </w:tcPr>
          <w:p>
            <w:pPr>
              <w:pStyle w:val="55"/>
              <w:widowControl w:val="0"/>
              <w:adjustRightInd w:val="0"/>
              <w:snapToGrid w:val="0"/>
              <w:jc w:val="center"/>
              <w:rPr>
                <w:rStyle w:val="19"/>
                <w:rFonts w:hint="default" w:ascii="Times New Roman" w:hAnsi="Times New Roman" w:eastAsia="仿宋" w:cs="Times New Roman"/>
                <w:kern w:val="2"/>
                <w:sz w:val="21"/>
                <w:szCs w:val="21"/>
                <w:lang w:val="en-US" w:eastAsia="zh-CN" w:bidi="ar-SA"/>
              </w:rPr>
            </w:pPr>
            <w:r>
              <w:rPr>
                <w:rFonts w:ascii="Times New Roman" w:hAnsi="Times New Roman" w:eastAsia="仿宋" w:cs="Times New Roman"/>
              </w:rPr>
              <w:t>—</w:t>
            </w:r>
          </w:p>
        </w:tc>
        <w:tc>
          <w:tcPr>
            <w:tcW w:w="663" w:type="dxa"/>
            <w:vMerge w:val="continue"/>
            <w:vAlign w:val="center"/>
          </w:tcPr>
          <w:p>
            <w:pPr>
              <w:jc w:val="center"/>
              <w:rPr>
                <w:rFonts w:hint="default" w:ascii="Times New Roman" w:hAnsi="Times New Roman" w:eastAsia="仿宋" w:cs="Times New Roman"/>
                <w:sz w:val="21"/>
                <w:szCs w:val="21"/>
              </w:rPr>
            </w:pPr>
          </w:p>
        </w:tc>
      </w:tr>
      <w:bookmarkEnd w:id="62"/>
      <w:bookmarkEnd w:id="63"/>
    </w:tbl>
    <w:p>
      <w:pPr>
        <w:rPr>
          <w:rFonts w:ascii="Times New Roman" w:hAnsi="Times New Roman" w:eastAsia="仿宋" w:cs="Times New Roman"/>
          <w:kern w:val="0"/>
          <w:sz w:val="30"/>
          <w:szCs w:val="30"/>
        </w:rPr>
      </w:pPr>
      <w:r>
        <w:rPr>
          <w:rFonts w:ascii="Times New Roman" w:hAnsi="Times New Roman" w:eastAsia="仿宋" w:cs="Times New Roman"/>
          <w:kern w:val="0"/>
          <w:sz w:val="30"/>
          <w:szCs w:val="30"/>
        </w:rPr>
        <w:br w:type="page"/>
      </w:r>
    </w:p>
    <w:p>
      <w:pPr>
        <w:rPr>
          <w:rFonts w:ascii="Times New Roman" w:hAnsi="Times New Roman" w:eastAsia="仿宋" w:cs="Times New Roman"/>
          <w:kern w:val="0"/>
          <w:sz w:val="30"/>
          <w:szCs w:val="30"/>
        </w:rPr>
      </w:pPr>
      <w:r>
        <w:rPr>
          <w:rFonts w:ascii="Times New Roman" w:hAnsi="Times New Roman" w:eastAsia="仿宋" w:cs="Times New Roman"/>
          <w:kern w:val="0"/>
          <w:sz w:val="30"/>
          <w:szCs w:val="30"/>
        </w:rPr>
        <w:t>附件1：</w:t>
      </w:r>
    </w:p>
    <w:p>
      <w:pPr>
        <w:jc w:val="center"/>
        <w:rPr>
          <w:rFonts w:ascii="Times New Roman" w:hAnsi="Times New Roman" w:eastAsia="仿宋" w:cs="Times New Roman"/>
          <w:b/>
          <w:kern w:val="0"/>
          <w:sz w:val="30"/>
          <w:szCs w:val="30"/>
        </w:rPr>
      </w:pPr>
      <w:r>
        <w:rPr>
          <w:rFonts w:ascii="Times New Roman" w:hAnsi="Times New Roman" w:eastAsia="仿宋" w:cs="Times New Roman"/>
          <w:b/>
          <w:kern w:val="0"/>
          <w:sz w:val="30"/>
          <w:szCs w:val="30"/>
        </w:rPr>
        <w:t>资质认定证书</w:t>
      </w:r>
    </w:p>
    <w:p>
      <w:pPr>
        <w:jc w:val="center"/>
        <w:rPr>
          <w:rFonts w:ascii="Times New Roman" w:hAnsi="Times New Roman" w:eastAsia="仿宋" w:cs="Times New Roman"/>
          <w:kern w:val="0"/>
          <w:sz w:val="30"/>
          <w:szCs w:val="30"/>
        </w:rPr>
      </w:pPr>
      <w:r>
        <w:rPr>
          <w:rFonts w:ascii="Times New Roman" w:hAnsi="Times New Roman" w:eastAsia="仿宋" w:cs="Times New Roman"/>
          <w:kern w:val="0"/>
          <w:sz w:val="30"/>
          <w:szCs w:val="30"/>
        </w:rPr>
        <w:drawing>
          <wp:inline distT="0" distB="0" distL="114300" distR="114300">
            <wp:extent cx="5313680" cy="7534910"/>
            <wp:effectExtent l="0" t="0" r="1270" b="8890"/>
            <wp:docPr id="6" name="图片 1" descr="资质认定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资质认定书"/>
                    <pic:cNvPicPr>
                      <a:picLocks noChangeAspect="1"/>
                    </pic:cNvPicPr>
                  </pic:nvPicPr>
                  <pic:blipFill>
                    <a:blip r:embed="rId26" cstate="print"/>
                    <a:stretch>
                      <a:fillRect/>
                    </a:stretch>
                  </pic:blipFill>
                  <pic:spPr>
                    <a:xfrm>
                      <a:off x="0" y="0"/>
                      <a:ext cx="5313680" cy="7534910"/>
                    </a:xfrm>
                    <a:prstGeom prst="rect">
                      <a:avLst/>
                    </a:prstGeom>
                    <a:noFill/>
                    <a:ln>
                      <a:noFill/>
                    </a:ln>
                  </pic:spPr>
                </pic:pic>
              </a:graphicData>
            </a:graphic>
          </wp:inline>
        </w:drawing>
      </w:r>
    </w:p>
    <w:p>
      <w:pPr>
        <w:jc w:val="center"/>
        <w:rPr>
          <w:rFonts w:ascii="Times New Roman" w:hAnsi="Times New Roman" w:eastAsia="仿宋" w:cs="Times New Roman"/>
          <w:kern w:val="0"/>
          <w:sz w:val="30"/>
          <w:szCs w:val="30"/>
        </w:rPr>
      </w:pPr>
    </w:p>
    <w:p>
      <w:pPr>
        <w:jc w:val="left"/>
        <w:rPr>
          <w:rFonts w:ascii="Times New Roman" w:hAnsi="Times New Roman" w:eastAsia="仿宋" w:cs="Times New Roman"/>
          <w:kern w:val="0"/>
          <w:sz w:val="30"/>
          <w:szCs w:val="30"/>
        </w:rPr>
      </w:pPr>
      <w:r>
        <w:rPr>
          <w:rFonts w:ascii="Times New Roman" w:hAnsi="Times New Roman" w:eastAsia="仿宋" w:cs="Times New Roman"/>
          <w:kern w:val="0"/>
          <w:sz w:val="30"/>
          <w:szCs w:val="30"/>
        </w:rPr>
        <w:t>附件2：</w:t>
      </w:r>
    </w:p>
    <w:p>
      <w:pPr>
        <w:jc w:val="center"/>
        <w:rPr>
          <w:rFonts w:ascii="Times New Roman" w:hAnsi="Times New Roman" w:eastAsia="仿宋" w:cs="Times New Roman"/>
          <w:b/>
          <w:kern w:val="0"/>
          <w:sz w:val="30"/>
          <w:szCs w:val="30"/>
        </w:rPr>
      </w:pPr>
      <w:r>
        <w:rPr>
          <w:rFonts w:ascii="Times New Roman" w:hAnsi="Times New Roman" w:eastAsia="仿宋" w:cs="Times New Roman"/>
          <w:b/>
          <w:kern w:val="0"/>
          <w:sz w:val="30"/>
          <w:szCs w:val="30"/>
        </w:rPr>
        <w:t>资质认定证书附表</w:t>
      </w:r>
    </w:p>
    <w:p>
      <w:pPr>
        <w:jc w:val="left"/>
        <w:rPr>
          <w:rFonts w:ascii="Times New Roman" w:hAnsi="Times New Roman" w:eastAsia="仿宋" w:cs="Times New Roman"/>
          <w:kern w:val="0"/>
          <w:sz w:val="30"/>
          <w:szCs w:val="30"/>
        </w:rPr>
      </w:pPr>
      <w:r>
        <w:rPr>
          <w:rFonts w:ascii="Times New Roman" w:hAnsi="Times New Roman" w:eastAsia="仿宋" w:cs="Times New Roman"/>
          <w:kern w:val="0"/>
          <w:sz w:val="30"/>
          <w:szCs w:val="30"/>
        </w:rPr>
        <w:drawing>
          <wp:inline distT="0" distB="0" distL="114300" distR="114300">
            <wp:extent cx="5400040" cy="7651750"/>
            <wp:effectExtent l="0" t="0" r="10160" b="6350"/>
            <wp:docPr id="23"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12"/>
                    <pic:cNvPicPr>
                      <a:picLocks noChangeAspect="1"/>
                    </pic:cNvPicPr>
                  </pic:nvPicPr>
                  <pic:blipFill>
                    <a:blip r:embed="rId27" cstate="print"/>
                    <a:stretch>
                      <a:fillRect/>
                    </a:stretch>
                  </pic:blipFill>
                  <pic:spPr>
                    <a:xfrm>
                      <a:off x="0" y="0"/>
                      <a:ext cx="5400040" cy="7651750"/>
                    </a:xfrm>
                    <a:prstGeom prst="rect">
                      <a:avLst/>
                    </a:prstGeom>
                    <a:noFill/>
                    <a:ln>
                      <a:noFill/>
                    </a:ln>
                  </pic:spPr>
                </pic:pic>
              </a:graphicData>
            </a:graphic>
          </wp:inline>
        </w:drawing>
      </w:r>
    </w:p>
    <w:p>
      <w:pPr>
        <w:jc w:val="left"/>
        <w:rPr>
          <w:rFonts w:ascii="Times New Roman" w:hAnsi="Times New Roman" w:eastAsia="仿宋" w:cs="Times New Roman"/>
          <w:kern w:val="0"/>
          <w:sz w:val="30"/>
          <w:szCs w:val="30"/>
        </w:rPr>
      </w:pPr>
    </w:p>
    <w:p>
      <w:pPr>
        <w:jc w:val="left"/>
        <w:rPr>
          <w:rFonts w:ascii="Times New Roman" w:hAnsi="Times New Roman" w:eastAsia="仿宋" w:cs="Times New Roman"/>
          <w:kern w:val="0"/>
          <w:sz w:val="30"/>
          <w:szCs w:val="30"/>
        </w:rPr>
        <w:sectPr>
          <w:footerReference r:id="rId9" w:type="default"/>
          <w:pgSz w:w="11907" w:h="16839"/>
          <w:pgMar w:top="1440" w:right="1800" w:bottom="1440" w:left="180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jc w:val="left"/>
        <w:rPr>
          <w:rFonts w:ascii="Times New Roman" w:hAnsi="Times New Roman" w:eastAsia="仿宋" w:cs="Times New Roman"/>
          <w:kern w:val="0"/>
          <w:sz w:val="30"/>
          <w:szCs w:val="30"/>
        </w:rPr>
      </w:pPr>
      <w:r>
        <w:rPr>
          <w:rFonts w:ascii="Times New Roman" w:hAnsi="Times New Roman" w:eastAsia="仿宋" w:cs="Times New Roman"/>
          <w:kern w:val="0"/>
          <w:sz w:val="30"/>
          <w:szCs w:val="30"/>
        </w:rPr>
        <w:t>附件3：</w:t>
      </w:r>
    </w:p>
    <w:p>
      <w:pPr>
        <w:jc w:val="center"/>
        <w:rPr>
          <w:rFonts w:ascii="Times New Roman" w:hAnsi="Times New Roman" w:eastAsia="仿宋" w:cs="Times New Roman"/>
          <w:b/>
          <w:kern w:val="0"/>
          <w:sz w:val="30"/>
          <w:szCs w:val="30"/>
        </w:rPr>
      </w:pPr>
      <w:r>
        <w:rPr>
          <w:rFonts w:ascii="Times New Roman" w:hAnsi="Times New Roman" w:eastAsia="仿宋" w:cs="Times New Roman"/>
          <w:b/>
          <w:kern w:val="0"/>
          <w:sz w:val="30"/>
          <w:szCs w:val="30"/>
        </w:rPr>
        <w:t>山西省生态环境厅公布的备案情况表</w:t>
      </w:r>
    </w:p>
    <w:p>
      <w:pPr>
        <w:jc w:val="center"/>
        <w:rPr>
          <w:rFonts w:ascii="Times New Roman" w:hAnsi="Times New Roman" w:eastAsia="仿宋" w:cs="Times New Roman"/>
          <w:b/>
          <w:kern w:val="0"/>
          <w:sz w:val="30"/>
          <w:szCs w:val="30"/>
        </w:rPr>
      </w:pPr>
      <w:r>
        <w:rPr>
          <w:rFonts w:ascii="Times New Roman" w:hAnsi="Times New Roman" w:cs="Times New Roman"/>
        </w:rPr>
        <w:drawing>
          <wp:anchor distT="0" distB="0" distL="114300" distR="114300" simplePos="0" relativeHeight="251677696" behindDoc="0" locked="0" layoutInCell="1" allowOverlap="1">
            <wp:simplePos x="0" y="0"/>
            <wp:positionH relativeFrom="column">
              <wp:posOffset>0</wp:posOffset>
            </wp:positionH>
            <wp:positionV relativeFrom="paragraph">
              <wp:posOffset>64770</wp:posOffset>
            </wp:positionV>
            <wp:extent cx="5572125" cy="6029325"/>
            <wp:effectExtent l="0" t="0" r="9525" b="9525"/>
            <wp:wrapNone/>
            <wp:docPr id="51" name="图片 2" descr="山西省生态环境厅公布的备案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山西省生态环境厅公布的备案情况表"/>
                    <pic:cNvPicPr>
                      <a:picLocks noChangeAspect="1"/>
                    </pic:cNvPicPr>
                  </pic:nvPicPr>
                  <pic:blipFill>
                    <a:blip r:embed="rId28" cstate="print"/>
                    <a:stretch>
                      <a:fillRect/>
                    </a:stretch>
                  </pic:blipFill>
                  <pic:spPr>
                    <a:xfrm>
                      <a:off x="0" y="0"/>
                      <a:ext cx="5572125" cy="6029325"/>
                    </a:xfrm>
                    <a:prstGeom prst="rect">
                      <a:avLst/>
                    </a:prstGeom>
                    <a:noFill/>
                    <a:ln>
                      <a:noFill/>
                    </a:ln>
                  </pic:spPr>
                </pic:pic>
              </a:graphicData>
            </a:graphic>
          </wp:anchor>
        </w:drawing>
      </w:r>
    </w:p>
    <w:p>
      <w:pPr>
        <w:pStyle w:val="2"/>
      </w:pPr>
    </w:p>
    <w:p>
      <w:pPr>
        <w:pStyle w:val="2"/>
        <w:jc w:val="both"/>
        <w:rPr>
          <w:rFonts w:ascii="Times New Roman" w:hAnsi="Times New Roman" w:eastAsia="仿宋" w:cs="Times New Roman"/>
          <w:b/>
          <w:bCs/>
          <w:sz w:val="30"/>
          <w:szCs w:val="30"/>
        </w:rPr>
      </w:pPr>
    </w:p>
    <w:p>
      <w:pPr>
        <w:pStyle w:val="2"/>
        <w:jc w:val="right"/>
        <w:rPr>
          <w:rFonts w:hint="default" w:ascii="Times New Roman" w:hAnsi="Times New Roman" w:eastAsia="仿宋" w:cs="Times New Roman"/>
          <w:b w:val="0"/>
          <w:bCs w:val="0"/>
          <w:color w:val="000000"/>
          <w:kern w:val="0"/>
          <w:sz w:val="30"/>
          <w:szCs w:val="30"/>
          <w:lang w:val="en-US" w:eastAsia="zh-CN"/>
        </w:rPr>
      </w:pPr>
    </w:p>
    <w:sectPr>
      <w:footerReference r:id="rId10" w:type="default"/>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A0000287" w:usb1="28C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1"/>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69"/>
        <w:tab w:val="clear" w:pos="4153"/>
      </w:tabs>
      <w:rPr>
        <w:rFonts w:eastAsia="宋体"/>
      </w:rPr>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3" name="文本框 5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8V/E1AgAAZwQAAA4AAABkcnMvZTJvRG9jLnhtbK1UzY7aMBC+V+o7&#10;WL6XANtdI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vxX8TUCAABnBAAADgAAAAAAAAABACAAAAAfAQAAZHJzL2Uyb0RvYy54bWxQ&#10;SwUGAAAAAAYABgBZAQAAxg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r>
      <w:rPr>
        <w:rFonts w:hint="eastAsia" w:eastAsia="宋体"/>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69"/>
        <w:tab w:val="clear" w:pos="4153"/>
      </w:tabs>
      <w:rPr>
        <w:rFonts w:eastAsia="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r>
      <w:rPr>
        <w:rFonts w:hint="eastAsia" w:eastAsia="宋体"/>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69"/>
        <w:tab w:val="clear" w:pos="4153"/>
      </w:tabs>
      <w:rPr>
        <w:rFonts w:hint="eastAsia" w:eastAsia="宋体"/>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50</w:t>
                    </w:r>
                    <w:r>
                      <w:rPr>
                        <w:rFonts w:hint="eastAsia"/>
                        <w:lang w:eastAsia="zh-CN"/>
                      </w:rPr>
                      <w:fldChar w:fldCharType="end"/>
                    </w:r>
                  </w:p>
                </w:txbxContent>
              </v:textbox>
            </v:shape>
          </w:pict>
        </mc:Fallback>
      </mc:AlternateContent>
    </w:r>
    <w:r>
      <w:rPr>
        <w:rFonts w:hint="eastAsia" w:eastAsia="宋体"/>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75BBB"/>
    <w:multiLevelType w:val="singleLevel"/>
    <w:tmpl w:val="21D75BBB"/>
    <w:lvl w:ilvl="0" w:tentative="0">
      <w:start w:val="2"/>
      <w:numFmt w:val="decimal"/>
      <w:suff w:val="nothing"/>
      <w:lvlText w:val="（%1）"/>
      <w:lvlJc w:val="left"/>
    </w:lvl>
  </w:abstractNum>
  <w:abstractNum w:abstractNumId="1">
    <w:nsid w:val="4BE0221F"/>
    <w:multiLevelType w:val="singleLevel"/>
    <w:tmpl w:val="4BE0221F"/>
    <w:lvl w:ilvl="0" w:tentative="0">
      <w:start w:val="2"/>
      <w:numFmt w:val="decimal"/>
      <w:suff w:val="nothing"/>
      <w:lvlText w:val="%1、"/>
      <w:lvlJc w:val="left"/>
    </w:lvl>
  </w:abstractNum>
  <w:abstractNum w:abstractNumId="2">
    <w:nsid w:val="54290A0E"/>
    <w:multiLevelType w:val="singleLevel"/>
    <w:tmpl w:val="54290A0E"/>
    <w:lvl w:ilvl="0" w:tentative="0">
      <w:start w:val="2"/>
      <w:numFmt w:val="decimal"/>
      <w:suff w:val="nothing"/>
      <w:lvlText w:val="%1、"/>
      <w:lvlJc w:val="left"/>
    </w:lvl>
  </w:abstractNum>
  <w:abstractNum w:abstractNumId="3">
    <w:nsid w:val="5EB3A7B4"/>
    <w:multiLevelType w:val="singleLevel"/>
    <w:tmpl w:val="5EB3A7B4"/>
    <w:lvl w:ilvl="0" w:tentative="0">
      <w:start w:val="4"/>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AE73AA"/>
    <w:rsid w:val="000001DE"/>
    <w:rsid w:val="000042F7"/>
    <w:rsid w:val="00035B65"/>
    <w:rsid w:val="000741AB"/>
    <w:rsid w:val="00083FDF"/>
    <w:rsid w:val="000C4BA6"/>
    <w:rsid w:val="000E4A10"/>
    <w:rsid w:val="00100B11"/>
    <w:rsid w:val="00145BBA"/>
    <w:rsid w:val="001E6096"/>
    <w:rsid w:val="00201390"/>
    <w:rsid w:val="00215F1F"/>
    <w:rsid w:val="00235F67"/>
    <w:rsid w:val="00242F6B"/>
    <w:rsid w:val="002B7246"/>
    <w:rsid w:val="002E2FF4"/>
    <w:rsid w:val="003039FD"/>
    <w:rsid w:val="003056DF"/>
    <w:rsid w:val="0031201F"/>
    <w:rsid w:val="00481896"/>
    <w:rsid w:val="004D33FE"/>
    <w:rsid w:val="00553091"/>
    <w:rsid w:val="005554EB"/>
    <w:rsid w:val="00590317"/>
    <w:rsid w:val="005C63B9"/>
    <w:rsid w:val="0068472E"/>
    <w:rsid w:val="006858AD"/>
    <w:rsid w:val="006A63BD"/>
    <w:rsid w:val="006B7AB8"/>
    <w:rsid w:val="006E1E63"/>
    <w:rsid w:val="007416D7"/>
    <w:rsid w:val="00750989"/>
    <w:rsid w:val="007B06F6"/>
    <w:rsid w:val="007C55AF"/>
    <w:rsid w:val="00881AC7"/>
    <w:rsid w:val="008835C4"/>
    <w:rsid w:val="008B5726"/>
    <w:rsid w:val="009B234C"/>
    <w:rsid w:val="009F6909"/>
    <w:rsid w:val="00AA6D4D"/>
    <w:rsid w:val="00AB0A8A"/>
    <w:rsid w:val="00AD68BC"/>
    <w:rsid w:val="00B211AF"/>
    <w:rsid w:val="00B21F3D"/>
    <w:rsid w:val="00B24BA3"/>
    <w:rsid w:val="00B34EEF"/>
    <w:rsid w:val="00B3781E"/>
    <w:rsid w:val="00B758BF"/>
    <w:rsid w:val="00C632E3"/>
    <w:rsid w:val="00CE01A5"/>
    <w:rsid w:val="00CE4CA0"/>
    <w:rsid w:val="00D23F87"/>
    <w:rsid w:val="00D54D74"/>
    <w:rsid w:val="00D61C4E"/>
    <w:rsid w:val="00D921DA"/>
    <w:rsid w:val="00DE56BE"/>
    <w:rsid w:val="00E37504"/>
    <w:rsid w:val="00E45C22"/>
    <w:rsid w:val="00E71481"/>
    <w:rsid w:val="00E905D1"/>
    <w:rsid w:val="00EA49A9"/>
    <w:rsid w:val="00EB55A4"/>
    <w:rsid w:val="00EC2DF0"/>
    <w:rsid w:val="00EF07F3"/>
    <w:rsid w:val="00F05594"/>
    <w:rsid w:val="00F50923"/>
    <w:rsid w:val="00F54C31"/>
    <w:rsid w:val="00F71BE3"/>
    <w:rsid w:val="00F7763E"/>
    <w:rsid w:val="00F94A0F"/>
    <w:rsid w:val="00FD6979"/>
    <w:rsid w:val="00FE25C7"/>
    <w:rsid w:val="02655B7C"/>
    <w:rsid w:val="03087F9B"/>
    <w:rsid w:val="05D041C6"/>
    <w:rsid w:val="05DA3A24"/>
    <w:rsid w:val="063C0F3C"/>
    <w:rsid w:val="082B6ACE"/>
    <w:rsid w:val="086B7466"/>
    <w:rsid w:val="092C35EA"/>
    <w:rsid w:val="0A1B6C80"/>
    <w:rsid w:val="0B02102C"/>
    <w:rsid w:val="0BE55086"/>
    <w:rsid w:val="0BE77E9C"/>
    <w:rsid w:val="0C192CDD"/>
    <w:rsid w:val="0D716484"/>
    <w:rsid w:val="0DA43965"/>
    <w:rsid w:val="0E4B3127"/>
    <w:rsid w:val="0E4B4E79"/>
    <w:rsid w:val="109E4539"/>
    <w:rsid w:val="122B0549"/>
    <w:rsid w:val="12E61AFB"/>
    <w:rsid w:val="132B4D67"/>
    <w:rsid w:val="13391905"/>
    <w:rsid w:val="1655365A"/>
    <w:rsid w:val="18AF7E6D"/>
    <w:rsid w:val="1AE324DA"/>
    <w:rsid w:val="1C9316FB"/>
    <w:rsid w:val="1CC32FBE"/>
    <w:rsid w:val="20B922B9"/>
    <w:rsid w:val="234E76EE"/>
    <w:rsid w:val="235B5299"/>
    <w:rsid w:val="23A24740"/>
    <w:rsid w:val="24EF7C5C"/>
    <w:rsid w:val="266F7068"/>
    <w:rsid w:val="26E11AE3"/>
    <w:rsid w:val="276F6CA8"/>
    <w:rsid w:val="27B02482"/>
    <w:rsid w:val="282162CC"/>
    <w:rsid w:val="2999528A"/>
    <w:rsid w:val="29EA6917"/>
    <w:rsid w:val="2A230CA6"/>
    <w:rsid w:val="2AC83F85"/>
    <w:rsid w:val="2CB24AB6"/>
    <w:rsid w:val="2CFB321D"/>
    <w:rsid w:val="2DFA3889"/>
    <w:rsid w:val="2E4A505B"/>
    <w:rsid w:val="2FA86AA8"/>
    <w:rsid w:val="2FBC5F46"/>
    <w:rsid w:val="325D69BD"/>
    <w:rsid w:val="37143D3C"/>
    <w:rsid w:val="39A91F5E"/>
    <w:rsid w:val="39F54DEB"/>
    <w:rsid w:val="3AE200F3"/>
    <w:rsid w:val="3B885F4A"/>
    <w:rsid w:val="3B996A23"/>
    <w:rsid w:val="3C827494"/>
    <w:rsid w:val="3C8E75E2"/>
    <w:rsid w:val="3CAA6658"/>
    <w:rsid w:val="3CCF1079"/>
    <w:rsid w:val="3F254883"/>
    <w:rsid w:val="3FCA6D3E"/>
    <w:rsid w:val="3FD63898"/>
    <w:rsid w:val="427317CB"/>
    <w:rsid w:val="42CF6187"/>
    <w:rsid w:val="441512CA"/>
    <w:rsid w:val="44AA6EF4"/>
    <w:rsid w:val="45B634F4"/>
    <w:rsid w:val="46F208B2"/>
    <w:rsid w:val="46FB2BCF"/>
    <w:rsid w:val="47306AAF"/>
    <w:rsid w:val="47B5163D"/>
    <w:rsid w:val="48824E83"/>
    <w:rsid w:val="4CE210A3"/>
    <w:rsid w:val="4D546EA7"/>
    <w:rsid w:val="4D915DE3"/>
    <w:rsid w:val="4DC670F2"/>
    <w:rsid w:val="4DF4703E"/>
    <w:rsid w:val="4ED951EB"/>
    <w:rsid w:val="4F4B0ACC"/>
    <w:rsid w:val="4F7A1E5E"/>
    <w:rsid w:val="507C377A"/>
    <w:rsid w:val="5106573E"/>
    <w:rsid w:val="518818F7"/>
    <w:rsid w:val="5228430D"/>
    <w:rsid w:val="53B71CB2"/>
    <w:rsid w:val="545B576C"/>
    <w:rsid w:val="556B3763"/>
    <w:rsid w:val="565C60C7"/>
    <w:rsid w:val="56B1556E"/>
    <w:rsid w:val="57076D58"/>
    <w:rsid w:val="571406E8"/>
    <w:rsid w:val="58BA7CD8"/>
    <w:rsid w:val="5BBE02E7"/>
    <w:rsid w:val="5CB847F6"/>
    <w:rsid w:val="5CD5249F"/>
    <w:rsid w:val="5CDB4F44"/>
    <w:rsid w:val="5DC73057"/>
    <w:rsid w:val="5EC42E32"/>
    <w:rsid w:val="60361F09"/>
    <w:rsid w:val="62EE64CA"/>
    <w:rsid w:val="656544C9"/>
    <w:rsid w:val="65BB6F97"/>
    <w:rsid w:val="66A8657C"/>
    <w:rsid w:val="686D02DA"/>
    <w:rsid w:val="68D00623"/>
    <w:rsid w:val="69AA2F64"/>
    <w:rsid w:val="6B6C525A"/>
    <w:rsid w:val="6C2C4877"/>
    <w:rsid w:val="6D636B25"/>
    <w:rsid w:val="6D767D78"/>
    <w:rsid w:val="6D8B163F"/>
    <w:rsid w:val="6E071ED0"/>
    <w:rsid w:val="6E7B5B75"/>
    <w:rsid w:val="6EBD04DB"/>
    <w:rsid w:val="6F9A2622"/>
    <w:rsid w:val="6FAF0F27"/>
    <w:rsid w:val="70924417"/>
    <w:rsid w:val="711F47B3"/>
    <w:rsid w:val="72243ED0"/>
    <w:rsid w:val="722A0C3E"/>
    <w:rsid w:val="73600835"/>
    <w:rsid w:val="73CA61BB"/>
    <w:rsid w:val="73DA37DF"/>
    <w:rsid w:val="73FC54BA"/>
    <w:rsid w:val="75CC01F2"/>
    <w:rsid w:val="76963BCE"/>
    <w:rsid w:val="7736762C"/>
    <w:rsid w:val="7793455C"/>
    <w:rsid w:val="7843497B"/>
    <w:rsid w:val="7A4F7F78"/>
    <w:rsid w:val="7AFB3518"/>
    <w:rsid w:val="7B656055"/>
    <w:rsid w:val="7BAE73AA"/>
    <w:rsid w:val="7C0B7DD8"/>
    <w:rsid w:val="7E310BE7"/>
    <w:rsid w:val="7E9824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黑体"/>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等线" w:hAnsi="等线" w:eastAsia="仿宋"/>
      <w:b/>
      <w:bCs/>
      <w:kern w:val="44"/>
      <w:sz w:val="32"/>
      <w:szCs w:val="44"/>
    </w:rPr>
  </w:style>
  <w:style w:type="paragraph" w:styleId="4">
    <w:name w:val="heading 2"/>
    <w:basedOn w:val="1"/>
    <w:next w:val="1"/>
    <w:qFormat/>
    <w:uiPriority w:val="0"/>
    <w:pPr>
      <w:keepNext/>
      <w:keepLines/>
      <w:spacing w:before="260" w:after="260" w:line="416" w:lineRule="auto"/>
      <w:outlineLvl w:val="1"/>
    </w:pPr>
    <w:rPr>
      <w:rFonts w:ascii="Cambria" w:hAnsi="Cambria" w:eastAsia="仿宋" w:cs="Times New Roman"/>
      <w:b/>
      <w:bCs/>
      <w:sz w:val="30"/>
      <w:szCs w:val="32"/>
      <w:lang w:val="zh-CN"/>
    </w:rPr>
  </w:style>
  <w:style w:type="paragraph" w:styleId="5">
    <w:name w:val="heading 3"/>
    <w:basedOn w:val="1"/>
    <w:next w:val="1"/>
    <w:link w:val="27"/>
    <w:semiHidden/>
    <w:unhideWhenUsed/>
    <w:qFormat/>
    <w:uiPriority w:val="0"/>
    <w:pPr>
      <w:keepNext/>
      <w:keepLines/>
      <w:spacing w:before="260" w:after="260" w:line="416" w:lineRule="auto"/>
      <w:outlineLvl w:val="2"/>
    </w:pPr>
    <w:rPr>
      <w:b/>
      <w:bCs/>
      <w:sz w:val="32"/>
      <w:szCs w:val="32"/>
    </w:rPr>
  </w:style>
  <w:style w:type="character" w:default="1" w:styleId="19">
    <w:name w:val="Default Paragraph Font"/>
    <w:link w:val="20"/>
    <w:semiHidden/>
    <w:unhideWhenUsed/>
    <w:qFormat/>
    <w:uiPriority w:val="1"/>
    <w:rPr>
      <w:rFonts w:ascii="宋体" w:hAnsi="宋体" w:cs="宋体"/>
      <w:sz w:val="24"/>
    </w:rPr>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6">
    <w:name w:val="annotation text"/>
    <w:basedOn w:val="1"/>
    <w:qFormat/>
    <w:uiPriority w:val="0"/>
    <w:pPr>
      <w:jc w:val="left"/>
    </w:pPr>
  </w:style>
  <w:style w:type="paragraph" w:styleId="7">
    <w:name w:val="Body Text"/>
    <w:basedOn w:val="1"/>
    <w:link w:val="28"/>
    <w:unhideWhenUsed/>
    <w:qFormat/>
    <w:uiPriority w:val="99"/>
    <w:rPr>
      <w:rFonts w:ascii="Times New Roman" w:hAnsi="Times New Roman" w:eastAsia="宋体" w:cs="Times New Roman"/>
      <w:b/>
      <w:bCs/>
      <w:szCs w:val="24"/>
    </w:rPr>
  </w:style>
  <w:style w:type="paragraph" w:styleId="8">
    <w:name w:val="Body Text Indent"/>
    <w:basedOn w:val="1"/>
    <w:qFormat/>
    <w:uiPriority w:val="0"/>
    <w:pPr>
      <w:spacing w:after="120" w:afterLines="0" w:afterAutospacing="0"/>
      <w:ind w:left="420" w:leftChars="200"/>
    </w:pPr>
  </w:style>
  <w:style w:type="paragraph" w:styleId="9">
    <w:name w:val="Plain Text"/>
    <w:basedOn w:val="1"/>
    <w:qFormat/>
    <w:uiPriority w:val="0"/>
    <w:rPr>
      <w:rFonts w:ascii="宋体" w:hAnsi="Courier New"/>
    </w:rPr>
  </w:style>
  <w:style w:type="paragraph" w:styleId="10">
    <w:name w:val="Balloon Text"/>
    <w:basedOn w:val="1"/>
    <w:link w:val="26"/>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index 1"/>
    <w:basedOn w:val="1"/>
    <w:next w:val="1"/>
    <w:qFormat/>
    <w:uiPriority w:val="0"/>
    <w:pPr>
      <w:jc w:val="center"/>
    </w:pPr>
    <w:rPr>
      <w:szCs w:val="21"/>
    </w:rPr>
  </w:style>
  <w:style w:type="paragraph" w:styleId="16">
    <w:name w:val="Body Text First Indent 2"/>
    <w:basedOn w:val="8"/>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Char"/>
    <w:basedOn w:val="1"/>
    <w:link w:val="19"/>
    <w:qFormat/>
    <w:uiPriority w:val="0"/>
    <w:pPr>
      <w:keepNext/>
      <w:keepLines/>
      <w:spacing w:line="360" w:lineRule="auto"/>
      <w:jc w:val="left"/>
    </w:pPr>
    <w:rPr>
      <w:rFonts w:hAnsi="Tahoma"/>
      <w:sz w:val="28"/>
      <w:szCs w:val="28"/>
    </w:rPr>
  </w:style>
  <w:style w:type="character" w:styleId="21">
    <w:name w:val="FollowedHyperlink"/>
    <w:basedOn w:val="19"/>
    <w:qFormat/>
    <w:uiPriority w:val="0"/>
    <w:rPr>
      <w:color w:val="333333"/>
      <w:u w:val="none"/>
    </w:rPr>
  </w:style>
  <w:style w:type="character" w:styleId="22">
    <w:name w:val="Hyperlink"/>
    <w:basedOn w:val="19"/>
    <w:qFormat/>
    <w:uiPriority w:val="0"/>
    <w:rPr>
      <w:color w:val="333333"/>
      <w:u w:val="none"/>
    </w:rPr>
  </w:style>
  <w:style w:type="character" w:styleId="23">
    <w:name w:val="annotation reference"/>
    <w:unhideWhenUsed/>
    <w:qFormat/>
    <w:uiPriority w:val="99"/>
    <w:rPr>
      <w:sz w:val="21"/>
      <w:szCs w:val="21"/>
    </w:rPr>
  </w:style>
  <w:style w:type="paragraph" w:customStyle="1" w:styleId="24">
    <w:name w:val="2 Char Char Char Char"/>
    <w:basedOn w:val="1"/>
    <w:link w:val="19"/>
    <w:qFormat/>
    <w:uiPriority w:val="0"/>
    <w:pPr>
      <w:snapToGrid w:val="0"/>
      <w:spacing w:line="360" w:lineRule="auto"/>
      <w:ind w:firstLine="529" w:firstLineChars="200"/>
    </w:pPr>
    <w:rPr>
      <w:rFonts w:ascii="宋体" w:hAnsi="宋体"/>
      <w:b/>
      <w:szCs w:val="24"/>
    </w:rPr>
  </w:style>
  <w:style w:type="paragraph" w:customStyle="1" w:styleId="25">
    <w:name w:val=" Char Char Char1 Char Char Char Char Char Char Char Char Char Char Char Char2 Char"/>
    <w:basedOn w:val="1"/>
    <w:next w:val="1"/>
    <w:link w:val="19"/>
    <w:qFormat/>
    <w:uiPriority w:val="0"/>
    <w:pPr>
      <w:spacing w:line="360" w:lineRule="auto"/>
      <w:ind w:firstLine="200" w:firstLineChars="200"/>
    </w:pPr>
    <w:rPr>
      <w:rFonts w:ascii="宋体" w:hAnsi="宋体" w:cs="宋体"/>
      <w:sz w:val="24"/>
    </w:rPr>
  </w:style>
  <w:style w:type="character" w:customStyle="1" w:styleId="26">
    <w:name w:val="批注框文本 Char"/>
    <w:basedOn w:val="19"/>
    <w:link w:val="10"/>
    <w:qFormat/>
    <w:uiPriority w:val="0"/>
    <w:rPr>
      <w:rFonts w:ascii="等线" w:hAnsi="等线" w:eastAsia="等线" w:cs="黑体"/>
      <w:kern w:val="2"/>
      <w:sz w:val="18"/>
      <w:szCs w:val="18"/>
    </w:rPr>
  </w:style>
  <w:style w:type="character" w:customStyle="1" w:styleId="27">
    <w:name w:val="标题 3 Char"/>
    <w:basedOn w:val="19"/>
    <w:link w:val="5"/>
    <w:semiHidden/>
    <w:qFormat/>
    <w:uiPriority w:val="0"/>
    <w:rPr>
      <w:rFonts w:ascii="等线" w:hAnsi="等线" w:eastAsia="等线" w:cs="黑体"/>
      <w:bCs/>
      <w:kern w:val="2"/>
      <w:sz w:val="32"/>
      <w:szCs w:val="32"/>
    </w:rPr>
  </w:style>
  <w:style w:type="character" w:customStyle="1" w:styleId="28">
    <w:name w:val="正文文本 Char"/>
    <w:basedOn w:val="19"/>
    <w:link w:val="7"/>
    <w:qFormat/>
    <w:uiPriority w:val="99"/>
    <w:rPr>
      <w:bCs/>
      <w:kern w:val="2"/>
      <w:sz w:val="21"/>
      <w:szCs w:val="24"/>
    </w:rPr>
  </w:style>
  <w:style w:type="paragraph" w:styleId="29">
    <w:name w:val="List Paragraph"/>
    <w:basedOn w:val="1"/>
    <w:unhideWhenUsed/>
    <w:qFormat/>
    <w:uiPriority w:val="99"/>
    <w:pPr>
      <w:ind w:firstLine="420" w:firstLineChars="200"/>
    </w:pPr>
  </w:style>
  <w:style w:type="paragraph" w:customStyle="1" w:styleId="30">
    <w:name w:val="Table Paragraph"/>
    <w:basedOn w:val="1"/>
    <w:unhideWhenUsed/>
    <w:qFormat/>
    <w:uiPriority w:val="99"/>
    <w:rPr>
      <w:rFonts w:hint="eastAsia" w:ascii="Times New Roman" w:hAnsi="Times New Roman" w:eastAsia="宋体" w:cs="Times New Roman"/>
      <w:sz w:val="24"/>
      <w:szCs w:val="24"/>
    </w:rPr>
  </w:style>
  <w:style w:type="paragraph" w:customStyle="1" w:styleId="31">
    <w:name w:val="表格内容居中"/>
    <w:basedOn w:val="1"/>
    <w:qFormat/>
    <w:uiPriority w:val="0"/>
    <w:pPr>
      <w:spacing w:line="300" w:lineRule="exact"/>
      <w:jc w:val="center"/>
    </w:pPr>
    <w:rPr>
      <w:rFonts w:ascii="Times New Roman" w:hAnsi="Times New Roman" w:eastAsia="宋体" w:cs="宋体"/>
      <w:szCs w:val="20"/>
    </w:rPr>
  </w:style>
  <w:style w:type="character" w:customStyle="1" w:styleId="32">
    <w:name w:val="表格标题"/>
    <w:basedOn w:val="19"/>
    <w:qFormat/>
    <w:uiPriority w:val="0"/>
    <w:rPr>
      <w:rFonts w:ascii="宋体" w:hAnsi="宋体" w:cs="宋体"/>
      <w:bCs/>
      <w:sz w:val="24"/>
      <w:szCs w:val="28"/>
    </w:rPr>
  </w:style>
  <w:style w:type="paragraph" w:customStyle="1" w:styleId="33">
    <w:name w:val="2"/>
    <w:basedOn w:val="1"/>
    <w:qFormat/>
    <w:uiPriority w:val="0"/>
    <w:pPr>
      <w:spacing w:line="360" w:lineRule="auto"/>
      <w:ind w:firstLine="200" w:firstLineChars="200"/>
    </w:pPr>
    <w:rPr>
      <w:rFonts w:ascii="宋体" w:hAnsi="宋体" w:eastAsia="宋体" w:cs="宋体"/>
      <w:sz w:val="24"/>
      <w:szCs w:val="24"/>
    </w:rPr>
  </w:style>
  <w:style w:type="character" w:customStyle="1" w:styleId="34">
    <w:name w:val="font11"/>
    <w:basedOn w:val="19"/>
    <w:qFormat/>
    <w:uiPriority w:val="0"/>
    <w:rPr>
      <w:rFonts w:hint="eastAsia" w:ascii="宋体" w:hAnsi="宋体" w:eastAsia="宋体" w:cs="宋体"/>
      <w:color w:val="000000"/>
      <w:sz w:val="20"/>
      <w:szCs w:val="20"/>
      <w:u w:val="none"/>
    </w:rPr>
  </w:style>
  <w:style w:type="paragraph" w:customStyle="1" w:styleId="35">
    <w:name w:val="reader-word-layer reader-word-s5-7"/>
    <w:basedOn w:val="1"/>
    <w:qFormat/>
    <w:uiPriority w:val="99"/>
    <w:pPr>
      <w:widowControl/>
      <w:spacing w:before="100" w:beforeLines="0" w:beforeAutospacing="1" w:after="100" w:afterLines="0" w:afterAutospacing="1"/>
      <w:jc w:val="left"/>
    </w:pPr>
    <w:rPr>
      <w:rFonts w:ascii="宋体" w:hAnsi="宋体" w:cs="宋体"/>
      <w:kern w:val="0"/>
      <w:sz w:val="24"/>
    </w:rPr>
  </w:style>
  <w:style w:type="paragraph" w:customStyle="1" w:styleId="36">
    <w:name w:val="reader-word-layer reader-word-s5-9"/>
    <w:basedOn w:val="1"/>
    <w:qFormat/>
    <w:uiPriority w:val="99"/>
    <w:pPr>
      <w:widowControl/>
      <w:spacing w:before="100" w:beforeLines="0" w:beforeAutospacing="1" w:after="100" w:afterLines="0" w:afterAutospacing="1"/>
      <w:jc w:val="left"/>
    </w:pPr>
    <w:rPr>
      <w:rFonts w:ascii="宋体" w:hAnsi="宋体" w:cs="宋体"/>
      <w:kern w:val="0"/>
      <w:sz w:val="24"/>
    </w:rPr>
  </w:style>
  <w:style w:type="paragraph" w:customStyle="1" w:styleId="37">
    <w:name w:val="Heading 2"/>
    <w:basedOn w:val="1"/>
    <w:next w:val="1"/>
    <w:qFormat/>
    <w:uiPriority w:val="99"/>
    <w:pPr>
      <w:autoSpaceDE w:val="0"/>
      <w:autoSpaceDN w:val="0"/>
      <w:adjustRightInd w:val="0"/>
      <w:spacing w:before="260" w:after="260" w:line="408" w:lineRule="auto"/>
      <w:jc w:val="left"/>
    </w:pPr>
    <w:rPr>
      <w:rFonts w:ascii="宋体" w:hAnsi="Calibri" w:cs="宋体"/>
      <w:b/>
      <w:bCs/>
      <w:kern w:val="0"/>
      <w:sz w:val="32"/>
      <w:szCs w:val="32"/>
      <w:lang w:val="zh-CN"/>
    </w:rPr>
  </w:style>
  <w:style w:type="paragraph" w:customStyle="1" w:styleId="38">
    <w:name w:val="reader-word-layer reader-word-s5-1 reader-word-s5-10"/>
    <w:basedOn w:val="1"/>
    <w:qFormat/>
    <w:uiPriority w:val="99"/>
    <w:pPr>
      <w:widowControl/>
      <w:spacing w:before="100" w:beforeAutospacing="1" w:after="100" w:afterAutospacing="1"/>
      <w:jc w:val="left"/>
    </w:pPr>
    <w:rPr>
      <w:rFonts w:ascii="宋体" w:hAnsi="宋体" w:cs="宋体"/>
      <w:kern w:val="0"/>
      <w:sz w:val="24"/>
    </w:rPr>
  </w:style>
  <w:style w:type="character" w:customStyle="1" w:styleId="39">
    <w:name w:val="font01"/>
    <w:basedOn w:val="19"/>
    <w:qFormat/>
    <w:uiPriority w:val="0"/>
    <w:rPr>
      <w:rFonts w:ascii="Arial" w:hAnsi="Arial" w:cs="Arial"/>
      <w:color w:val="000000"/>
      <w:sz w:val="20"/>
      <w:szCs w:val="20"/>
      <w:u w:val="none"/>
    </w:rPr>
  </w:style>
  <w:style w:type="paragraph" w:customStyle="1" w:styleId="40">
    <w:name w:val="1"/>
    <w:basedOn w:val="1"/>
    <w:next w:val="7"/>
    <w:qFormat/>
    <w:uiPriority w:val="0"/>
    <w:pPr>
      <w:spacing w:line="302" w:lineRule="exact"/>
    </w:pPr>
    <w:rPr>
      <w:sz w:val="24"/>
    </w:rPr>
  </w:style>
  <w:style w:type="character" w:customStyle="1" w:styleId="41">
    <w:name w:val="clear2"/>
    <w:basedOn w:val="19"/>
    <w:qFormat/>
    <w:uiPriority w:val="0"/>
    <w:rPr>
      <w:sz w:val="0"/>
      <w:szCs w:val="0"/>
    </w:rPr>
  </w:style>
  <w:style w:type="character" w:customStyle="1" w:styleId="42">
    <w:name w:val="pass"/>
    <w:basedOn w:val="19"/>
    <w:qFormat/>
    <w:uiPriority w:val="0"/>
    <w:rPr>
      <w:color w:val="D50512"/>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 w:type="paragraph" w:customStyle="1" w:styleId="44">
    <w:name w:val="WPSOffice手动目录 1"/>
    <w:qFormat/>
    <w:uiPriority w:val="0"/>
    <w:pPr>
      <w:ind w:leftChars="0"/>
    </w:pPr>
    <w:rPr>
      <w:rFonts w:ascii="Times New Roman" w:hAnsi="Times New Roman" w:eastAsia="宋体" w:cs="Times New Roman"/>
      <w:sz w:val="20"/>
      <w:szCs w:val="20"/>
    </w:rPr>
  </w:style>
  <w:style w:type="character" w:customStyle="1" w:styleId="45">
    <w:name w:val="font21"/>
    <w:basedOn w:val="19"/>
    <w:qFormat/>
    <w:uiPriority w:val="0"/>
    <w:rPr>
      <w:rFonts w:hint="default" w:ascii="Times New Roman" w:hAnsi="Times New Roman" w:cs="Times New Roman"/>
      <w:color w:val="000000"/>
      <w:sz w:val="21"/>
      <w:szCs w:val="21"/>
      <w:u w:val="none"/>
    </w:rPr>
  </w:style>
  <w:style w:type="character" w:customStyle="1" w:styleId="46">
    <w:name w:val="font71"/>
    <w:basedOn w:val="19"/>
    <w:qFormat/>
    <w:uiPriority w:val="0"/>
    <w:rPr>
      <w:rFonts w:hint="eastAsia" w:ascii="仿宋" w:hAnsi="仿宋" w:eastAsia="仿宋" w:cs="仿宋"/>
      <w:color w:val="000000"/>
      <w:sz w:val="21"/>
      <w:szCs w:val="21"/>
      <w:u w:val="none"/>
    </w:rPr>
  </w:style>
  <w:style w:type="character" w:customStyle="1" w:styleId="47">
    <w:name w:val="font41"/>
    <w:basedOn w:val="19"/>
    <w:qFormat/>
    <w:uiPriority w:val="0"/>
    <w:rPr>
      <w:rFonts w:hint="default" w:ascii="Times New Roman" w:hAnsi="Times New Roman" w:cs="Times New Roman"/>
      <w:color w:val="000000"/>
      <w:sz w:val="21"/>
      <w:szCs w:val="21"/>
      <w:u w:val="none"/>
      <w:vertAlign w:val="superscript"/>
    </w:rPr>
  </w:style>
  <w:style w:type="character" w:customStyle="1" w:styleId="48">
    <w:name w:val="font81"/>
    <w:basedOn w:val="19"/>
    <w:qFormat/>
    <w:uiPriority w:val="0"/>
    <w:rPr>
      <w:rFonts w:hint="eastAsia" w:ascii="仿宋" w:hAnsi="仿宋" w:eastAsia="仿宋" w:cs="仿宋"/>
      <w:color w:val="000000"/>
      <w:sz w:val="21"/>
      <w:szCs w:val="21"/>
      <w:u w:val="none"/>
    </w:rPr>
  </w:style>
  <w:style w:type="character" w:customStyle="1" w:styleId="49">
    <w:name w:val="font31"/>
    <w:basedOn w:val="19"/>
    <w:qFormat/>
    <w:uiPriority w:val="0"/>
    <w:rPr>
      <w:rFonts w:hint="default" w:ascii="Times New Roman" w:hAnsi="Times New Roman" w:cs="Times New Roman"/>
      <w:color w:val="000000"/>
      <w:sz w:val="21"/>
      <w:szCs w:val="21"/>
      <w:u w:val="none"/>
    </w:rPr>
  </w:style>
  <w:style w:type="paragraph" w:customStyle="1" w:styleId="50">
    <w:name w:val="正文_24"/>
    <w:qFormat/>
    <w:uiPriority w:val="0"/>
    <w:pPr>
      <w:widowControl w:val="0"/>
      <w:jc w:val="both"/>
    </w:pPr>
    <w:rPr>
      <w:rFonts w:ascii="Calibri" w:hAnsi="Calibri" w:eastAsia="宋体" w:cs="Times New Roman"/>
      <w:kern w:val="2"/>
      <w:sz w:val="21"/>
      <w:lang w:val="en-US" w:eastAsia="zh-CN" w:bidi="ar-SA"/>
    </w:rPr>
  </w:style>
  <w:style w:type="paragraph" w:customStyle="1" w:styleId="51">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52">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53">
    <w:name w:val="正文_21"/>
    <w:qFormat/>
    <w:uiPriority w:val="0"/>
    <w:pPr>
      <w:widowControl w:val="0"/>
      <w:jc w:val="both"/>
    </w:pPr>
    <w:rPr>
      <w:rFonts w:ascii="Calibri" w:hAnsi="Calibri" w:eastAsia="宋体" w:cs="Times New Roman"/>
      <w:kern w:val="2"/>
      <w:sz w:val="21"/>
      <w:lang w:val="en-US" w:eastAsia="zh-CN" w:bidi="ar-SA"/>
    </w:rPr>
  </w:style>
  <w:style w:type="paragraph" w:customStyle="1" w:styleId="54">
    <w:name w:val="正文_17"/>
    <w:qFormat/>
    <w:uiPriority w:val="0"/>
    <w:pPr>
      <w:widowControl w:val="0"/>
      <w:jc w:val="both"/>
    </w:pPr>
    <w:rPr>
      <w:rFonts w:ascii="Calibri" w:hAnsi="Calibri" w:eastAsia="宋体" w:cs="Times New Roman"/>
      <w:kern w:val="2"/>
      <w:sz w:val="21"/>
      <w:lang w:val="en-US" w:eastAsia="zh-CN" w:bidi="ar-SA"/>
    </w:rPr>
  </w:style>
  <w:style w:type="paragraph" w:customStyle="1" w:styleId="55">
    <w:name w:val="正文_14"/>
    <w:qFormat/>
    <w:uiPriority w:val="0"/>
    <w:pPr>
      <w:widowControl w:val="0"/>
      <w:jc w:val="both"/>
    </w:pPr>
    <w:rPr>
      <w:rFonts w:ascii="Calibri" w:hAnsi="Calibri" w:eastAsia="宋体" w:cs="Times New Roman"/>
      <w:kern w:val="2"/>
      <w:sz w:val="21"/>
      <w:lang w:val="en-US" w:eastAsia="zh-CN" w:bidi="ar-SA"/>
    </w:rPr>
  </w:style>
  <w:style w:type="paragraph" w:customStyle="1" w:styleId="56">
    <w:name w:val="正文_20"/>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image" Target="media/image4.wmf"/><Relationship Id="rId15" Type="http://schemas.openxmlformats.org/officeDocument/2006/relationships/image" Target="media/image3.wmf"/><Relationship Id="rId14" Type="http://schemas.openxmlformats.org/officeDocument/2006/relationships/image" Target="media/image2.wmf"/><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6CCBFD-F286-427D-956E-66273B0F58CF}">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47</Pages>
  <Words>17158</Words>
  <Characters>18932</Characters>
  <Lines>79</Lines>
  <Paragraphs>22</Paragraphs>
  <TotalTime>6</TotalTime>
  <ScaleCrop>false</ScaleCrop>
  <LinksUpToDate>false</LinksUpToDate>
  <CharactersWithSpaces>19172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2019-01-30T02:33:00Z</dcterms:created>
  <dc:creator>huanbaoju</dc:creator>
  <cp:lastModifiedBy>奇仔</cp:lastModifiedBy>
  <cp:lastPrinted>2021-01-15T03:04:00Z</cp:lastPrinted>
  <dcterms:modified xsi:type="dcterms:W3CDTF">2021-04-09T07:18:24Z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158082A521194E70A028C160F6C44AF0</vt:lpwstr>
  </property>
</Properties>
</file>